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D6" w:rsidRDefault="003474D6" w:rsidP="003474D6">
      <w:pPr>
        <w:rPr>
          <w:lang w:val="en"/>
        </w:rPr>
      </w:pPr>
      <w:r w:rsidRPr="003474D6">
        <w:rPr>
          <w:lang w:val="en"/>
        </w:rPr>
        <w:t>Postal Act</w:t>
      </w:r>
    </w:p>
    <w:p w:rsidR="003474D6" w:rsidRDefault="003474D6" w:rsidP="003474D6">
      <w:pPr>
        <w:rPr>
          <w:lang w:val="en"/>
        </w:rPr>
      </w:pPr>
      <w:bookmarkStart w:id="0" w:name="_GoBack"/>
      <w:bookmarkEnd w:id="0"/>
    </w:p>
    <w:p w:rsidR="006F2DA5" w:rsidRPr="006F2DA5" w:rsidRDefault="006F2DA5" w:rsidP="006F2DA5">
      <w:pPr>
        <w:rPr>
          <w:lang w:val="en"/>
        </w:rPr>
      </w:pPr>
      <w:r w:rsidRPr="006F2DA5">
        <w:rPr>
          <w:lang w:val="en"/>
        </w:rPr>
        <w:t>Chapter One General Principles</w:t>
      </w:r>
    </w:p>
    <w:p w:rsidR="006F2DA5" w:rsidRPr="006F2DA5" w:rsidRDefault="006F2DA5" w:rsidP="006F2DA5">
      <w:pPr>
        <w:rPr>
          <w:lang w:val="en"/>
        </w:rPr>
      </w:pPr>
      <w:r w:rsidRPr="006F2DA5">
        <w:rPr>
          <w:lang w:val="en"/>
        </w:rPr>
        <w:t>Article 1</w:t>
      </w:r>
    </w:p>
    <w:p w:rsidR="006F2DA5" w:rsidRPr="006F2DA5" w:rsidRDefault="006F2DA5" w:rsidP="006F2DA5">
      <w:pPr>
        <w:rPr>
          <w:lang w:val="en"/>
        </w:rPr>
      </w:pPr>
      <w:r w:rsidRPr="006F2DA5">
        <w:rPr>
          <w:lang w:val="en"/>
        </w:rPr>
        <w:t>This Act is being established to ensure that postal services develop comprehensively and properly and are carried out in an accessible, fair and reasonable fashion, so as to better serve the public interest. Where matters are not covered under this Act, all other laws shall govern.</w:t>
      </w:r>
    </w:p>
    <w:p w:rsidR="006F2DA5" w:rsidRPr="006F2DA5" w:rsidRDefault="006F2DA5" w:rsidP="006F2DA5">
      <w:pPr>
        <w:rPr>
          <w:lang w:val="en"/>
        </w:rPr>
      </w:pPr>
      <w:r w:rsidRPr="006F2DA5">
        <w:rPr>
          <w:lang w:val="en"/>
        </w:rPr>
        <w:t>Article 2</w:t>
      </w:r>
    </w:p>
    <w:p w:rsidR="006F2DA5" w:rsidRPr="006F2DA5" w:rsidRDefault="006F2DA5" w:rsidP="006F2DA5">
      <w:pPr>
        <w:rPr>
          <w:lang w:val="en"/>
        </w:rPr>
      </w:pPr>
      <w:r w:rsidRPr="006F2DA5">
        <w:rPr>
          <w:lang w:val="en"/>
        </w:rPr>
        <w:t>The competent regulatory agency for this Act is the Ministry of Transportation and Communications (MOTC).</w:t>
      </w:r>
    </w:p>
    <w:p w:rsidR="006F2DA5" w:rsidRPr="006F2DA5" w:rsidRDefault="006F2DA5" w:rsidP="006F2DA5">
      <w:pPr>
        <w:rPr>
          <w:lang w:val="en"/>
        </w:rPr>
      </w:pPr>
      <w:r w:rsidRPr="006F2DA5">
        <w:rPr>
          <w:lang w:val="en"/>
        </w:rPr>
        <w:t>Article 3</w:t>
      </w:r>
    </w:p>
    <w:p w:rsidR="006F2DA5" w:rsidRPr="006F2DA5" w:rsidRDefault="006F2DA5" w:rsidP="006F2DA5">
      <w:pPr>
        <w:rPr>
          <w:lang w:val="en"/>
        </w:rPr>
      </w:pPr>
      <w:r w:rsidRPr="006F2DA5">
        <w:rPr>
          <w:lang w:val="en"/>
        </w:rPr>
        <w:t>In order to provide postal services, the MOTC has established the state-run Chunghwa Post Co., Ltd., hereinafter called Chunghwa Post. Unless otherwise specified by this Act, a separate law shall govern the establishment of Chunghwa Post.</w:t>
      </w:r>
    </w:p>
    <w:p w:rsidR="006F2DA5" w:rsidRPr="006F2DA5" w:rsidRDefault="006F2DA5" w:rsidP="006F2DA5">
      <w:pPr>
        <w:rPr>
          <w:lang w:val="en"/>
        </w:rPr>
      </w:pPr>
      <w:r w:rsidRPr="006F2DA5">
        <w:rPr>
          <w:lang w:val="en"/>
        </w:rPr>
        <w:t>Article 4</w:t>
      </w:r>
    </w:p>
    <w:p w:rsidR="006F2DA5" w:rsidRPr="006F2DA5" w:rsidRDefault="006F2DA5" w:rsidP="006F2DA5">
      <w:pPr>
        <w:rPr>
          <w:lang w:val="en"/>
        </w:rPr>
      </w:pPr>
      <w:r w:rsidRPr="006F2DA5">
        <w:rPr>
          <w:lang w:val="en"/>
        </w:rPr>
        <w:t>The following terms that appear in this Act are hereby defined:</w:t>
      </w:r>
      <w:r w:rsidRPr="006F2DA5">
        <w:rPr>
          <w:lang w:val="en"/>
        </w:rPr>
        <w:br/>
        <w:t>1. Correspondence mail: The common name for letters, postcards, aerogrammes and letter sheets, printed materials, documents for the blind and small packets.</w:t>
      </w:r>
      <w:r w:rsidRPr="006F2DA5">
        <w:rPr>
          <w:lang w:val="en"/>
        </w:rPr>
        <w:br/>
        <w:t>2. Letter: A document containing messages delivered to an addressee or designated address, excluding postcards, aerogrammes and letter sheets, printed materials and documents for the blind.</w:t>
      </w:r>
      <w:r w:rsidRPr="006F2DA5">
        <w:rPr>
          <w:lang w:val="en"/>
        </w:rPr>
        <w:br/>
        <w:t>3. Postcard: This refers to a document containing messages on a single sheet of paper made in accordance with the quality and specifications designated by Chunghwa Post Co., Ltd, which is delivered without an envelope.</w:t>
      </w:r>
      <w:r w:rsidRPr="006F2DA5">
        <w:rPr>
          <w:lang w:val="en"/>
        </w:rPr>
        <w:br/>
        <w:t>4. Aerogramme and letter sheet: This refers to a document containing paper made according to the size and specifications designated by Chunghwa Post Co., Ltd and printed with messages on it, which is then folded and sealed into an envelope and delivered without a separate envelope. The postage is printed on the cover. Chunghwa Post Co., Ltd issues its exclusive aerogrammes.</w:t>
      </w:r>
      <w:r w:rsidRPr="006F2DA5">
        <w:rPr>
          <w:lang w:val="en"/>
        </w:rPr>
        <w:br/>
        <w:t>5. Printed material: This refers to newspapers, magazines, books, catalogs, etc.</w:t>
      </w:r>
      <w:r w:rsidRPr="006F2DA5">
        <w:rPr>
          <w:lang w:val="en"/>
        </w:rPr>
        <w:br/>
        <w:t>6. Document for the blind: This refers to a document printed with marks or protruding texts for blind people, which is delivered with the text “document for the blind” printed on its front cover. Audiotapes, sound recordings, recording lines and special papers for the blind should be regarded as documents for the blind if sent from or delivered to a registered school for the blind.</w:t>
      </w:r>
      <w:r w:rsidRPr="006F2DA5">
        <w:rPr>
          <w:lang w:val="en"/>
        </w:rPr>
        <w:br/>
        <w:t xml:space="preserve">7. Small packet: This refers to small article with a weight not exceeding 1kg, which is </w:t>
      </w:r>
      <w:r w:rsidRPr="006F2DA5">
        <w:rPr>
          <w:lang w:val="en"/>
        </w:rPr>
        <w:lastRenderedPageBreak/>
        <w:t>delivered to an addressee or designated address.</w:t>
      </w:r>
      <w:r w:rsidRPr="006F2DA5">
        <w:rPr>
          <w:lang w:val="en"/>
        </w:rPr>
        <w:br/>
        <w:t>8. Parcel: This refers to articles other than small packets, which are delivered to addressees or designated addresses.</w:t>
      </w:r>
      <w:r w:rsidRPr="006F2DA5">
        <w:rPr>
          <w:lang w:val="en"/>
        </w:rPr>
        <w:br/>
        <w:t>9. Mail items: This refers to documents or materials handed over to Chunghwa Post Co., Ltd for delivery, including correspondence mai , parcels or those items that are processed electronically or by other methods.</w:t>
      </w:r>
      <w:r w:rsidRPr="006F2DA5">
        <w:rPr>
          <w:lang w:val="en"/>
        </w:rPr>
        <w:br/>
        <w:t>10. Basic postage: This refers the postage set by the competent authority, which is charged to correspondent mails delivered with the distance and weight at the first level.</w:t>
      </w:r>
      <w:r w:rsidRPr="006F2DA5">
        <w:rPr>
          <w:lang w:val="en"/>
        </w:rPr>
        <w:br/>
        <w:t>11. Delivery: This refers to the sending and receiving, sealing and dispatching, shipping, and delivering of documents or materials.</w:t>
      </w:r>
      <w:r w:rsidRPr="006F2DA5">
        <w:rPr>
          <w:lang w:val="en"/>
        </w:rPr>
        <w:br/>
        <w:t>12.Post office branches: Postal outlets of Chunghwa Post in locations around Taiwan that handle postal businesses.</w:t>
      </w:r>
      <w:r w:rsidRPr="006F2DA5">
        <w:rPr>
          <w:lang w:val="en"/>
        </w:rPr>
        <w:br/>
        <w:t>13.Postal employees: All personnel who work for Chunghwa Post.</w:t>
      </w:r>
      <w:r w:rsidRPr="006F2DA5">
        <w:rPr>
          <w:lang w:val="en"/>
        </w:rPr>
        <w:br/>
        <w:t>14. Postal assets: Movable property, real estate or other rights that Chunghwa Post utilizes for its operations.</w:t>
      </w:r>
      <w:r w:rsidRPr="006F2DA5">
        <w:rPr>
          <w:lang w:val="en"/>
        </w:rPr>
        <w:br/>
        <w:t>15. Postal property: Structures, land, machinery, vehicles, boats, aircraft and other transportation devices that Chunghwa Post uses exclusively.</w:t>
      </w:r>
      <w:r w:rsidRPr="006F2DA5">
        <w:rPr>
          <w:lang w:val="en"/>
        </w:rPr>
        <w:br/>
        <w:t>16. Postage stamps: Vouchers issued by Chunghwa Post that certify postage has been paid.</w:t>
      </w:r>
      <w:r w:rsidRPr="006F2DA5">
        <w:rPr>
          <w:lang w:val="en"/>
        </w:rPr>
        <w:br/>
        <w:t>17. Postal identity cards: Cards issued and sold by Chunghwa Post to verify the identification of the holder.</w:t>
      </w:r>
      <w:r w:rsidRPr="006F2DA5">
        <w:rPr>
          <w:lang w:val="en"/>
        </w:rPr>
        <w:br/>
        <w:t>18. International reply coupon: A coupon of monetary value that is sold and exchangeable for postage at post offices in member countries of the Universal Postal Union.</w:t>
      </w:r>
      <w:r w:rsidRPr="006F2DA5">
        <w:rPr>
          <w:lang w:val="en"/>
        </w:rPr>
        <w:br/>
        <w:t>19. All other postage paid symbols: Imprints of postage stamps on postcards, aerogrammes and letter sheets, or postage impressions made by postage meters or printers or in any other manner approved by postal regulations.</w:t>
      </w:r>
    </w:p>
    <w:p w:rsidR="006F2DA5" w:rsidRPr="006F2DA5" w:rsidRDefault="006F2DA5" w:rsidP="006F2DA5">
      <w:pPr>
        <w:rPr>
          <w:lang w:val="en"/>
        </w:rPr>
      </w:pPr>
      <w:r w:rsidRPr="006F2DA5">
        <w:rPr>
          <w:lang w:val="en"/>
        </w:rPr>
        <w:t>Article 5</w:t>
      </w:r>
    </w:p>
    <w:p w:rsidR="006F2DA5" w:rsidRPr="006F2DA5" w:rsidRDefault="006F2DA5" w:rsidP="006F2DA5">
      <w:pPr>
        <w:rPr>
          <w:lang w:val="en"/>
        </w:rPr>
      </w:pPr>
      <w:r w:rsidRPr="006F2DA5">
        <w:rPr>
          <w:lang w:val="en"/>
        </w:rPr>
        <w:t>Chunghwa Post may engage in the following businesses:</w:t>
      </w:r>
      <w:r w:rsidRPr="006F2DA5">
        <w:rPr>
          <w:lang w:val="en"/>
        </w:rPr>
        <w:br/>
        <w:t>1.Delivery of mail.</w:t>
      </w:r>
      <w:r w:rsidRPr="006F2DA5">
        <w:rPr>
          <w:lang w:val="en"/>
        </w:rPr>
        <w:br/>
        <w:t>2.Postal savings.</w:t>
      </w:r>
      <w:r w:rsidRPr="006F2DA5">
        <w:rPr>
          <w:lang w:val="en"/>
        </w:rPr>
        <w:br/>
        <w:t>3.Remittances.</w:t>
      </w:r>
      <w:r w:rsidRPr="006F2DA5">
        <w:rPr>
          <w:lang w:val="en"/>
        </w:rPr>
        <w:br/>
        <w:t>4.Simple life insurance.</w:t>
      </w:r>
      <w:r w:rsidRPr="006F2DA5">
        <w:rPr>
          <w:lang w:val="en"/>
        </w:rPr>
        <w:br/>
        <w:t>5.Philately and related merchandise.</w:t>
      </w:r>
      <w:r w:rsidRPr="006F2DA5">
        <w:rPr>
          <w:lang w:val="en"/>
        </w:rPr>
        <w:br/>
        <w:t>6.Management of postal assets.</w:t>
      </w:r>
      <w:r w:rsidRPr="006F2DA5">
        <w:rPr>
          <w:lang w:val="en"/>
        </w:rPr>
        <w:br/>
        <w:t>7.Subject to approval by the MOTC, Chunghwa Post may also operate as an agent for other businesses, make investments, or operate related businesses as described under subparagraphs 1 to 6 of this article hereof.</w:t>
      </w:r>
    </w:p>
    <w:p w:rsidR="006F2DA5" w:rsidRPr="006F2DA5" w:rsidRDefault="006F2DA5" w:rsidP="006F2DA5">
      <w:pPr>
        <w:rPr>
          <w:lang w:val="en"/>
        </w:rPr>
      </w:pPr>
      <w:r w:rsidRPr="006F2DA5">
        <w:rPr>
          <w:lang w:val="en"/>
        </w:rPr>
        <w:t>Article 5-1</w:t>
      </w:r>
    </w:p>
    <w:p w:rsidR="006F2DA5" w:rsidRPr="006F2DA5" w:rsidRDefault="006F2DA5" w:rsidP="006F2DA5">
      <w:pPr>
        <w:rPr>
          <w:lang w:val="en"/>
        </w:rPr>
      </w:pPr>
      <w:r w:rsidRPr="006F2DA5">
        <w:rPr>
          <w:lang w:val="en"/>
        </w:rPr>
        <w:t>In order to protect people’s basic rights and interests of correspondence, the competent authority should ensure the provision of popularized domestic delivery services.</w:t>
      </w:r>
      <w:r w:rsidRPr="006F2DA5">
        <w:rPr>
          <w:lang w:val="en"/>
        </w:rPr>
        <w:br/>
        <w:t>To accomplish the aforesaid popularized delivery services, the service provider should provide basic delivery services with high quality and at reasonable price on the following items:</w:t>
      </w:r>
      <w:r w:rsidRPr="006F2DA5">
        <w:rPr>
          <w:lang w:val="en"/>
        </w:rPr>
        <w:br/>
        <w:t>1. Single correspondence mail with a weight not exceeding 2kg.</w:t>
      </w:r>
      <w:r w:rsidRPr="006F2DA5">
        <w:rPr>
          <w:lang w:val="en"/>
        </w:rPr>
        <w:br/>
        <w:t>2. Single parcel with a weight not exceeding 20kg and the sum of its length, width and height not exceeding 150cm.</w:t>
      </w:r>
      <w:r w:rsidRPr="006F2DA5">
        <w:rPr>
          <w:lang w:val="en"/>
        </w:rPr>
        <w:br/>
        <w:t>3. Other documents or materials designated by the competent authority.</w:t>
      </w:r>
      <w:r w:rsidRPr="006F2DA5">
        <w:rPr>
          <w:lang w:val="en"/>
        </w:rPr>
        <w:br/>
        <w:t>Chunghwa Post Co., Ltd should ensure the provision of the popularized delivery services provided in the preceding paragraph, however, the company may announce that it will restrict or suspend the delivery of the aforesaid mail items due to a natural disaster or other force majeure events which may cause obvious difficulties in the implementation.</w:t>
      </w:r>
      <w:r w:rsidRPr="006F2DA5">
        <w:rPr>
          <w:lang w:val="en"/>
        </w:rPr>
        <w:br/>
        <w:t>The competent authority should set the service standards for the popularized delivery services.</w:t>
      </w:r>
    </w:p>
    <w:p w:rsidR="006F2DA5" w:rsidRPr="006F2DA5" w:rsidRDefault="006F2DA5" w:rsidP="006F2DA5">
      <w:pPr>
        <w:rPr>
          <w:lang w:val="en"/>
        </w:rPr>
      </w:pPr>
      <w:r w:rsidRPr="006F2DA5">
        <w:rPr>
          <w:lang w:val="en"/>
        </w:rPr>
        <w:t>Article 6</w:t>
      </w:r>
    </w:p>
    <w:p w:rsidR="006F2DA5" w:rsidRPr="006F2DA5" w:rsidRDefault="006F2DA5" w:rsidP="006F2DA5">
      <w:pPr>
        <w:rPr>
          <w:lang w:val="en"/>
        </w:rPr>
      </w:pPr>
      <w:r w:rsidRPr="006F2DA5">
        <w:rPr>
          <w:lang w:val="en"/>
        </w:rPr>
        <w:t>Except Chunghwa Post Co., Ltd and its entrusted parties, no one may, for the purpose of business, deliver the following documents except for cross-border documents sent to and from other countries:</w:t>
      </w:r>
      <w:r w:rsidRPr="006F2DA5">
        <w:rPr>
          <w:lang w:val="en"/>
        </w:rPr>
        <w:br/>
        <w:t>1. Postcards</w:t>
      </w:r>
      <w:r w:rsidRPr="006F2DA5">
        <w:rPr>
          <w:lang w:val="en"/>
        </w:rPr>
        <w:br/>
        <w:t>2. Aerogrammes and letter sheets</w:t>
      </w:r>
      <w:r w:rsidRPr="006F2DA5">
        <w:rPr>
          <w:lang w:val="en"/>
        </w:rPr>
        <w:br/>
        <w:t>3. Letters:</w:t>
      </w:r>
      <w:r w:rsidRPr="006F2DA5">
        <w:rPr>
          <w:lang w:val="en"/>
        </w:rPr>
        <w:br/>
        <w:t xml:space="preserve">(1) Sent by government bodies (organizations) at all levels, public schools, public legal persons, public institutions or military units. </w:t>
      </w:r>
      <w:r w:rsidRPr="006F2DA5">
        <w:rPr>
          <w:lang w:val="en"/>
        </w:rPr>
        <w:br/>
        <w:t xml:space="preserve">(2) Sent by parties other than the senders provided in the preceding item, where a single item with a weight less than 500 grams or the postage of a single item not exceeding 13 times the basic postage. </w:t>
      </w:r>
      <w:r w:rsidRPr="006F2DA5">
        <w:rPr>
          <w:lang w:val="en"/>
        </w:rPr>
        <w:br/>
        <w:t>With the exception of delivery notices connected with shipments, no forwarding agency may deliver mail as described in the preceding paragraph.</w:t>
      </w:r>
    </w:p>
    <w:p w:rsidR="006F2DA5" w:rsidRPr="006F2DA5" w:rsidRDefault="006F2DA5" w:rsidP="006F2DA5">
      <w:pPr>
        <w:rPr>
          <w:lang w:val="en"/>
        </w:rPr>
      </w:pPr>
      <w:r w:rsidRPr="006F2DA5">
        <w:rPr>
          <w:lang w:val="en"/>
        </w:rPr>
        <w:t>Article 6-1</w:t>
      </w:r>
    </w:p>
    <w:p w:rsidR="006F2DA5" w:rsidRPr="006F2DA5" w:rsidRDefault="006F2DA5" w:rsidP="006F2DA5">
      <w:pPr>
        <w:rPr>
          <w:lang w:val="en"/>
        </w:rPr>
      </w:pPr>
      <w:r w:rsidRPr="006F2DA5">
        <w:rPr>
          <w:lang w:val="en"/>
        </w:rPr>
        <w:t>Business operators engaged in the sending, receiving and delivering of correspondence mails should indicate their name , trademarks or other identifiable signs on the cover of the correspondence mails. This is not required in the event that no addressee name and address are provided.</w:t>
      </w:r>
    </w:p>
    <w:p w:rsidR="006F2DA5" w:rsidRPr="006F2DA5" w:rsidRDefault="006F2DA5" w:rsidP="006F2DA5">
      <w:pPr>
        <w:rPr>
          <w:lang w:val="en"/>
        </w:rPr>
      </w:pPr>
      <w:r w:rsidRPr="006F2DA5">
        <w:rPr>
          <w:lang w:val="en"/>
        </w:rPr>
        <w:t>Article 7</w:t>
      </w:r>
    </w:p>
    <w:p w:rsidR="006F2DA5" w:rsidRPr="006F2DA5" w:rsidRDefault="006F2DA5" w:rsidP="006F2DA5">
      <w:pPr>
        <w:rPr>
          <w:lang w:val="en"/>
        </w:rPr>
      </w:pPr>
      <w:r w:rsidRPr="006F2DA5">
        <w:rPr>
          <w:lang w:val="en"/>
        </w:rPr>
        <w:t>Apart from Chunghwa Post or those it has authorized, no others may use the same words, graphics, symbols or combinations thereof (both in Chinese and foreign languages) that Chunghwa Post uses to display its business titles, services or products.</w:t>
      </w:r>
    </w:p>
    <w:p w:rsidR="006F2DA5" w:rsidRPr="006F2DA5" w:rsidRDefault="006F2DA5" w:rsidP="006F2DA5">
      <w:pPr>
        <w:rPr>
          <w:lang w:val="en"/>
        </w:rPr>
      </w:pPr>
      <w:r w:rsidRPr="006F2DA5">
        <w:rPr>
          <w:lang w:val="en"/>
        </w:rPr>
        <w:t>Article 8</w:t>
      </w:r>
    </w:p>
    <w:p w:rsidR="006F2DA5" w:rsidRPr="006F2DA5" w:rsidRDefault="006F2DA5" w:rsidP="006F2DA5">
      <w:pPr>
        <w:rPr>
          <w:lang w:val="en"/>
        </w:rPr>
      </w:pPr>
      <w:r w:rsidRPr="006F2DA5">
        <w:rPr>
          <w:lang w:val="en"/>
        </w:rPr>
        <w:t>Unless otherwise so ordered by law, mail items, postal assets, postal funds and postal property shall not be subject to inspection, conscription or seizure.</w:t>
      </w:r>
    </w:p>
    <w:p w:rsidR="006F2DA5" w:rsidRPr="006F2DA5" w:rsidRDefault="006F2DA5" w:rsidP="006F2DA5">
      <w:pPr>
        <w:rPr>
          <w:lang w:val="en"/>
        </w:rPr>
      </w:pPr>
      <w:r w:rsidRPr="006F2DA5">
        <w:rPr>
          <w:lang w:val="en"/>
        </w:rPr>
        <w:t>Article 9</w:t>
      </w:r>
    </w:p>
    <w:p w:rsidR="006F2DA5" w:rsidRPr="006F2DA5" w:rsidRDefault="006F2DA5" w:rsidP="006F2DA5">
      <w:pPr>
        <w:rPr>
          <w:lang w:val="en"/>
        </w:rPr>
      </w:pPr>
      <w:r w:rsidRPr="006F2DA5">
        <w:rPr>
          <w:lang w:val="en"/>
        </w:rPr>
        <w:t>Mail delivery services provided by Chunghwa Post, as well as all postal property and bills, receipts and other documents used to provide such services, shall be exempt from taxes.</w:t>
      </w:r>
      <w:r w:rsidRPr="006F2DA5">
        <w:rPr>
          <w:lang w:val="en"/>
        </w:rPr>
        <w:br/>
        <w:t>Where the perils of the sea fall upon mail during shipment, Chunghwa Post will share no liability.</w:t>
      </w:r>
    </w:p>
    <w:p w:rsidR="006F2DA5" w:rsidRPr="006F2DA5" w:rsidRDefault="006F2DA5" w:rsidP="006F2DA5">
      <w:pPr>
        <w:rPr>
          <w:lang w:val="en"/>
        </w:rPr>
      </w:pPr>
      <w:r w:rsidRPr="006F2DA5">
        <w:rPr>
          <w:lang w:val="en"/>
        </w:rPr>
        <w:t>Article 10</w:t>
      </w:r>
    </w:p>
    <w:p w:rsidR="006F2DA5" w:rsidRPr="006F2DA5" w:rsidRDefault="006F2DA5" w:rsidP="006F2DA5">
      <w:pPr>
        <w:rPr>
          <w:lang w:val="en"/>
        </w:rPr>
      </w:pPr>
      <w:r w:rsidRPr="006F2DA5">
        <w:rPr>
          <w:lang w:val="en"/>
        </w:rPr>
        <w:t>Neither Chunghwa Post nor its employees may open items of mail belonging to others except when they obtain the consent of the sender or the addressee and substantial evidence suggests that the mail item contains matter not permitted to be sent through the mail, the received preferential rate does not apply, or there has been a violation of postal laws.</w:t>
      </w:r>
      <w:r w:rsidRPr="006F2DA5">
        <w:rPr>
          <w:lang w:val="en"/>
        </w:rPr>
        <w:br/>
        <w:t>Proof of inspection shall be issued after the inspection is completed as mentioned in the previous paragraph. In the event that the sender or the addressee refuses the inspection request, Chunghwa Post may decline to accept or deliver the said mail item.</w:t>
      </w:r>
    </w:p>
    <w:p w:rsidR="006F2DA5" w:rsidRPr="006F2DA5" w:rsidRDefault="006F2DA5" w:rsidP="006F2DA5">
      <w:pPr>
        <w:rPr>
          <w:lang w:val="en"/>
        </w:rPr>
      </w:pPr>
      <w:r w:rsidRPr="006F2DA5">
        <w:rPr>
          <w:lang w:val="en"/>
        </w:rPr>
        <w:t>Article 11</w:t>
      </w:r>
    </w:p>
    <w:p w:rsidR="006F2DA5" w:rsidRPr="006F2DA5" w:rsidRDefault="006F2DA5" w:rsidP="006F2DA5">
      <w:pPr>
        <w:rPr>
          <w:lang w:val="en"/>
        </w:rPr>
      </w:pPr>
      <w:r w:rsidRPr="006F2DA5">
        <w:rPr>
          <w:lang w:val="en"/>
        </w:rPr>
        <w:t>Both Chunghwa Post and its employees shall be obliged to keep any information obtained through performance of official duties confidential. The same shall apply to those who have left the company’s employ.</w:t>
      </w:r>
    </w:p>
    <w:p w:rsidR="006F2DA5" w:rsidRPr="006F2DA5" w:rsidRDefault="006F2DA5" w:rsidP="006F2DA5">
      <w:pPr>
        <w:rPr>
          <w:lang w:val="en"/>
        </w:rPr>
      </w:pPr>
      <w:r w:rsidRPr="006F2DA5">
        <w:rPr>
          <w:lang w:val="en"/>
        </w:rPr>
        <w:t>Article 12</w:t>
      </w:r>
    </w:p>
    <w:p w:rsidR="006F2DA5" w:rsidRPr="006F2DA5" w:rsidRDefault="006F2DA5" w:rsidP="006F2DA5">
      <w:pPr>
        <w:rPr>
          <w:lang w:val="en"/>
        </w:rPr>
      </w:pPr>
      <w:r w:rsidRPr="006F2DA5">
        <w:rPr>
          <w:lang w:val="en"/>
        </w:rPr>
        <w:t>Actions affecting postal business handled by Chunghwa Post by legally incompetent persons or legally quasi-incompetent persons shall be deemed actions committed by competent persons.</w:t>
      </w:r>
    </w:p>
    <w:p w:rsidR="006F2DA5" w:rsidRPr="006F2DA5" w:rsidRDefault="006F2DA5" w:rsidP="006F2DA5">
      <w:pPr>
        <w:rPr>
          <w:lang w:val="en"/>
        </w:rPr>
      </w:pPr>
      <w:r w:rsidRPr="006F2DA5">
        <w:rPr>
          <w:lang w:val="en"/>
        </w:rPr>
        <w:t>Article 13</w:t>
      </w:r>
    </w:p>
    <w:p w:rsidR="006F2DA5" w:rsidRPr="006F2DA5" w:rsidRDefault="006F2DA5" w:rsidP="006F2DA5">
      <w:pPr>
        <w:rPr>
          <w:lang w:val="en"/>
        </w:rPr>
      </w:pPr>
      <w:r w:rsidRPr="006F2DA5">
        <w:rPr>
          <w:lang w:val="en"/>
        </w:rPr>
        <w:t>With respect to various mail items or business thereof, international postal treaties or agreements shall govern where applicable. In case this Act runs counter to those international laws, this Act shall govern in cases regarding domestic mail and those international laws shall govern in cases regarding international mail.</w:t>
      </w:r>
    </w:p>
    <w:p w:rsidR="006F2DA5" w:rsidRPr="006F2DA5" w:rsidRDefault="006F2DA5" w:rsidP="006F2DA5">
      <w:pPr>
        <w:rPr>
          <w:lang w:val="en"/>
        </w:rPr>
      </w:pPr>
      <w:r w:rsidRPr="006F2DA5">
        <w:rPr>
          <w:lang w:val="en"/>
        </w:rPr>
        <w:t>Chapter Two Postage and Postage Stamps</w:t>
      </w:r>
    </w:p>
    <w:p w:rsidR="006F2DA5" w:rsidRPr="006F2DA5" w:rsidRDefault="006F2DA5" w:rsidP="006F2DA5">
      <w:pPr>
        <w:rPr>
          <w:lang w:val="en"/>
        </w:rPr>
      </w:pPr>
      <w:r w:rsidRPr="006F2DA5">
        <w:rPr>
          <w:lang w:val="en"/>
        </w:rPr>
        <w:t>Article 14</w:t>
      </w:r>
    </w:p>
    <w:p w:rsidR="006F2DA5" w:rsidRPr="006F2DA5" w:rsidRDefault="006F2DA5" w:rsidP="006F2DA5">
      <w:pPr>
        <w:rPr>
          <w:lang w:val="en"/>
        </w:rPr>
      </w:pPr>
      <w:r w:rsidRPr="006F2DA5">
        <w:rPr>
          <w:lang w:val="en"/>
        </w:rPr>
        <w:t xml:space="preserve">Subject to approval by the competent authority, Chunghwa Post Co., Ltd may set the postages for delivery of the documents which are only allowed to be delivered by Chunghwa Post and its entrusted parties as described in paragraph 1 of Article 6. </w:t>
      </w:r>
      <w:r w:rsidRPr="006F2DA5">
        <w:rPr>
          <w:lang w:val="en"/>
        </w:rPr>
        <w:br/>
        <w:t xml:space="preserve">Chunghwa Post Co., Ltd may set at its discretion rates for mail items other than the ones provided in the preceding paragraph. </w:t>
      </w:r>
      <w:r w:rsidRPr="006F2DA5">
        <w:rPr>
          <w:lang w:val="en"/>
        </w:rPr>
        <w:br/>
        <w:t>Postage of mail items should reasonably reflect the cost and a rational profit.</w:t>
      </w:r>
    </w:p>
    <w:p w:rsidR="006F2DA5" w:rsidRPr="006F2DA5" w:rsidRDefault="006F2DA5" w:rsidP="006F2DA5">
      <w:pPr>
        <w:rPr>
          <w:lang w:val="en"/>
        </w:rPr>
      </w:pPr>
      <w:r w:rsidRPr="006F2DA5">
        <w:rPr>
          <w:lang w:val="en"/>
        </w:rPr>
        <w:t>Article 15</w:t>
      </w:r>
    </w:p>
    <w:p w:rsidR="006F2DA5" w:rsidRPr="006F2DA5" w:rsidRDefault="006F2DA5" w:rsidP="006F2DA5">
      <w:pPr>
        <w:rPr>
          <w:lang w:val="en"/>
        </w:rPr>
      </w:pPr>
      <w:r w:rsidRPr="006F2DA5">
        <w:rPr>
          <w:lang w:val="en"/>
        </w:rPr>
        <w:t>Besides Chunghwa Post, no others may issue or produce vouchers similar to postage stamps with numbers or marks suggesting payment of postage.</w:t>
      </w:r>
    </w:p>
    <w:p w:rsidR="006F2DA5" w:rsidRPr="006F2DA5" w:rsidRDefault="006F2DA5" w:rsidP="006F2DA5">
      <w:pPr>
        <w:rPr>
          <w:lang w:val="en"/>
        </w:rPr>
      </w:pPr>
      <w:r w:rsidRPr="006F2DA5">
        <w:rPr>
          <w:lang w:val="en"/>
        </w:rPr>
        <w:t>Article 16</w:t>
      </w:r>
    </w:p>
    <w:p w:rsidR="006F2DA5" w:rsidRPr="006F2DA5" w:rsidRDefault="006F2DA5" w:rsidP="006F2DA5">
      <w:pPr>
        <w:rPr>
          <w:lang w:val="en"/>
        </w:rPr>
      </w:pPr>
      <w:r w:rsidRPr="006F2DA5">
        <w:rPr>
          <w:lang w:val="en"/>
        </w:rPr>
        <w:t>Postage stamps or other marks that represent postage paid may serve as proof of payment of postage.</w:t>
      </w:r>
      <w:r w:rsidRPr="006F2DA5">
        <w:rPr>
          <w:lang w:val="en"/>
        </w:rPr>
        <w:br/>
        <w:t>Subject to approval by the Executive Yuan, Chunghwa Post may decide upon the styles, designs and prices of postage stamps, postcards, aerogrammes and letter sheets that bear postage stamp imprints.</w:t>
      </w:r>
    </w:p>
    <w:p w:rsidR="006F2DA5" w:rsidRPr="006F2DA5" w:rsidRDefault="006F2DA5" w:rsidP="006F2DA5">
      <w:pPr>
        <w:rPr>
          <w:lang w:val="en"/>
        </w:rPr>
      </w:pPr>
      <w:r w:rsidRPr="006F2DA5">
        <w:rPr>
          <w:lang w:val="en"/>
        </w:rPr>
        <w:t>Article 17</w:t>
      </w:r>
    </w:p>
    <w:p w:rsidR="006F2DA5" w:rsidRPr="006F2DA5" w:rsidRDefault="006F2DA5" w:rsidP="006F2DA5">
      <w:pPr>
        <w:rPr>
          <w:lang w:val="en"/>
        </w:rPr>
      </w:pPr>
      <w:r w:rsidRPr="006F2DA5">
        <w:rPr>
          <w:lang w:val="en"/>
        </w:rPr>
        <w:t>Subject to approval by competent regulatory agencies, Chunghwa Post may void postage stamps it issues. However, a public announcement must be made and the sale of the said stamps must be discontinued one month in advance.</w:t>
      </w:r>
      <w:r w:rsidRPr="006F2DA5">
        <w:rPr>
          <w:lang w:val="en"/>
        </w:rPr>
        <w:br/>
        <w:t>Holders of the voided postage stamps may exchange them for valid new issues at Chunghwa Post within six months after the rescission.</w:t>
      </w:r>
    </w:p>
    <w:p w:rsidR="006F2DA5" w:rsidRPr="006F2DA5" w:rsidRDefault="006F2DA5" w:rsidP="006F2DA5">
      <w:pPr>
        <w:rPr>
          <w:lang w:val="en"/>
        </w:rPr>
      </w:pPr>
      <w:r w:rsidRPr="006F2DA5">
        <w:rPr>
          <w:lang w:val="en"/>
        </w:rPr>
        <w:t>Article 18</w:t>
      </w:r>
    </w:p>
    <w:p w:rsidR="006F2DA5" w:rsidRPr="006F2DA5" w:rsidRDefault="006F2DA5" w:rsidP="006F2DA5">
      <w:pPr>
        <w:rPr>
          <w:lang w:val="en"/>
        </w:rPr>
      </w:pPr>
      <w:r w:rsidRPr="006F2DA5">
        <w:rPr>
          <w:lang w:val="en"/>
        </w:rPr>
        <w:t>Stained or damaged postage stamps shall lose all value. The same shall apply to stained or damaged imprinted stamps on postcards, aerogrammes and letter sheets.</w:t>
      </w:r>
    </w:p>
    <w:p w:rsidR="006F2DA5" w:rsidRPr="006F2DA5" w:rsidRDefault="006F2DA5" w:rsidP="006F2DA5">
      <w:pPr>
        <w:rPr>
          <w:lang w:val="en"/>
        </w:rPr>
      </w:pPr>
      <w:r w:rsidRPr="006F2DA5">
        <w:rPr>
          <w:lang w:val="en"/>
        </w:rPr>
        <w:t>Chapter Three Delivery and Management of Mail</w:t>
      </w:r>
    </w:p>
    <w:p w:rsidR="006F2DA5" w:rsidRPr="006F2DA5" w:rsidRDefault="006F2DA5" w:rsidP="006F2DA5">
      <w:pPr>
        <w:rPr>
          <w:lang w:val="en"/>
        </w:rPr>
      </w:pPr>
      <w:r w:rsidRPr="006F2DA5">
        <w:rPr>
          <w:lang w:val="en"/>
        </w:rPr>
        <w:t>Article 19</w:t>
      </w:r>
    </w:p>
    <w:p w:rsidR="006F2DA5" w:rsidRPr="006F2DA5" w:rsidRDefault="006F2DA5" w:rsidP="006F2DA5">
      <w:pPr>
        <w:rPr>
          <w:lang w:val="en"/>
        </w:rPr>
      </w:pPr>
      <w:r w:rsidRPr="006F2DA5">
        <w:rPr>
          <w:lang w:val="en"/>
        </w:rPr>
        <w:t>Unless acting in accordance with the law, Chunghwa Post Co., Ltd may not refuse to accept and deliver mail items provided in the subparagraphs of paragraph 2 of Article 5-1, except for material or mail items which do not meet the specifications publicly announced by Chunghwa Post.</w:t>
      </w:r>
      <w:r w:rsidRPr="006F2DA5">
        <w:rPr>
          <w:lang w:val="en"/>
        </w:rPr>
        <w:t xml:space="preserve">　</w:t>
      </w:r>
    </w:p>
    <w:p w:rsidR="006F2DA5" w:rsidRPr="006F2DA5" w:rsidRDefault="006F2DA5" w:rsidP="006F2DA5">
      <w:pPr>
        <w:rPr>
          <w:lang w:val="en"/>
        </w:rPr>
      </w:pPr>
      <w:r w:rsidRPr="006F2DA5">
        <w:rPr>
          <w:lang w:val="en"/>
        </w:rPr>
        <w:t>Article 20</w:t>
      </w:r>
    </w:p>
    <w:p w:rsidR="006F2DA5" w:rsidRPr="006F2DA5" w:rsidRDefault="006F2DA5" w:rsidP="006F2DA5">
      <w:pPr>
        <w:rPr>
          <w:lang w:val="en"/>
        </w:rPr>
      </w:pPr>
      <w:r w:rsidRPr="006F2DA5">
        <w:rPr>
          <w:lang w:val="en"/>
        </w:rPr>
        <w:t>（</w:t>
      </w:r>
      <w:r w:rsidRPr="006F2DA5">
        <w:rPr>
          <w:lang w:val="en"/>
        </w:rPr>
        <w:t>Deleted</w:t>
      </w:r>
      <w:r w:rsidRPr="006F2DA5">
        <w:rPr>
          <w:lang w:val="en"/>
        </w:rPr>
        <w:t>）</w:t>
      </w:r>
    </w:p>
    <w:p w:rsidR="006F2DA5" w:rsidRPr="006F2DA5" w:rsidRDefault="006F2DA5" w:rsidP="006F2DA5">
      <w:pPr>
        <w:rPr>
          <w:lang w:val="en"/>
        </w:rPr>
      </w:pPr>
      <w:r w:rsidRPr="006F2DA5">
        <w:rPr>
          <w:lang w:val="en"/>
        </w:rPr>
        <w:t>Article 21</w:t>
      </w:r>
    </w:p>
    <w:p w:rsidR="006F2DA5" w:rsidRPr="006F2DA5" w:rsidRDefault="006F2DA5" w:rsidP="006F2DA5">
      <w:pPr>
        <w:rPr>
          <w:lang w:val="en"/>
        </w:rPr>
      </w:pPr>
      <w:r w:rsidRPr="006F2DA5">
        <w:rPr>
          <w:lang w:val="en"/>
        </w:rPr>
        <w:t>Subject to the consent of a property owner, or the manager or management committee of a property, Chunghwa Post may set up exclusive mail collection boxes on public roads or at residences, markets, factories, government agencies, schools, or other publicly or privately owned locations.</w:t>
      </w:r>
    </w:p>
    <w:p w:rsidR="006F2DA5" w:rsidRPr="006F2DA5" w:rsidRDefault="006F2DA5" w:rsidP="006F2DA5">
      <w:pPr>
        <w:rPr>
          <w:lang w:val="en"/>
        </w:rPr>
      </w:pPr>
      <w:r w:rsidRPr="006F2DA5">
        <w:rPr>
          <w:lang w:val="en"/>
        </w:rPr>
        <w:t>Article 22</w:t>
      </w:r>
    </w:p>
    <w:p w:rsidR="006F2DA5" w:rsidRPr="006F2DA5" w:rsidRDefault="006F2DA5" w:rsidP="006F2DA5">
      <w:pPr>
        <w:rPr>
          <w:lang w:val="en"/>
        </w:rPr>
      </w:pPr>
      <w:r w:rsidRPr="006F2DA5">
        <w:rPr>
          <w:lang w:val="en"/>
        </w:rPr>
        <w:t>All mail items shall be delivered to the delivery address written on their cover, save for redirected items or in a case when delivery to a location is difficult or impossible and the mail is routinely delivered to another address (as specified under Article 24 or 48 hereof).</w:t>
      </w:r>
      <w:r w:rsidRPr="006F2DA5">
        <w:rPr>
          <w:lang w:val="en"/>
        </w:rPr>
        <w:br/>
        <w:t>Where a mail item is not deliverable, it should be returned to its sender. When returning it to the sender is not feasible, Chunghwa Post should post it for claim. Chunghwa Post may dispose of undeliverable items of mail after they have been posted for claim for a considerable length of time.</w:t>
      </w:r>
    </w:p>
    <w:p w:rsidR="006F2DA5" w:rsidRPr="006F2DA5" w:rsidRDefault="006F2DA5" w:rsidP="006F2DA5">
      <w:pPr>
        <w:rPr>
          <w:lang w:val="en"/>
        </w:rPr>
      </w:pPr>
      <w:r w:rsidRPr="006F2DA5">
        <w:rPr>
          <w:lang w:val="en"/>
        </w:rPr>
        <w:t>Article 23</w:t>
      </w:r>
    </w:p>
    <w:p w:rsidR="006F2DA5" w:rsidRPr="006F2DA5" w:rsidRDefault="006F2DA5" w:rsidP="006F2DA5">
      <w:pPr>
        <w:rPr>
          <w:lang w:val="en"/>
        </w:rPr>
      </w:pPr>
      <w:r w:rsidRPr="006F2DA5">
        <w:rPr>
          <w:lang w:val="en"/>
        </w:rPr>
        <w:t>Where a mail item has more than one addressee, the said mail item may be delivered to any of them.</w:t>
      </w:r>
      <w:r w:rsidRPr="006F2DA5">
        <w:rPr>
          <w:lang w:val="en"/>
        </w:rPr>
        <w:br/>
        <w:t>Where there is dispute between the addressees prior to the delivery of said mail item and Chunghwa Post has received a statement to the effect that litigation has been initiated with respect to receipt of said mail item, delivery should be made in accordance with the confirmed judicial ruling or outcome of litigation.</w:t>
      </w:r>
    </w:p>
    <w:p w:rsidR="006F2DA5" w:rsidRPr="006F2DA5" w:rsidRDefault="006F2DA5" w:rsidP="006F2DA5">
      <w:pPr>
        <w:rPr>
          <w:lang w:val="en"/>
        </w:rPr>
      </w:pPr>
      <w:r w:rsidRPr="006F2DA5">
        <w:rPr>
          <w:lang w:val="en"/>
        </w:rPr>
        <w:t>Article 24</w:t>
      </w:r>
    </w:p>
    <w:p w:rsidR="006F2DA5" w:rsidRPr="006F2DA5" w:rsidRDefault="006F2DA5" w:rsidP="006F2DA5">
      <w:pPr>
        <w:rPr>
          <w:lang w:val="en"/>
        </w:rPr>
      </w:pPr>
      <w:r w:rsidRPr="006F2DA5">
        <w:rPr>
          <w:lang w:val="en"/>
        </w:rPr>
        <w:t>Where the delivery address is other than the ground floor of a building, delivery shall be made as follows:</w:t>
      </w:r>
      <w:r w:rsidRPr="006F2DA5">
        <w:rPr>
          <w:lang w:val="en"/>
        </w:rPr>
        <w:br/>
        <w:t>1.Mail items may be handed over to the doorman or receptionist if such persons are present on the ground floor.</w:t>
      </w:r>
      <w:r w:rsidRPr="006F2DA5">
        <w:rPr>
          <w:lang w:val="en"/>
        </w:rPr>
        <w:br/>
        <w:t>2.Where there is no doorman or receptionist but only mail boxes, intercoms or door bells on the ground floor, ordinary mail items may be dropped in the mail box, and the addressee may be asked via intercom or ringing of the bell to come to the ground floor for pickup of registered mail or to pay postage due.</w:t>
      </w:r>
      <w:r w:rsidRPr="006F2DA5">
        <w:rPr>
          <w:lang w:val="en"/>
        </w:rPr>
        <w:br/>
        <w:t>If the registered mail or postage due mail can not be delivered in the manner illustrated above, further actions taken should follow the provisions specified under Article 48 hereof.</w:t>
      </w:r>
    </w:p>
    <w:p w:rsidR="006F2DA5" w:rsidRPr="006F2DA5" w:rsidRDefault="006F2DA5" w:rsidP="006F2DA5">
      <w:pPr>
        <w:rPr>
          <w:lang w:val="en"/>
        </w:rPr>
      </w:pPr>
      <w:r w:rsidRPr="006F2DA5">
        <w:rPr>
          <w:lang w:val="en"/>
        </w:rPr>
        <w:t>Article 25</w:t>
      </w:r>
    </w:p>
    <w:p w:rsidR="006F2DA5" w:rsidRPr="006F2DA5" w:rsidRDefault="006F2DA5" w:rsidP="006F2DA5">
      <w:pPr>
        <w:rPr>
          <w:lang w:val="en"/>
        </w:rPr>
      </w:pPr>
      <w:r w:rsidRPr="006F2DA5">
        <w:rPr>
          <w:lang w:val="en"/>
        </w:rPr>
        <w:t>In order to verify the identity of the addressee, Chunghwa Post may ask to see ID.</w:t>
      </w:r>
    </w:p>
    <w:p w:rsidR="006F2DA5" w:rsidRPr="006F2DA5" w:rsidRDefault="006F2DA5" w:rsidP="006F2DA5">
      <w:pPr>
        <w:rPr>
          <w:lang w:val="en"/>
        </w:rPr>
      </w:pPr>
      <w:r w:rsidRPr="006F2DA5">
        <w:rPr>
          <w:lang w:val="en"/>
        </w:rPr>
        <w:t>Article 26</w:t>
      </w:r>
    </w:p>
    <w:p w:rsidR="006F2DA5" w:rsidRPr="006F2DA5" w:rsidRDefault="006F2DA5" w:rsidP="006F2DA5">
      <w:pPr>
        <w:rPr>
          <w:lang w:val="en"/>
        </w:rPr>
      </w:pPr>
      <w:r w:rsidRPr="006F2DA5">
        <w:rPr>
          <w:lang w:val="en"/>
        </w:rPr>
        <w:t>Railroads, motor vehicles, ships and aircrafts that engage in forwarding are required to assist in the carriage of mail items and postal personnel handling the mail items.</w:t>
      </w:r>
      <w:r w:rsidRPr="006F2DA5">
        <w:rPr>
          <w:lang w:val="en"/>
        </w:rPr>
        <w:br/>
        <w:t>Chunghwa Post and the forwarding agents may negotiate the carriage charge for the transport of mail items and postal personnel mentioned in the preceding paragraph.</w:t>
      </w:r>
    </w:p>
    <w:p w:rsidR="006F2DA5" w:rsidRPr="006F2DA5" w:rsidRDefault="006F2DA5" w:rsidP="006F2DA5">
      <w:pPr>
        <w:rPr>
          <w:lang w:val="en"/>
        </w:rPr>
      </w:pPr>
      <w:r w:rsidRPr="006F2DA5">
        <w:rPr>
          <w:lang w:val="en"/>
        </w:rPr>
        <w:t>Article 27</w:t>
      </w:r>
    </w:p>
    <w:p w:rsidR="006F2DA5" w:rsidRPr="006F2DA5" w:rsidRDefault="006F2DA5" w:rsidP="006F2DA5">
      <w:pPr>
        <w:rPr>
          <w:lang w:val="en"/>
        </w:rPr>
      </w:pPr>
      <w:r w:rsidRPr="006F2DA5">
        <w:rPr>
          <w:lang w:val="en"/>
        </w:rPr>
        <w:t>In delivering mail items or postal property, postal personnel have the right of way on all roads, bridges, customs facilities, and ferries.</w:t>
      </w:r>
    </w:p>
    <w:p w:rsidR="006F2DA5" w:rsidRPr="006F2DA5" w:rsidRDefault="006F2DA5" w:rsidP="006F2DA5">
      <w:pPr>
        <w:rPr>
          <w:lang w:val="en"/>
        </w:rPr>
      </w:pPr>
      <w:r w:rsidRPr="006F2DA5">
        <w:rPr>
          <w:lang w:val="en"/>
        </w:rPr>
        <w:t>Article 28</w:t>
      </w:r>
    </w:p>
    <w:p w:rsidR="006F2DA5" w:rsidRPr="006F2DA5" w:rsidRDefault="006F2DA5" w:rsidP="006F2DA5">
      <w:pPr>
        <w:rPr>
          <w:lang w:val="en"/>
        </w:rPr>
      </w:pPr>
      <w:r w:rsidRPr="006F2DA5">
        <w:rPr>
          <w:lang w:val="en"/>
        </w:rPr>
        <w:t>The competent regulatory agency may dispatch its inspectors to, or, in conjunction with police officers with proper papers of authorization, enter sites that violate this Act and conduct inspections as well as demand presentation of related documents. The owners, persons-in-charge, residents, caretakers, users or representatives of said sites shall not shun, impede, or refuse such requests.</w:t>
      </w:r>
    </w:p>
    <w:p w:rsidR="006F2DA5" w:rsidRPr="006F2DA5" w:rsidRDefault="006F2DA5" w:rsidP="006F2DA5">
      <w:pPr>
        <w:rPr>
          <w:lang w:val="en"/>
        </w:rPr>
      </w:pPr>
      <w:r w:rsidRPr="006F2DA5">
        <w:rPr>
          <w:lang w:val="en"/>
        </w:rPr>
        <w:t>Chapter Four Compensation for Lost or Damaged Mail</w:t>
      </w:r>
    </w:p>
    <w:p w:rsidR="006F2DA5" w:rsidRPr="006F2DA5" w:rsidRDefault="006F2DA5" w:rsidP="006F2DA5">
      <w:pPr>
        <w:rPr>
          <w:lang w:val="en"/>
        </w:rPr>
      </w:pPr>
      <w:r w:rsidRPr="006F2DA5">
        <w:rPr>
          <w:lang w:val="en"/>
        </w:rPr>
        <w:t>Article 29</w:t>
      </w:r>
    </w:p>
    <w:p w:rsidR="006F2DA5" w:rsidRPr="006F2DA5" w:rsidRDefault="006F2DA5" w:rsidP="006F2DA5">
      <w:pPr>
        <w:rPr>
          <w:lang w:val="en"/>
        </w:rPr>
      </w:pPr>
      <w:r w:rsidRPr="006F2DA5">
        <w:rPr>
          <w:lang w:val="en"/>
        </w:rPr>
        <w:t>In the event that any of the following should happen to a mail item, the sender may lodge a claim with Chunghwa Post for compensation:</w:t>
      </w:r>
      <w:r w:rsidRPr="006F2DA5">
        <w:rPr>
          <w:lang w:val="en"/>
        </w:rPr>
        <w:br/>
        <w:t>1. Loss of part or whole, theft or damage of a parcel, express mail, value-declared mail, or insured mail.</w:t>
      </w:r>
      <w:r w:rsidRPr="006F2DA5">
        <w:rPr>
          <w:lang w:val="en"/>
        </w:rPr>
        <w:br/>
        <w:t xml:space="preserve">2. Total loss or theft of other types of registered mail items other than the ones provided in the preceding subparagraph. </w:t>
      </w:r>
      <w:r w:rsidRPr="006F2DA5">
        <w:rPr>
          <w:lang w:val="en"/>
        </w:rPr>
        <w:br/>
        <w:t>3. Delays in delivering mail with a time limit and express mail , if the fault of Chunghwa Post after investigation.</w:t>
      </w:r>
      <w:r w:rsidRPr="006F2DA5">
        <w:rPr>
          <w:lang w:val="en"/>
        </w:rPr>
        <w:br/>
        <w:t xml:space="preserve">4. Registered mails are not delivered in accordance with the regulations for handling registered mail announced by Chunghwa Post. </w:t>
      </w:r>
      <w:r w:rsidRPr="006F2DA5">
        <w:rPr>
          <w:lang w:val="en"/>
        </w:rPr>
        <w:br/>
        <w:t>The right of indemnity mentioned in the preceding paragraph may be exercised by the addressee in any of the following situations:</w:t>
      </w:r>
      <w:r w:rsidRPr="006F2DA5">
        <w:rPr>
          <w:lang w:val="en"/>
        </w:rPr>
        <w:br/>
        <w:t>1. Evidence produced by the addressee that the right of indemnity has been delegated by sender to the addressee.</w:t>
      </w:r>
      <w:r w:rsidRPr="006F2DA5">
        <w:rPr>
          <w:lang w:val="en"/>
        </w:rPr>
        <w:br/>
        <w:t xml:space="preserve">2. The addressee has stated to reserve the right of indemnity at the time the partially damaged or pilfered mail item is received. </w:t>
      </w:r>
      <w:r w:rsidRPr="006F2DA5">
        <w:rPr>
          <w:lang w:val="en"/>
        </w:rPr>
        <w:br/>
        <w:t>The sender or addressee should not seek compensation to Chunghwa Post based on laws other than the stipulation provided in the preceding two paragraphs.</w:t>
      </w:r>
    </w:p>
    <w:p w:rsidR="006F2DA5" w:rsidRPr="006F2DA5" w:rsidRDefault="006F2DA5" w:rsidP="006F2DA5">
      <w:pPr>
        <w:rPr>
          <w:lang w:val="en"/>
        </w:rPr>
      </w:pPr>
      <w:r w:rsidRPr="006F2DA5">
        <w:rPr>
          <w:lang w:val="en"/>
        </w:rPr>
        <w:t>Article 30</w:t>
      </w:r>
    </w:p>
    <w:p w:rsidR="006F2DA5" w:rsidRPr="006F2DA5" w:rsidRDefault="006F2DA5" w:rsidP="006F2DA5">
      <w:pPr>
        <w:rPr>
          <w:lang w:val="en"/>
        </w:rPr>
      </w:pPr>
      <w:r w:rsidRPr="006F2DA5">
        <w:rPr>
          <w:lang w:val="en"/>
        </w:rPr>
        <w:t>（</w:t>
      </w:r>
      <w:r w:rsidRPr="006F2DA5">
        <w:rPr>
          <w:lang w:val="en"/>
        </w:rPr>
        <w:t>Deleted</w:t>
      </w:r>
      <w:r w:rsidRPr="006F2DA5">
        <w:rPr>
          <w:lang w:val="en"/>
        </w:rPr>
        <w:t>）</w:t>
      </w:r>
    </w:p>
    <w:p w:rsidR="006F2DA5" w:rsidRPr="006F2DA5" w:rsidRDefault="006F2DA5" w:rsidP="006F2DA5">
      <w:pPr>
        <w:rPr>
          <w:lang w:val="en"/>
        </w:rPr>
      </w:pPr>
      <w:r w:rsidRPr="006F2DA5">
        <w:rPr>
          <w:lang w:val="en"/>
        </w:rPr>
        <w:t>Article 31</w:t>
      </w:r>
    </w:p>
    <w:p w:rsidR="006F2DA5" w:rsidRPr="006F2DA5" w:rsidRDefault="006F2DA5" w:rsidP="006F2DA5">
      <w:pPr>
        <w:rPr>
          <w:lang w:val="en"/>
        </w:rPr>
      </w:pPr>
      <w:r w:rsidRPr="006F2DA5">
        <w:rPr>
          <w:lang w:val="en"/>
        </w:rPr>
        <w:t>In the event that any of the following happens to the mail items listed under paragraph 1 of Article 29 hereof, there shall be no claim entertained:</w:t>
      </w:r>
      <w:r w:rsidRPr="006F2DA5">
        <w:rPr>
          <w:lang w:val="en"/>
        </w:rPr>
        <w:br/>
        <w:t>1. Damage or loss due to the nature of or defects in the mail item.</w:t>
      </w:r>
      <w:r w:rsidRPr="006F2DA5">
        <w:rPr>
          <w:lang w:val="en"/>
        </w:rPr>
        <w:br/>
        <w:t>2. Damage or loss caused by natural calamities or force majeure. For value-insured mail, these circumstances are limited to losses caused by war.</w:t>
      </w:r>
      <w:r w:rsidRPr="006F2DA5">
        <w:rPr>
          <w:lang w:val="en"/>
        </w:rPr>
        <w:br/>
        <w:t>3. Loss or damage is incurred in the territory of a foreign country where postal services are not liable for compensation under the laws of that nation.</w:t>
      </w:r>
      <w:r w:rsidRPr="006F2DA5">
        <w:rPr>
          <w:lang w:val="en"/>
        </w:rPr>
        <w:br/>
        <w:t>4. Where the item of mail is contraband or under law may not be delivered through the post.</w:t>
      </w:r>
      <w:r w:rsidRPr="006F2DA5">
        <w:rPr>
          <w:lang w:val="en"/>
        </w:rPr>
        <w:br/>
        <w:t>5. Where the damage or loss is a result of improper packaging, and the sender took no action to rectify the problem despite having been notified.</w:t>
      </w:r>
      <w:r w:rsidRPr="006F2DA5">
        <w:rPr>
          <w:lang w:val="en"/>
        </w:rPr>
        <w:br/>
        <w:t>6. When the addressee has received the mail item without any objection.</w:t>
      </w:r>
    </w:p>
    <w:p w:rsidR="006F2DA5" w:rsidRPr="006F2DA5" w:rsidRDefault="006F2DA5" w:rsidP="006F2DA5">
      <w:pPr>
        <w:rPr>
          <w:lang w:val="en"/>
        </w:rPr>
      </w:pPr>
      <w:r w:rsidRPr="006F2DA5">
        <w:rPr>
          <w:lang w:val="en"/>
        </w:rPr>
        <w:t>Article 32</w:t>
      </w:r>
    </w:p>
    <w:p w:rsidR="006F2DA5" w:rsidRPr="006F2DA5" w:rsidRDefault="006F2DA5" w:rsidP="006F2DA5">
      <w:pPr>
        <w:rPr>
          <w:lang w:val="en"/>
        </w:rPr>
      </w:pPr>
      <w:r w:rsidRPr="006F2DA5">
        <w:rPr>
          <w:lang w:val="en"/>
        </w:rPr>
        <w:t>When a mail item is delivered to the addressee or returned to the sender, it shall not be deemed damaged should there neither be loss of weight nor visible surface damage. Nor shall it be considered damaged when the weight reduction is due to the nature of the contents of the mail item.</w:t>
      </w:r>
      <w:r w:rsidRPr="006F2DA5">
        <w:rPr>
          <w:lang w:val="en"/>
        </w:rPr>
        <w:br/>
        <w:t>When a mail item is delivered to the addressee or returned to the sender, should it have lost part or all of its value due to the lapse of time or market fluctuations, it shall not be deemed to have suffered any losses.</w:t>
      </w:r>
    </w:p>
    <w:p w:rsidR="006F2DA5" w:rsidRPr="006F2DA5" w:rsidRDefault="006F2DA5" w:rsidP="006F2DA5">
      <w:pPr>
        <w:rPr>
          <w:lang w:val="en"/>
        </w:rPr>
      </w:pPr>
      <w:r w:rsidRPr="006F2DA5">
        <w:rPr>
          <w:lang w:val="en"/>
        </w:rPr>
        <w:t>Article 33</w:t>
      </w:r>
    </w:p>
    <w:p w:rsidR="006F2DA5" w:rsidRPr="006F2DA5" w:rsidRDefault="006F2DA5" w:rsidP="006F2DA5">
      <w:pPr>
        <w:rPr>
          <w:lang w:val="en"/>
        </w:rPr>
      </w:pPr>
      <w:r w:rsidRPr="006F2DA5">
        <w:rPr>
          <w:lang w:val="en"/>
        </w:rPr>
        <w:t>Once compensation is effected because of the loss of a mail item, if all or part of the mail item is subsequently found, Chunghwa Post may notify the recipient of the indemnity to return all or part of the compensation and claim the originally posted mail item within three months after receipt of notice.</w:t>
      </w:r>
    </w:p>
    <w:p w:rsidR="006F2DA5" w:rsidRPr="006F2DA5" w:rsidRDefault="006F2DA5" w:rsidP="006F2DA5">
      <w:pPr>
        <w:rPr>
          <w:lang w:val="en"/>
        </w:rPr>
      </w:pPr>
      <w:r w:rsidRPr="006F2DA5">
        <w:rPr>
          <w:lang w:val="en"/>
        </w:rPr>
        <w:t>Article 34</w:t>
      </w:r>
    </w:p>
    <w:p w:rsidR="006F2DA5" w:rsidRPr="006F2DA5" w:rsidRDefault="006F2DA5" w:rsidP="006F2DA5">
      <w:pPr>
        <w:rPr>
          <w:lang w:val="en"/>
        </w:rPr>
      </w:pPr>
      <w:r w:rsidRPr="006F2DA5">
        <w:rPr>
          <w:lang w:val="en"/>
        </w:rPr>
        <w:t>If not exercised, the sender’s or addressee’s right of indemnity shall be extinguished six months from the date the mail item is posted.</w:t>
      </w:r>
      <w:r w:rsidRPr="006F2DA5">
        <w:rPr>
          <w:lang w:val="en"/>
        </w:rPr>
        <w:br/>
        <w:t>Where the sender or the addressee has inquired with regard to said mail item with Chunghwa Post during the period as mentioned in the preceding paragraph, it shall be deemed that the right of indemnity has been exercised.</w:t>
      </w:r>
    </w:p>
    <w:p w:rsidR="006F2DA5" w:rsidRPr="006F2DA5" w:rsidRDefault="006F2DA5" w:rsidP="006F2DA5">
      <w:pPr>
        <w:rPr>
          <w:lang w:val="en"/>
        </w:rPr>
      </w:pPr>
      <w:r w:rsidRPr="006F2DA5">
        <w:rPr>
          <w:lang w:val="en"/>
        </w:rPr>
        <w:t>Article 35</w:t>
      </w:r>
    </w:p>
    <w:p w:rsidR="006F2DA5" w:rsidRPr="006F2DA5" w:rsidRDefault="006F2DA5" w:rsidP="006F2DA5">
      <w:pPr>
        <w:rPr>
          <w:lang w:val="en"/>
        </w:rPr>
      </w:pPr>
      <w:r w:rsidRPr="006F2DA5">
        <w:rPr>
          <w:lang w:val="en"/>
        </w:rPr>
        <w:t>Once the amount of compensation is settled, notice must be given to the recipient of the claim. If not exercised, the recipient’s right of indemnity shall be extinguished five years from the date the notice is served.</w:t>
      </w:r>
    </w:p>
    <w:p w:rsidR="006F2DA5" w:rsidRPr="006F2DA5" w:rsidRDefault="006F2DA5" w:rsidP="006F2DA5">
      <w:pPr>
        <w:rPr>
          <w:lang w:val="en"/>
        </w:rPr>
      </w:pPr>
      <w:r w:rsidRPr="006F2DA5">
        <w:rPr>
          <w:lang w:val="en"/>
        </w:rPr>
        <w:t>Chapter Five Penal Provisions</w:t>
      </w:r>
    </w:p>
    <w:p w:rsidR="006F2DA5" w:rsidRPr="006F2DA5" w:rsidRDefault="006F2DA5" w:rsidP="006F2DA5">
      <w:pPr>
        <w:rPr>
          <w:lang w:val="en"/>
        </w:rPr>
      </w:pPr>
      <w:r w:rsidRPr="006F2DA5">
        <w:rPr>
          <w:lang w:val="en"/>
        </w:rPr>
        <w:t>Article 36</w:t>
      </w:r>
    </w:p>
    <w:p w:rsidR="006F2DA5" w:rsidRPr="006F2DA5" w:rsidRDefault="006F2DA5" w:rsidP="006F2DA5">
      <w:pPr>
        <w:rPr>
          <w:lang w:val="en"/>
        </w:rPr>
      </w:pPr>
      <w:r w:rsidRPr="006F2DA5">
        <w:rPr>
          <w:lang w:val="en"/>
        </w:rPr>
        <w:t>Those who counterfeit or alter postal identity cards, international reply coupons or other marks showing payment of postage with the intention of using them shall be subject to a prison term of six months to five years, or in addition thereto a maximum fine of NT$30,000.</w:t>
      </w:r>
      <w:r w:rsidRPr="006F2DA5">
        <w:rPr>
          <w:lang w:val="en"/>
        </w:rPr>
        <w:br/>
        <w:t>Those who have used, or collected or delivered the counterfeit or altered articles mentioned in the preceding paragraph with the intention of using them shall be subject to a prison term of no more than three years, or in addition thereto a maximum fine of NT$30,000.</w:t>
      </w:r>
      <w:r w:rsidRPr="006F2DA5">
        <w:rPr>
          <w:lang w:val="en"/>
        </w:rPr>
        <w:br/>
        <w:t>Those who attempt to prepare used postage stamps, imprints of stamps or marks that represent postage paid on postcards, aerogrammes, or letter sheets for reuse by applying glue, oil, paste or other chemicals shall be subject to a prison term of no more than one year, detention or a maximum fine of NT$9,000. The same shall apply to those who actually reuse the said items.</w:t>
      </w:r>
    </w:p>
    <w:p w:rsidR="006F2DA5" w:rsidRPr="006F2DA5" w:rsidRDefault="006F2DA5" w:rsidP="006F2DA5">
      <w:pPr>
        <w:rPr>
          <w:lang w:val="en"/>
        </w:rPr>
      </w:pPr>
      <w:r w:rsidRPr="006F2DA5">
        <w:rPr>
          <w:lang w:val="en"/>
        </w:rPr>
        <w:t>Article 37</w:t>
      </w:r>
    </w:p>
    <w:p w:rsidR="006F2DA5" w:rsidRPr="006F2DA5" w:rsidRDefault="006F2DA5" w:rsidP="006F2DA5">
      <w:pPr>
        <w:rPr>
          <w:lang w:val="en"/>
        </w:rPr>
      </w:pPr>
      <w:r w:rsidRPr="006F2DA5">
        <w:rPr>
          <w:lang w:val="en"/>
        </w:rPr>
        <w:t>When postal employees commit crimes mentioned in the preceding article or Article 202 or Article 204 of the Criminal Code with respect to postage stamps, the prison terms shall be increased by one-half.</w:t>
      </w:r>
    </w:p>
    <w:p w:rsidR="006F2DA5" w:rsidRPr="006F2DA5" w:rsidRDefault="006F2DA5" w:rsidP="006F2DA5">
      <w:pPr>
        <w:rPr>
          <w:lang w:val="en"/>
        </w:rPr>
      </w:pPr>
      <w:r w:rsidRPr="006F2DA5">
        <w:rPr>
          <w:lang w:val="en"/>
        </w:rPr>
        <w:t>Article 38</w:t>
      </w:r>
    </w:p>
    <w:p w:rsidR="006F2DA5" w:rsidRPr="006F2DA5" w:rsidRDefault="006F2DA5" w:rsidP="006F2DA5">
      <w:pPr>
        <w:rPr>
          <w:lang w:val="en"/>
        </w:rPr>
      </w:pPr>
      <w:r w:rsidRPr="006F2DA5">
        <w:rPr>
          <w:lang w:val="en"/>
        </w:rPr>
        <w:t>Opening or concealing mail items belonging to others or stealing looks into the contents by other means without proper cause shall be punished by detention or a maximum fine of NT$90,000.</w:t>
      </w:r>
    </w:p>
    <w:p w:rsidR="006F2DA5" w:rsidRPr="006F2DA5" w:rsidRDefault="006F2DA5" w:rsidP="006F2DA5">
      <w:pPr>
        <w:rPr>
          <w:lang w:val="en"/>
        </w:rPr>
      </w:pPr>
      <w:r w:rsidRPr="006F2DA5">
        <w:rPr>
          <w:lang w:val="en"/>
        </w:rPr>
        <w:t>Article 39</w:t>
      </w:r>
    </w:p>
    <w:p w:rsidR="006F2DA5" w:rsidRPr="006F2DA5" w:rsidRDefault="006F2DA5" w:rsidP="006F2DA5">
      <w:pPr>
        <w:rPr>
          <w:lang w:val="en"/>
        </w:rPr>
      </w:pPr>
      <w:r w:rsidRPr="006F2DA5">
        <w:rPr>
          <w:lang w:val="en"/>
        </w:rPr>
        <w:t>Intentional refusal to return mail items that were received by mistake shall be subject to a fine of NT$2,000 to NT$10,000.</w:t>
      </w:r>
    </w:p>
    <w:p w:rsidR="006F2DA5" w:rsidRPr="006F2DA5" w:rsidRDefault="006F2DA5" w:rsidP="006F2DA5">
      <w:pPr>
        <w:rPr>
          <w:lang w:val="en"/>
        </w:rPr>
      </w:pPr>
      <w:r w:rsidRPr="006F2DA5">
        <w:rPr>
          <w:lang w:val="en"/>
        </w:rPr>
        <w:t>Article 40</w:t>
      </w:r>
    </w:p>
    <w:p w:rsidR="006F2DA5" w:rsidRPr="006F2DA5" w:rsidRDefault="006F2DA5" w:rsidP="006F2DA5">
      <w:pPr>
        <w:rPr>
          <w:lang w:val="en"/>
        </w:rPr>
      </w:pPr>
      <w:r w:rsidRPr="006F2DA5">
        <w:rPr>
          <w:lang w:val="en"/>
        </w:rPr>
        <w:t xml:space="preserve">Violation of Article 6 is subject to a fine of NT$200,000 to NT$1,000,000 with orders to cease and desist within a given time limit, failure to comply by the deadline may result in successive fines for each subsequent offense. </w:t>
      </w:r>
      <w:r w:rsidRPr="006F2DA5">
        <w:rPr>
          <w:lang w:val="en"/>
        </w:rPr>
        <w:br/>
        <w:t>Violation of Article 6-1 and failure to make corrections within the time limit prescribed by the competent authority may result in a fine of NT$20,000 to NT$100,000 with successive fines for each subsequent offense.</w:t>
      </w:r>
    </w:p>
    <w:p w:rsidR="006F2DA5" w:rsidRPr="006F2DA5" w:rsidRDefault="006F2DA5" w:rsidP="006F2DA5">
      <w:pPr>
        <w:rPr>
          <w:lang w:val="en"/>
        </w:rPr>
      </w:pPr>
      <w:r w:rsidRPr="006F2DA5">
        <w:rPr>
          <w:lang w:val="en"/>
        </w:rPr>
        <w:t>Article 41</w:t>
      </w:r>
    </w:p>
    <w:p w:rsidR="006F2DA5" w:rsidRPr="006F2DA5" w:rsidRDefault="006F2DA5" w:rsidP="006F2DA5">
      <w:pPr>
        <w:rPr>
          <w:lang w:val="en"/>
        </w:rPr>
      </w:pPr>
      <w:r w:rsidRPr="006F2DA5">
        <w:rPr>
          <w:lang w:val="en"/>
        </w:rPr>
        <w:t>Violation of Article 7 hereof shall be subject to a fine of NT$20,000 to NT$100,000 with orders to cease and desist within a given time limit; failure to comply by the deadline may result in successive fines.</w:t>
      </w:r>
    </w:p>
    <w:p w:rsidR="006F2DA5" w:rsidRPr="006F2DA5" w:rsidRDefault="006F2DA5" w:rsidP="006F2DA5">
      <w:pPr>
        <w:rPr>
          <w:lang w:val="en"/>
        </w:rPr>
      </w:pPr>
      <w:r w:rsidRPr="006F2DA5">
        <w:rPr>
          <w:lang w:val="en"/>
        </w:rPr>
        <w:t>Article 42</w:t>
      </w:r>
    </w:p>
    <w:p w:rsidR="006F2DA5" w:rsidRPr="006F2DA5" w:rsidRDefault="006F2DA5" w:rsidP="006F2DA5">
      <w:pPr>
        <w:rPr>
          <w:lang w:val="en"/>
        </w:rPr>
      </w:pPr>
      <w:r w:rsidRPr="006F2DA5">
        <w:rPr>
          <w:lang w:val="en"/>
        </w:rPr>
        <w:t>Violation of Article 15 hereof shall be subject to a fine of NT$20,000 to NT$100,000. The fine may be levied successively for each subsequent offense.</w:t>
      </w:r>
    </w:p>
    <w:p w:rsidR="006F2DA5" w:rsidRPr="006F2DA5" w:rsidRDefault="006F2DA5" w:rsidP="006F2DA5">
      <w:pPr>
        <w:rPr>
          <w:lang w:val="en"/>
        </w:rPr>
      </w:pPr>
      <w:r w:rsidRPr="006F2DA5">
        <w:rPr>
          <w:lang w:val="en"/>
        </w:rPr>
        <w:t>Article 43</w:t>
      </w:r>
    </w:p>
    <w:p w:rsidR="006F2DA5" w:rsidRPr="006F2DA5" w:rsidRDefault="006F2DA5" w:rsidP="006F2DA5">
      <w:pPr>
        <w:rPr>
          <w:lang w:val="en"/>
        </w:rPr>
      </w:pPr>
      <w:r w:rsidRPr="006F2DA5">
        <w:rPr>
          <w:lang w:val="en"/>
        </w:rPr>
        <w:t>Violation of Article 28 hereof (shunning, impeding, or refusing inspection or providing related documents) shall be subject to a fine of NT$20,000 to NT$100,000. The fine may be levied successively for each subsequent offense.</w:t>
      </w:r>
    </w:p>
    <w:p w:rsidR="006F2DA5" w:rsidRPr="006F2DA5" w:rsidRDefault="006F2DA5" w:rsidP="006F2DA5">
      <w:pPr>
        <w:rPr>
          <w:lang w:val="en"/>
        </w:rPr>
      </w:pPr>
      <w:r w:rsidRPr="006F2DA5">
        <w:rPr>
          <w:lang w:val="en"/>
        </w:rPr>
        <w:t>Article 44</w:t>
      </w:r>
    </w:p>
    <w:p w:rsidR="006F2DA5" w:rsidRPr="006F2DA5" w:rsidRDefault="006F2DA5" w:rsidP="006F2DA5">
      <w:pPr>
        <w:rPr>
          <w:lang w:val="en"/>
        </w:rPr>
      </w:pPr>
      <w:r w:rsidRPr="006F2DA5">
        <w:rPr>
          <w:lang w:val="en"/>
        </w:rPr>
        <w:t>Provisions specified under Article 37 hereof and Article 133 of the Criminal Code shall apply to personnel responsible for carriage of mail items as specified in Article 26 hereof.</w:t>
      </w:r>
    </w:p>
    <w:p w:rsidR="006F2DA5" w:rsidRPr="006F2DA5" w:rsidRDefault="006F2DA5" w:rsidP="006F2DA5">
      <w:pPr>
        <w:rPr>
          <w:lang w:val="en"/>
        </w:rPr>
      </w:pPr>
      <w:r w:rsidRPr="006F2DA5">
        <w:rPr>
          <w:lang w:val="en"/>
        </w:rPr>
        <w:t>Article 45</w:t>
      </w:r>
    </w:p>
    <w:p w:rsidR="006F2DA5" w:rsidRPr="006F2DA5" w:rsidRDefault="006F2DA5" w:rsidP="006F2DA5">
      <w:pPr>
        <w:rPr>
          <w:lang w:val="en"/>
        </w:rPr>
      </w:pPr>
      <w:r w:rsidRPr="006F2DA5">
        <w:rPr>
          <w:lang w:val="en"/>
        </w:rPr>
        <w:t>A fine of NT$20,000 to NT$100,000 shall be levied against any forwarding agents responsible for carriage of mail items as specified in paragraph 1 of Article 26 hereof in the event of either of the following:</w:t>
      </w:r>
      <w:r w:rsidRPr="006F2DA5">
        <w:rPr>
          <w:lang w:val="en"/>
        </w:rPr>
        <w:br/>
        <w:t>1.Refusal to forward mail items without proper cause.</w:t>
      </w:r>
      <w:r w:rsidRPr="006F2DA5">
        <w:rPr>
          <w:lang w:val="en"/>
        </w:rPr>
        <w:br/>
        <w:t>2.Intentional delay in forwarding mail items.</w:t>
      </w:r>
    </w:p>
    <w:p w:rsidR="006F2DA5" w:rsidRPr="006F2DA5" w:rsidRDefault="006F2DA5" w:rsidP="006F2DA5">
      <w:pPr>
        <w:rPr>
          <w:lang w:val="en"/>
        </w:rPr>
      </w:pPr>
      <w:r w:rsidRPr="006F2DA5">
        <w:rPr>
          <w:lang w:val="en"/>
        </w:rPr>
        <w:t>Article 46</w:t>
      </w:r>
    </w:p>
    <w:p w:rsidR="006F2DA5" w:rsidRPr="006F2DA5" w:rsidRDefault="006F2DA5" w:rsidP="006F2DA5">
      <w:pPr>
        <w:rPr>
          <w:lang w:val="en"/>
        </w:rPr>
      </w:pPr>
      <w:r w:rsidRPr="006F2DA5">
        <w:rPr>
          <w:lang w:val="en"/>
        </w:rPr>
        <w:t>（</w:t>
      </w:r>
      <w:r w:rsidRPr="006F2DA5">
        <w:rPr>
          <w:lang w:val="en"/>
        </w:rPr>
        <w:t>Deleted</w:t>
      </w:r>
      <w:r w:rsidRPr="006F2DA5">
        <w:rPr>
          <w:lang w:val="en"/>
        </w:rPr>
        <w:t>）</w:t>
      </w:r>
    </w:p>
    <w:p w:rsidR="006F2DA5" w:rsidRPr="006F2DA5" w:rsidRDefault="006F2DA5" w:rsidP="006F2DA5">
      <w:pPr>
        <w:rPr>
          <w:lang w:val="en"/>
        </w:rPr>
      </w:pPr>
      <w:r w:rsidRPr="006F2DA5">
        <w:rPr>
          <w:lang w:val="en"/>
        </w:rPr>
        <w:t>Chapter Six Supplementary Provisions</w:t>
      </w:r>
    </w:p>
    <w:p w:rsidR="006F2DA5" w:rsidRPr="006F2DA5" w:rsidRDefault="006F2DA5" w:rsidP="006F2DA5">
      <w:pPr>
        <w:rPr>
          <w:lang w:val="en"/>
        </w:rPr>
      </w:pPr>
      <w:r w:rsidRPr="006F2DA5">
        <w:rPr>
          <w:lang w:val="en"/>
        </w:rPr>
        <w:t>Article 47</w:t>
      </w:r>
    </w:p>
    <w:p w:rsidR="006F2DA5" w:rsidRPr="006F2DA5" w:rsidRDefault="006F2DA5" w:rsidP="006F2DA5">
      <w:pPr>
        <w:rPr>
          <w:lang w:val="en"/>
        </w:rPr>
      </w:pPr>
      <w:r w:rsidRPr="006F2DA5">
        <w:rPr>
          <w:lang w:val="en"/>
        </w:rPr>
        <w:t>The competent regulatory agency may assign Chunghwa Post to enter into, on behalf of the government, negotiations with foreign or international postal organizations with regard to international postal affairs and the signing of related protocols. Such negotiations shall be conducted in accordance with the relevant laws and regulations of the Republic of China.</w:t>
      </w:r>
    </w:p>
    <w:p w:rsidR="006F2DA5" w:rsidRPr="006F2DA5" w:rsidRDefault="006F2DA5" w:rsidP="006F2DA5">
      <w:pPr>
        <w:rPr>
          <w:lang w:val="en"/>
        </w:rPr>
      </w:pPr>
      <w:r w:rsidRPr="006F2DA5">
        <w:rPr>
          <w:lang w:val="en"/>
        </w:rPr>
        <w:t>Article 48</w:t>
      </w:r>
    </w:p>
    <w:p w:rsidR="006F2DA5" w:rsidRPr="006F2DA5" w:rsidRDefault="006F2DA5" w:rsidP="006F2DA5">
      <w:pPr>
        <w:rPr>
          <w:lang w:val="en"/>
        </w:rPr>
      </w:pPr>
      <w:r w:rsidRPr="006F2DA5">
        <w:rPr>
          <w:lang w:val="en"/>
        </w:rPr>
        <w:t>Subject to approval by the Executive Yuan, the competent regulatory agency shall draw up regulations concerning the following: categories of mail items; definitions; handling procedures; posting for delivery; payment of rates; forwarding; delivery; inquiries about claim procedures and about the amount and methods of compensation; categories of contraband and methods of disposal; the procedures for entrusting carriers with delivery of mail and qualifications and responsibilities of carriers entrusted with delivery, as well as other related matters.</w:t>
      </w:r>
    </w:p>
    <w:p w:rsidR="006F2DA5" w:rsidRPr="006F2DA5" w:rsidRDefault="006F2DA5" w:rsidP="006F2DA5">
      <w:pPr>
        <w:rPr>
          <w:lang w:val="en"/>
        </w:rPr>
      </w:pPr>
      <w:r w:rsidRPr="006F2DA5">
        <w:rPr>
          <w:lang w:val="en"/>
        </w:rPr>
        <w:t>Article 49</w:t>
      </w:r>
    </w:p>
    <w:p w:rsidR="006F2DA5" w:rsidRPr="006F2DA5" w:rsidRDefault="006F2DA5" w:rsidP="006F2DA5">
      <w:pPr>
        <w:rPr>
          <w:lang w:val="en"/>
        </w:rPr>
      </w:pPr>
      <w:r w:rsidRPr="006F2DA5">
        <w:rPr>
          <w:lang w:val="en"/>
        </w:rPr>
        <w:t>The Executive Yuan shall set the date this Act goes into effect.</w:t>
      </w:r>
      <w:r w:rsidRPr="006F2DA5">
        <w:rPr>
          <w:lang w:val="en"/>
        </w:rPr>
        <w:br/>
        <w:t>The revision of Article 10 and the elimination of Article 20 made on April 8, 2011 shall enter into force on the date of promulgation.</w:t>
      </w:r>
    </w:p>
    <w:p w:rsidR="00075D65" w:rsidRPr="006F2DA5" w:rsidRDefault="00075D65" w:rsidP="006F2DA5">
      <w:pPr>
        <w:rPr>
          <w:lang w:val="en"/>
        </w:rPr>
      </w:pPr>
    </w:p>
    <w:sectPr w:rsidR="00075D65" w:rsidRPr="006F2D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83" w:rsidRDefault="00DA5583" w:rsidP="003474D6">
      <w:r>
        <w:separator/>
      </w:r>
    </w:p>
  </w:endnote>
  <w:endnote w:type="continuationSeparator" w:id="0">
    <w:p w:rsidR="00DA5583" w:rsidRDefault="00DA5583" w:rsidP="0034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83" w:rsidRDefault="00DA5583" w:rsidP="003474D6">
      <w:r>
        <w:separator/>
      </w:r>
    </w:p>
  </w:footnote>
  <w:footnote w:type="continuationSeparator" w:id="0">
    <w:p w:rsidR="00DA5583" w:rsidRDefault="00DA5583" w:rsidP="0034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D66B0"/>
    <w:multiLevelType w:val="multilevel"/>
    <w:tmpl w:val="626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5355D"/>
    <w:multiLevelType w:val="multilevel"/>
    <w:tmpl w:val="C10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672"/>
    <w:multiLevelType w:val="multilevel"/>
    <w:tmpl w:val="AC76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612C1"/>
    <w:multiLevelType w:val="multilevel"/>
    <w:tmpl w:val="6A4A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62D97"/>
    <w:multiLevelType w:val="multilevel"/>
    <w:tmpl w:val="6700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3159B"/>
    <w:multiLevelType w:val="multilevel"/>
    <w:tmpl w:val="016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667F2"/>
    <w:multiLevelType w:val="multilevel"/>
    <w:tmpl w:val="F9FE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422DC"/>
    <w:multiLevelType w:val="multilevel"/>
    <w:tmpl w:val="0E1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0E5423"/>
    <w:multiLevelType w:val="multilevel"/>
    <w:tmpl w:val="1E90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7"/>
  </w:num>
  <w:num w:numId="5">
    <w:abstractNumId w:val="2"/>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A5"/>
    <w:rsid w:val="00075D65"/>
    <w:rsid w:val="003474D6"/>
    <w:rsid w:val="006F2DA5"/>
    <w:rsid w:val="00DA5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C735A"/>
  <w15:chartTrackingRefBased/>
  <w15:docId w15:val="{89E67FFE-A5B2-4951-A001-57453771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6F2DA5"/>
    <w:pPr>
      <w:widowControl/>
      <w:outlineLvl w:val="0"/>
    </w:pPr>
    <w:rPr>
      <w:rFonts w:ascii="inherit" w:eastAsia="新細明體" w:hAnsi="inherit" w:cs="新細明體"/>
      <w:kern w:val="36"/>
      <w:szCs w:val="24"/>
    </w:rPr>
  </w:style>
  <w:style w:type="paragraph" w:styleId="2">
    <w:name w:val="heading 2"/>
    <w:basedOn w:val="a"/>
    <w:link w:val="20"/>
    <w:uiPriority w:val="9"/>
    <w:qFormat/>
    <w:rsid w:val="006F2DA5"/>
    <w:pPr>
      <w:widowControl/>
      <w:outlineLvl w:val="1"/>
    </w:pPr>
    <w:rPr>
      <w:rFonts w:ascii="inherit" w:eastAsia="新細明體" w:hAnsi="inherit"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DA5"/>
    <w:rPr>
      <w:rFonts w:ascii="inherit" w:eastAsia="新細明體" w:hAnsi="inherit" w:cs="新細明體"/>
      <w:kern w:val="36"/>
      <w:szCs w:val="24"/>
    </w:rPr>
  </w:style>
  <w:style w:type="character" w:customStyle="1" w:styleId="20">
    <w:name w:val="標題 2 字元"/>
    <w:basedOn w:val="a0"/>
    <w:link w:val="2"/>
    <w:uiPriority w:val="9"/>
    <w:rsid w:val="006F2DA5"/>
    <w:rPr>
      <w:rFonts w:ascii="inherit" w:eastAsia="新細明體" w:hAnsi="inherit" w:cs="新細明體"/>
      <w:kern w:val="0"/>
      <w:szCs w:val="24"/>
    </w:rPr>
  </w:style>
  <w:style w:type="character" w:styleId="a3">
    <w:name w:val="Hyperlink"/>
    <w:basedOn w:val="a0"/>
    <w:uiPriority w:val="99"/>
    <w:semiHidden/>
    <w:unhideWhenUsed/>
    <w:rsid w:val="006F2DA5"/>
    <w:rPr>
      <w:strike w:val="0"/>
      <w:dstrike w:val="0"/>
      <w:color w:val="057B7B"/>
      <w:u w:val="none"/>
      <w:effect w:val="none"/>
      <w:shd w:val="clear" w:color="auto" w:fill="auto"/>
    </w:rPr>
  </w:style>
  <w:style w:type="paragraph" w:styleId="Web">
    <w:name w:val="Normal (Web)"/>
    <w:basedOn w:val="a"/>
    <w:uiPriority w:val="99"/>
    <w:semiHidden/>
    <w:unhideWhenUsed/>
    <w:rsid w:val="006F2DA5"/>
    <w:pPr>
      <w:widowControl/>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6F2DA5"/>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6F2DA5"/>
    <w:rPr>
      <w:rFonts w:ascii="Arial" w:eastAsia="新細明體" w:hAnsi="Arial" w:cs="Arial"/>
      <w:vanish/>
      <w:kern w:val="0"/>
      <w:sz w:val="16"/>
      <w:szCs w:val="16"/>
    </w:rPr>
  </w:style>
  <w:style w:type="character" w:customStyle="1" w:styleId="sr-only1">
    <w:name w:val="sr-only1"/>
    <w:basedOn w:val="a0"/>
    <w:rsid w:val="006F2DA5"/>
    <w:rPr>
      <w:bdr w:val="none" w:sz="0" w:space="0" w:color="auto" w:frame="1"/>
    </w:rPr>
  </w:style>
  <w:style w:type="character" w:customStyle="1" w:styleId="input-group-btn1">
    <w:name w:val="input-group-btn1"/>
    <w:basedOn w:val="a0"/>
    <w:rsid w:val="006F2DA5"/>
    <w:rPr>
      <w:sz w:val="2"/>
      <w:szCs w:val="2"/>
    </w:rPr>
  </w:style>
  <w:style w:type="character" w:customStyle="1" w:styleId="stack1">
    <w:name w:val="stack1"/>
    <w:basedOn w:val="a0"/>
    <w:rsid w:val="006F2DA5"/>
  </w:style>
  <w:style w:type="character" w:customStyle="1" w:styleId="label-eng1">
    <w:name w:val="label-eng1"/>
    <w:basedOn w:val="a0"/>
    <w:rsid w:val="006F2DA5"/>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paragraph" w:styleId="z-1">
    <w:name w:val="HTML Bottom of Form"/>
    <w:basedOn w:val="a"/>
    <w:next w:val="a"/>
    <w:link w:val="z-2"/>
    <w:hidden/>
    <w:uiPriority w:val="99"/>
    <w:semiHidden/>
    <w:unhideWhenUsed/>
    <w:rsid w:val="006F2DA5"/>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6F2DA5"/>
    <w:rPr>
      <w:rFonts w:ascii="Arial" w:eastAsia="新細明體" w:hAnsi="Arial" w:cs="Arial"/>
      <w:vanish/>
      <w:kern w:val="0"/>
      <w:sz w:val="16"/>
      <w:szCs w:val="16"/>
    </w:rPr>
  </w:style>
  <w:style w:type="paragraph" w:styleId="a4">
    <w:name w:val="header"/>
    <w:basedOn w:val="a"/>
    <w:link w:val="a5"/>
    <w:uiPriority w:val="99"/>
    <w:unhideWhenUsed/>
    <w:rsid w:val="003474D6"/>
    <w:pPr>
      <w:tabs>
        <w:tab w:val="center" w:pos="4153"/>
        <w:tab w:val="right" w:pos="8306"/>
      </w:tabs>
      <w:snapToGrid w:val="0"/>
    </w:pPr>
    <w:rPr>
      <w:sz w:val="20"/>
      <w:szCs w:val="20"/>
    </w:rPr>
  </w:style>
  <w:style w:type="character" w:customStyle="1" w:styleId="a5">
    <w:name w:val="頁首 字元"/>
    <w:basedOn w:val="a0"/>
    <w:link w:val="a4"/>
    <w:uiPriority w:val="99"/>
    <w:rsid w:val="003474D6"/>
    <w:rPr>
      <w:sz w:val="20"/>
      <w:szCs w:val="20"/>
    </w:rPr>
  </w:style>
  <w:style w:type="paragraph" w:styleId="a6">
    <w:name w:val="footer"/>
    <w:basedOn w:val="a"/>
    <w:link w:val="a7"/>
    <w:uiPriority w:val="99"/>
    <w:unhideWhenUsed/>
    <w:rsid w:val="003474D6"/>
    <w:pPr>
      <w:tabs>
        <w:tab w:val="center" w:pos="4153"/>
        <w:tab w:val="right" w:pos="8306"/>
      </w:tabs>
      <w:snapToGrid w:val="0"/>
    </w:pPr>
    <w:rPr>
      <w:sz w:val="20"/>
      <w:szCs w:val="20"/>
    </w:rPr>
  </w:style>
  <w:style w:type="character" w:customStyle="1" w:styleId="a7">
    <w:name w:val="頁尾 字元"/>
    <w:basedOn w:val="a0"/>
    <w:link w:val="a6"/>
    <w:uiPriority w:val="99"/>
    <w:rsid w:val="003474D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7477">
      <w:bodyDiv w:val="1"/>
      <w:marLeft w:val="0"/>
      <w:marRight w:val="0"/>
      <w:marTop w:val="0"/>
      <w:marBottom w:val="0"/>
      <w:divBdr>
        <w:top w:val="none" w:sz="0" w:space="0" w:color="auto"/>
        <w:left w:val="none" w:sz="0" w:space="0" w:color="auto"/>
        <w:bottom w:val="none" w:sz="0" w:space="0" w:color="auto"/>
        <w:right w:val="none" w:sz="0" w:space="0" w:color="auto"/>
      </w:divBdr>
      <w:divsChild>
        <w:div w:id="800809344">
          <w:marLeft w:val="0"/>
          <w:marRight w:val="0"/>
          <w:marTop w:val="0"/>
          <w:marBottom w:val="0"/>
          <w:divBdr>
            <w:top w:val="none" w:sz="0" w:space="0" w:color="auto"/>
            <w:left w:val="none" w:sz="0" w:space="0" w:color="auto"/>
            <w:bottom w:val="none" w:sz="0" w:space="0" w:color="auto"/>
            <w:right w:val="none" w:sz="0" w:space="0" w:color="auto"/>
          </w:divBdr>
        </w:div>
        <w:div w:id="351809819">
          <w:marLeft w:val="0"/>
          <w:marRight w:val="0"/>
          <w:marTop w:val="0"/>
          <w:marBottom w:val="0"/>
          <w:divBdr>
            <w:top w:val="none" w:sz="0" w:space="0" w:color="auto"/>
            <w:left w:val="none" w:sz="0" w:space="0" w:color="auto"/>
            <w:bottom w:val="none" w:sz="0" w:space="0" w:color="auto"/>
            <w:right w:val="none" w:sz="0" w:space="0" w:color="auto"/>
          </w:divBdr>
        </w:div>
        <w:div w:id="2630513">
          <w:marLeft w:val="0"/>
          <w:marRight w:val="0"/>
          <w:marTop w:val="0"/>
          <w:marBottom w:val="0"/>
          <w:divBdr>
            <w:top w:val="none" w:sz="0" w:space="0" w:color="auto"/>
            <w:left w:val="none" w:sz="0" w:space="0" w:color="auto"/>
            <w:bottom w:val="none" w:sz="0" w:space="0" w:color="auto"/>
            <w:right w:val="none" w:sz="0" w:space="0" w:color="auto"/>
          </w:divBdr>
          <w:divsChild>
            <w:div w:id="1322196827">
              <w:marLeft w:val="0"/>
              <w:marRight w:val="0"/>
              <w:marTop w:val="0"/>
              <w:marBottom w:val="0"/>
              <w:divBdr>
                <w:top w:val="none" w:sz="0" w:space="0" w:color="auto"/>
                <w:left w:val="none" w:sz="0" w:space="0" w:color="auto"/>
                <w:bottom w:val="none" w:sz="0" w:space="0" w:color="auto"/>
                <w:right w:val="none" w:sz="0" w:space="0" w:color="auto"/>
              </w:divBdr>
            </w:div>
          </w:divsChild>
        </w:div>
        <w:div w:id="1864320036">
          <w:marLeft w:val="0"/>
          <w:marRight w:val="0"/>
          <w:marTop w:val="0"/>
          <w:marBottom w:val="0"/>
          <w:divBdr>
            <w:top w:val="none" w:sz="0" w:space="0" w:color="auto"/>
            <w:left w:val="none" w:sz="0" w:space="0" w:color="auto"/>
            <w:bottom w:val="none" w:sz="0" w:space="0" w:color="auto"/>
            <w:right w:val="none" w:sz="0" w:space="0" w:color="auto"/>
          </w:divBdr>
          <w:divsChild>
            <w:div w:id="1100954898">
              <w:marLeft w:val="0"/>
              <w:marRight w:val="0"/>
              <w:marTop w:val="0"/>
              <w:marBottom w:val="0"/>
              <w:divBdr>
                <w:top w:val="none" w:sz="0" w:space="0" w:color="auto"/>
                <w:left w:val="none" w:sz="0" w:space="0" w:color="auto"/>
                <w:bottom w:val="none" w:sz="0" w:space="0" w:color="auto"/>
                <w:right w:val="none" w:sz="0" w:space="0" w:color="auto"/>
              </w:divBdr>
              <w:divsChild>
                <w:div w:id="646591600">
                  <w:marLeft w:val="-225"/>
                  <w:marRight w:val="0"/>
                  <w:marTop w:val="0"/>
                  <w:marBottom w:val="0"/>
                  <w:divBdr>
                    <w:top w:val="none" w:sz="0" w:space="0" w:color="auto"/>
                    <w:left w:val="none" w:sz="0" w:space="0" w:color="auto"/>
                    <w:bottom w:val="none" w:sz="0" w:space="0" w:color="auto"/>
                    <w:right w:val="none" w:sz="0" w:space="0" w:color="auto"/>
                  </w:divBdr>
                  <w:divsChild>
                    <w:div w:id="131408793">
                      <w:marLeft w:val="-225"/>
                      <w:marRight w:val="-225"/>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
                        <w:div w:id="1832867956">
                          <w:marLeft w:val="0"/>
                          <w:marRight w:val="0"/>
                          <w:marTop w:val="0"/>
                          <w:marBottom w:val="0"/>
                          <w:divBdr>
                            <w:top w:val="none" w:sz="0" w:space="0" w:color="auto"/>
                            <w:left w:val="none" w:sz="0" w:space="0" w:color="auto"/>
                            <w:bottom w:val="none" w:sz="0" w:space="0" w:color="auto"/>
                            <w:right w:val="none" w:sz="0" w:space="0" w:color="auto"/>
                          </w:divBdr>
                          <w:divsChild>
                            <w:div w:id="2064597319">
                              <w:marLeft w:val="0"/>
                              <w:marRight w:val="0"/>
                              <w:marTop w:val="0"/>
                              <w:marBottom w:val="0"/>
                              <w:divBdr>
                                <w:top w:val="none" w:sz="0" w:space="0" w:color="auto"/>
                                <w:left w:val="none" w:sz="0" w:space="0" w:color="auto"/>
                                <w:bottom w:val="none" w:sz="0" w:space="0" w:color="auto"/>
                                <w:right w:val="none" w:sz="0" w:space="0" w:color="auto"/>
                              </w:divBdr>
                              <w:divsChild>
                                <w:div w:id="2087218941">
                                  <w:marLeft w:val="-225"/>
                                  <w:marRight w:val="-225"/>
                                  <w:marTop w:val="0"/>
                                  <w:marBottom w:val="225"/>
                                  <w:divBdr>
                                    <w:top w:val="none" w:sz="0" w:space="0" w:color="auto"/>
                                    <w:left w:val="none" w:sz="0" w:space="0" w:color="auto"/>
                                    <w:bottom w:val="none" w:sz="0" w:space="0" w:color="auto"/>
                                    <w:right w:val="none" w:sz="0" w:space="0" w:color="auto"/>
                                  </w:divBdr>
                                  <w:divsChild>
                                    <w:div w:id="1291939180">
                                      <w:marLeft w:val="0"/>
                                      <w:marRight w:val="0"/>
                                      <w:marTop w:val="0"/>
                                      <w:marBottom w:val="0"/>
                                      <w:divBdr>
                                        <w:top w:val="none" w:sz="0" w:space="0" w:color="auto"/>
                                        <w:left w:val="none" w:sz="0" w:space="0" w:color="auto"/>
                                        <w:bottom w:val="none" w:sz="0" w:space="0" w:color="auto"/>
                                        <w:right w:val="none" w:sz="0" w:space="0" w:color="auto"/>
                                      </w:divBdr>
                                    </w:div>
                                    <w:div w:id="19000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438904">
          <w:marLeft w:val="0"/>
          <w:marRight w:val="0"/>
          <w:marTop w:val="0"/>
          <w:marBottom w:val="0"/>
          <w:divBdr>
            <w:top w:val="none" w:sz="0" w:space="0" w:color="auto"/>
            <w:left w:val="none" w:sz="0" w:space="0" w:color="auto"/>
            <w:bottom w:val="none" w:sz="0" w:space="0" w:color="auto"/>
            <w:right w:val="none" w:sz="0" w:space="0" w:color="auto"/>
          </w:divBdr>
          <w:divsChild>
            <w:div w:id="1101221055">
              <w:marLeft w:val="0"/>
              <w:marRight w:val="0"/>
              <w:marTop w:val="0"/>
              <w:marBottom w:val="0"/>
              <w:divBdr>
                <w:top w:val="none" w:sz="0" w:space="0" w:color="auto"/>
                <w:left w:val="none" w:sz="0" w:space="0" w:color="auto"/>
                <w:bottom w:val="none" w:sz="0" w:space="0" w:color="auto"/>
                <w:right w:val="none" w:sz="0" w:space="0" w:color="auto"/>
              </w:divBdr>
            </w:div>
          </w:divsChild>
        </w:div>
        <w:div w:id="1177573143">
          <w:marLeft w:val="0"/>
          <w:marRight w:val="0"/>
          <w:marTop w:val="0"/>
          <w:marBottom w:val="0"/>
          <w:divBdr>
            <w:top w:val="none" w:sz="0" w:space="0" w:color="auto"/>
            <w:left w:val="none" w:sz="0" w:space="0" w:color="auto"/>
            <w:bottom w:val="none" w:sz="0" w:space="0" w:color="auto"/>
            <w:right w:val="none" w:sz="0" w:space="0" w:color="auto"/>
          </w:divBdr>
          <w:divsChild>
            <w:div w:id="731008091">
              <w:marLeft w:val="0"/>
              <w:marRight w:val="0"/>
              <w:marTop w:val="0"/>
              <w:marBottom w:val="0"/>
              <w:divBdr>
                <w:top w:val="none" w:sz="0" w:space="0" w:color="auto"/>
                <w:left w:val="none" w:sz="0" w:space="0" w:color="auto"/>
                <w:bottom w:val="none" w:sz="0" w:space="0" w:color="auto"/>
                <w:right w:val="none" w:sz="0" w:space="0" w:color="auto"/>
              </w:divBdr>
              <w:divsChild>
                <w:div w:id="372311548">
                  <w:marLeft w:val="0"/>
                  <w:marRight w:val="0"/>
                  <w:marTop w:val="0"/>
                  <w:marBottom w:val="0"/>
                  <w:divBdr>
                    <w:top w:val="none" w:sz="0" w:space="0" w:color="auto"/>
                    <w:left w:val="none" w:sz="0" w:space="0" w:color="auto"/>
                    <w:bottom w:val="none" w:sz="0" w:space="0" w:color="auto"/>
                    <w:right w:val="none" w:sz="0" w:space="0" w:color="auto"/>
                  </w:divBdr>
                  <w:divsChild>
                    <w:div w:id="992760975">
                      <w:marLeft w:val="-225"/>
                      <w:marRight w:val="-225"/>
                      <w:marTop w:val="0"/>
                      <w:marBottom w:val="225"/>
                      <w:divBdr>
                        <w:top w:val="none" w:sz="0" w:space="0" w:color="auto"/>
                        <w:left w:val="none" w:sz="0" w:space="0" w:color="auto"/>
                        <w:bottom w:val="none" w:sz="0" w:space="0" w:color="auto"/>
                        <w:right w:val="none" w:sz="0" w:space="0" w:color="auto"/>
                      </w:divBdr>
                      <w:divsChild>
                        <w:div w:id="9039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6509">
              <w:marLeft w:val="0"/>
              <w:marRight w:val="0"/>
              <w:marTop w:val="0"/>
              <w:marBottom w:val="0"/>
              <w:divBdr>
                <w:top w:val="none" w:sz="0" w:space="0" w:color="auto"/>
                <w:left w:val="none" w:sz="0" w:space="0" w:color="auto"/>
                <w:bottom w:val="none" w:sz="0" w:space="0" w:color="auto"/>
                <w:right w:val="none" w:sz="0" w:space="0" w:color="auto"/>
              </w:divBdr>
              <w:divsChild>
                <w:div w:id="901333298">
                  <w:marLeft w:val="0"/>
                  <w:marRight w:val="60"/>
                  <w:marTop w:val="0"/>
                  <w:marBottom w:val="0"/>
                  <w:divBdr>
                    <w:top w:val="none" w:sz="0" w:space="0" w:color="auto"/>
                    <w:left w:val="none" w:sz="0" w:space="0" w:color="auto"/>
                    <w:bottom w:val="none" w:sz="0" w:space="0" w:color="auto"/>
                    <w:right w:val="none" w:sz="0" w:space="0" w:color="auto"/>
                  </w:divBdr>
                </w:div>
                <w:div w:id="1329405573">
                  <w:marLeft w:val="0"/>
                  <w:marRight w:val="0"/>
                  <w:marTop w:val="0"/>
                  <w:marBottom w:val="0"/>
                  <w:divBdr>
                    <w:top w:val="single" w:sz="6" w:space="6" w:color="1358B6"/>
                    <w:left w:val="single" w:sz="6" w:space="12" w:color="1358B6"/>
                    <w:bottom w:val="single" w:sz="6" w:space="6" w:color="1358B6"/>
                    <w:right w:val="single" w:sz="6" w:space="12" w:color="1358B6"/>
                  </w:divBdr>
                  <w:divsChild>
                    <w:div w:id="1312949342">
                      <w:marLeft w:val="0"/>
                      <w:marRight w:val="0"/>
                      <w:marTop w:val="0"/>
                      <w:marBottom w:val="0"/>
                      <w:divBdr>
                        <w:top w:val="none" w:sz="0" w:space="0" w:color="auto"/>
                        <w:left w:val="none" w:sz="0" w:space="0" w:color="auto"/>
                        <w:bottom w:val="none" w:sz="0" w:space="0" w:color="auto"/>
                        <w:right w:val="none" w:sz="0" w:space="0" w:color="auto"/>
                      </w:divBdr>
                    </w:div>
                    <w:div w:id="198516483">
                      <w:marLeft w:val="0"/>
                      <w:marRight w:val="0"/>
                      <w:marTop w:val="0"/>
                      <w:marBottom w:val="0"/>
                      <w:divBdr>
                        <w:top w:val="none" w:sz="0" w:space="0" w:color="auto"/>
                        <w:left w:val="none" w:sz="0" w:space="0" w:color="auto"/>
                        <w:bottom w:val="none" w:sz="0" w:space="0" w:color="auto"/>
                        <w:right w:val="none" w:sz="0" w:space="0" w:color="auto"/>
                      </w:divBdr>
                    </w:div>
                  </w:divsChild>
                </w:div>
                <w:div w:id="656806005">
                  <w:marLeft w:val="0"/>
                  <w:marRight w:val="0"/>
                  <w:marTop w:val="0"/>
                  <w:marBottom w:val="0"/>
                  <w:divBdr>
                    <w:top w:val="none" w:sz="0" w:space="0" w:color="auto"/>
                    <w:left w:val="none" w:sz="0" w:space="0" w:color="auto"/>
                    <w:bottom w:val="none" w:sz="0" w:space="0" w:color="auto"/>
                    <w:right w:val="none" w:sz="0" w:space="0" w:color="auto"/>
                  </w:divBdr>
                  <w:divsChild>
                    <w:div w:id="388576713">
                      <w:marLeft w:val="0"/>
                      <w:marRight w:val="0"/>
                      <w:marTop w:val="0"/>
                      <w:marBottom w:val="360"/>
                      <w:divBdr>
                        <w:top w:val="none" w:sz="0" w:space="0" w:color="auto"/>
                        <w:left w:val="none" w:sz="0" w:space="0" w:color="auto"/>
                        <w:bottom w:val="single" w:sz="18" w:space="6" w:color="057B7B"/>
                        <w:right w:val="none" w:sz="0" w:space="0" w:color="auto"/>
                      </w:divBdr>
                    </w:div>
                    <w:div w:id="192118147">
                      <w:marLeft w:val="0"/>
                      <w:marRight w:val="0"/>
                      <w:marTop w:val="0"/>
                      <w:marBottom w:val="450"/>
                      <w:divBdr>
                        <w:top w:val="single" w:sz="6" w:space="8" w:color="148383"/>
                        <w:left w:val="single" w:sz="36" w:space="8" w:color="148383"/>
                        <w:bottom w:val="single" w:sz="6" w:space="8" w:color="148383"/>
                        <w:right w:val="single" w:sz="6" w:space="8" w:color="148383"/>
                      </w:divBdr>
                    </w:div>
                    <w:div w:id="234170902">
                      <w:marLeft w:val="0"/>
                      <w:marRight w:val="0"/>
                      <w:marTop w:val="0"/>
                      <w:marBottom w:val="300"/>
                      <w:divBdr>
                        <w:top w:val="none" w:sz="0" w:space="0" w:color="auto"/>
                        <w:left w:val="none" w:sz="0" w:space="0" w:color="auto"/>
                        <w:bottom w:val="none" w:sz="0" w:space="0" w:color="auto"/>
                        <w:right w:val="none" w:sz="0" w:space="0" w:color="auto"/>
                      </w:divBdr>
                      <w:divsChild>
                        <w:div w:id="999230225">
                          <w:marLeft w:val="0"/>
                          <w:marRight w:val="0"/>
                          <w:marTop w:val="100"/>
                          <w:marBottom w:val="100"/>
                          <w:divBdr>
                            <w:top w:val="none" w:sz="0" w:space="0" w:color="auto"/>
                            <w:left w:val="none" w:sz="0" w:space="0" w:color="auto"/>
                            <w:bottom w:val="none" w:sz="0" w:space="0" w:color="auto"/>
                            <w:right w:val="none" w:sz="0" w:space="0" w:color="auto"/>
                          </w:divBdr>
                          <w:divsChild>
                            <w:div w:id="1026445503">
                              <w:marLeft w:val="0"/>
                              <w:marRight w:val="0"/>
                              <w:marTop w:val="300"/>
                              <w:marBottom w:val="150"/>
                              <w:divBdr>
                                <w:top w:val="none" w:sz="0" w:space="0" w:color="auto"/>
                                <w:left w:val="none" w:sz="0" w:space="0" w:color="auto"/>
                                <w:bottom w:val="none" w:sz="0" w:space="0" w:color="auto"/>
                                <w:right w:val="none" w:sz="0" w:space="0" w:color="auto"/>
                              </w:divBdr>
                            </w:div>
                            <w:div w:id="443383180">
                              <w:marLeft w:val="-225"/>
                              <w:marRight w:val="-225"/>
                              <w:marTop w:val="0"/>
                              <w:marBottom w:val="0"/>
                              <w:divBdr>
                                <w:top w:val="none" w:sz="0" w:space="0" w:color="auto"/>
                                <w:left w:val="none" w:sz="0" w:space="0" w:color="auto"/>
                                <w:bottom w:val="none" w:sz="0" w:space="0" w:color="auto"/>
                                <w:right w:val="none" w:sz="0" w:space="0" w:color="auto"/>
                              </w:divBdr>
                              <w:divsChild>
                                <w:div w:id="1227256759">
                                  <w:marLeft w:val="0"/>
                                  <w:marRight w:val="0"/>
                                  <w:marTop w:val="0"/>
                                  <w:marBottom w:val="0"/>
                                  <w:divBdr>
                                    <w:top w:val="none" w:sz="0" w:space="0" w:color="auto"/>
                                    <w:left w:val="none" w:sz="0" w:space="0" w:color="auto"/>
                                    <w:bottom w:val="none" w:sz="0" w:space="0" w:color="auto"/>
                                    <w:right w:val="none" w:sz="0" w:space="0" w:color="auto"/>
                                  </w:divBdr>
                                </w:div>
                                <w:div w:id="1827745976">
                                  <w:marLeft w:val="0"/>
                                  <w:marRight w:val="0"/>
                                  <w:marTop w:val="0"/>
                                  <w:marBottom w:val="0"/>
                                  <w:divBdr>
                                    <w:top w:val="none" w:sz="0" w:space="0" w:color="auto"/>
                                    <w:left w:val="none" w:sz="0" w:space="0" w:color="auto"/>
                                    <w:bottom w:val="none" w:sz="0" w:space="0" w:color="auto"/>
                                    <w:right w:val="none" w:sz="0" w:space="0" w:color="auto"/>
                                  </w:divBdr>
                                </w:div>
                              </w:divsChild>
                            </w:div>
                            <w:div w:id="1096318109">
                              <w:marLeft w:val="-225"/>
                              <w:marRight w:val="-225"/>
                              <w:marTop w:val="0"/>
                              <w:marBottom w:val="0"/>
                              <w:divBdr>
                                <w:top w:val="none" w:sz="0" w:space="0" w:color="auto"/>
                                <w:left w:val="none" w:sz="0" w:space="0" w:color="auto"/>
                                <w:bottom w:val="none" w:sz="0" w:space="0" w:color="auto"/>
                                <w:right w:val="none" w:sz="0" w:space="0" w:color="auto"/>
                              </w:divBdr>
                              <w:divsChild>
                                <w:div w:id="359163355">
                                  <w:marLeft w:val="0"/>
                                  <w:marRight w:val="0"/>
                                  <w:marTop w:val="0"/>
                                  <w:marBottom w:val="0"/>
                                  <w:divBdr>
                                    <w:top w:val="none" w:sz="0" w:space="0" w:color="auto"/>
                                    <w:left w:val="none" w:sz="0" w:space="0" w:color="auto"/>
                                    <w:bottom w:val="none" w:sz="0" w:space="0" w:color="auto"/>
                                    <w:right w:val="none" w:sz="0" w:space="0" w:color="auto"/>
                                  </w:divBdr>
                                </w:div>
                                <w:div w:id="467942089">
                                  <w:marLeft w:val="0"/>
                                  <w:marRight w:val="0"/>
                                  <w:marTop w:val="0"/>
                                  <w:marBottom w:val="0"/>
                                  <w:divBdr>
                                    <w:top w:val="none" w:sz="0" w:space="0" w:color="auto"/>
                                    <w:left w:val="none" w:sz="0" w:space="0" w:color="auto"/>
                                    <w:bottom w:val="none" w:sz="0" w:space="0" w:color="auto"/>
                                    <w:right w:val="none" w:sz="0" w:space="0" w:color="auto"/>
                                  </w:divBdr>
                                </w:div>
                              </w:divsChild>
                            </w:div>
                            <w:div w:id="1514684340">
                              <w:marLeft w:val="-225"/>
                              <w:marRight w:val="-225"/>
                              <w:marTop w:val="0"/>
                              <w:marBottom w:val="0"/>
                              <w:divBdr>
                                <w:top w:val="none" w:sz="0" w:space="0" w:color="auto"/>
                                <w:left w:val="none" w:sz="0" w:space="0" w:color="auto"/>
                                <w:bottom w:val="none" w:sz="0" w:space="0" w:color="auto"/>
                                <w:right w:val="none" w:sz="0" w:space="0" w:color="auto"/>
                              </w:divBdr>
                              <w:divsChild>
                                <w:div w:id="1027022393">
                                  <w:marLeft w:val="0"/>
                                  <w:marRight w:val="0"/>
                                  <w:marTop w:val="0"/>
                                  <w:marBottom w:val="0"/>
                                  <w:divBdr>
                                    <w:top w:val="none" w:sz="0" w:space="0" w:color="auto"/>
                                    <w:left w:val="none" w:sz="0" w:space="0" w:color="auto"/>
                                    <w:bottom w:val="none" w:sz="0" w:space="0" w:color="auto"/>
                                    <w:right w:val="none" w:sz="0" w:space="0" w:color="auto"/>
                                  </w:divBdr>
                                </w:div>
                                <w:div w:id="1984113793">
                                  <w:marLeft w:val="0"/>
                                  <w:marRight w:val="0"/>
                                  <w:marTop w:val="0"/>
                                  <w:marBottom w:val="0"/>
                                  <w:divBdr>
                                    <w:top w:val="none" w:sz="0" w:space="0" w:color="auto"/>
                                    <w:left w:val="none" w:sz="0" w:space="0" w:color="auto"/>
                                    <w:bottom w:val="none" w:sz="0" w:space="0" w:color="auto"/>
                                    <w:right w:val="none" w:sz="0" w:space="0" w:color="auto"/>
                                  </w:divBdr>
                                </w:div>
                              </w:divsChild>
                            </w:div>
                            <w:div w:id="579022725">
                              <w:marLeft w:val="-225"/>
                              <w:marRight w:val="-225"/>
                              <w:marTop w:val="0"/>
                              <w:marBottom w:val="0"/>
                              <w:divBdr>
                                <w:top w:val="none" w:sz="0" w:space="0" w:color="auto"/>
                                <w:left w:val="none" w:sz="0" w:space="0" w:color="auto"/>
                                <w:bottom w:val="none" w:sz="0" w:space="0" w:color="auto"/>
                                <w:right w:val="none" w:sz="0" w:space="0" w:color="auto"/>
                              </w:divBdr>
                              <w:divsChild>
                                <w:div w:id="2122070600">
                                  <w:marLeft w:val="0"/>
                                  <w:marRight w:val="0"/>
                                  <w:marTop w:val="0"/>
                                  <w:marBottom w:val="0"/>
                                  <w:divBdr>
                                    <w:top w:val="none" w:sz="0" w:space="0" w:color="auto"/>
                                    <w:left w:val="none" w:sz="0" w:space="0" w:color="auto"/>
                                    <w:bottom w:val="none" w:sz="0" w:space="0" w:color="auto"/>
                                    <w:right w:val="none" w:sz="0" w:space="0" w:color="auto"/>
                                  </w:divBdr>
                                </w:div>
                                <w:div w:id="1726836538">
                                  <w:marLeft w:val="0"/>
                                  <w:marRight w:val="0"/>
                                  <w:marTop w:val="0"/>
                                  <w:marBottom w:val="0"/>
                                  <w:divBdr>
                                    <w:top w:val="none" w:sz="0" w:space="0" w:color="auto"/>
                                    <w:left w:val="none" w:sz="0" w:space="0" w:color="auto"/>
                                    <w:bottom w:val="none" w:sz="0" w:space="0" w:color="auto"/>
                                    <w:right w:val="none" w:sz="0" w:space="0" w:color="auto"/>
                                  </w:divBdr>
                                </w:div>
                              </w:divsChild>
                            </w:div>
                            <w:div w:id="642734677">
                              <w:marLeft w:val="-225"/>
                              <w:marRight w:val="-225"/>
                              <w:marTop w:val="0"/>
                              <w:marBottom w:val="0"/>
                              <w:divBdr>
                                <w:top w:val="none" w:sz="0" w:space="0" w:color="auto"/>
                                <w:left w:val="none" w:sz="0" w:space="0" w:color="auto"/>
                                <w:bottom w:val="none" w:sz="0" w:space="0" w:color="auto"/>
                                <w:right w:val="none" w:sz="0" w:space="0" w:color="auto"/>
                              </w:divBdr>
                              <w:divsChild>
                                <w:div w:id="205602110">
                                  <w:marLeft w:val="0"/>
                                  <w:marRight w:val="0"/>
                                  <w:marTop w:val="0"/>
                                  <w:marBottom w:val="0"/>
                                  <w:divBdr>
                                    <w:top w:val="none" w:sz="0" w:space="0" w:color="auto"/>
                                    <w:left w:val="none" w:sz="0" w:space="0" w:color="auto"/>
                                    <w:bottom w:val="none" w:sz="0" w:space="0" w:color="auto"/>
                                    <w:right w:val="none" w:sz="0" w:space="0" w:color="auto"/>
                                  </w:divBdr>
                                </w:div>
                                <w:div w:id="458567844">
                                  <w:marLeft w:val="0"/>
                                  <w:marRight w:val="0"/>
                                  <w:marTop w:val="0"/>
                                  <w:marBottom w:val="0"/>
                                  <w:divBdr>
                                    <w:top w:val="none" w:sz="0" w:space="0" w:color="auto"/>
                                    <w:left w:val="none" w:sz="0" w:space="0" w:color="auto"/>
                                    <w:bottom w:val="none" w:sz="0" w:space="0" w:color="auto"/>
                                    <w:right w:val="none" w:sz="0" w:space="0" w:color="auto"/>
                                  </w:divBdr>
                                </w:div>
                              </w:divsChild>
                            </w:div>
                            <w:div w:id="1182937575">
                              <w:marLeft w:val="-225"/>
                              <w:marRight w:val="-225"/>
                              <w:marTop w:val="0"/>
                              <w:marBottom w:val="0"/>
                              <w:divBdr>
                                <w:top w:val="none" w:sz="0" w:space="0" w:color="auto"/>
                                <w:left w:val="none" w:sz="0" w:space="0" w:color="auto"/>
                                <w:bottom w:val="none" w:sz="0" w:space="0" w:color="auto"/>
                                <w:right w:val="none" w:sz="0" w:space="0" w:color="auto"/>
                              </w:divBdr>
                              <w:divsChild>
                                <w:div w:id="157037234">
                                  <w:marLeft w:val="0"/>
                                  <w:marRight w:val="0"/>
                                  <w:marTop w:val="0"/>
                                  <w:marBottom w:val="0"/>
                                  <w:divBdr>
                                    <w:top w:val="none" w:sz="0" w:space="0" w:color="auto"/>
                                    <w:left w:val="none" w:sz="0" w:space="0" w:color="auto"/>
                                    <w:bottom w:val="none" w:sz="0" w:space="0" w:color="auto"/>
                                    <w:right w:val="none" w:sz="0" w:space="0" w:color="auto"/>
                                  </w:divBdr>
                                </w:div>
                                <w:div w:id="1790782759">
                                  <w:marLeft w:val="0"/>
                                  <w:marRight w:val="0"/>
                                  <w:marTop w:val="0"/>
                                  <w:marBottom w:val="0"/>
                                  <w:divBdr>
                                    <w:top w:val="none" w:sz="0" w:space="0" w:color="auto"/>
                                    <w:left w:val="none" w:sz="0" w:space="0" w:color="auto"/>
                                    <w:bottom w:val="none" w:sz="0" w:space="0" w:color="auto"/>
                                    <w:right w:val="none" w:sz="0" w:space="0" w:color="auto"/>
                                  </w:divBdr>
                                </w:div>
                              </w:divsChild>
                            </w:div>
                            <w:div w:id="17390185">
                              <w:marLeft w:val="-225"/>
                              <w:marRight w:val="-225"/>
                              <w:marTop w:val="0"/>
                              <w:marBottom w:val="0"/>
                              <w:divBdr>
                                <w:top w:val="none" w:sz="0" w:space="0" w:color="auto"/>
                                <w:left w:val="none" w:sz="0" w:space="0" w:color="auto"/>
                                <w:bottom w:val="none" w:sz="0" w:space="0" w:color="auto"/>
                                <w:right w:val="none" w:sz="0" w:space="0" w:color="auto"/>
                              </w:divBdr>
                              <w:divsChild>
                                <w:div w:id="158270851">
                                  <w:marLeft w:val="0"/>
                                  <w:marRight w:val="0"/>
                                  <w:marTop w:val="0"/>
                                  <w:marBottom w:val="0"/>
                                  <w:divBdr>
                                    <w:top w:val="none" w:sz="0" w:space="0" w:color="auto"/>
                                    <w:left w:val="none" w:sz="0" w:space="0" w:color="auto"/>
                                    <w:bottom w:val="none" w:sz="0" w:space="0" w:color="auto"/>
                                    <w:right w:val="none" w:sz="0" w:space="0" w:color="auto"/>
                                  </w:divBdr>
                                </w:div>
                                <w:div w:id="1983002668">
                                  <w:marLeft w:val="0"/>
                                  <w:marRight w:val="0"/>
                                  <w:marTop w:val="0"/>
                                  <w:marBottom w:val="0"/>
                                  <w:divBdr>
                                    <w:top w:val="none" w:sz="0" w:space="0" w:color="auto"/>
                                    <w:left w:val="none" w:sz="0" w:space="0" w:color="auto"/>
                                    <w:bottom w:val="none" w:sz="0" w:space="0" w:color="auto"/>
                                    <w:right w:val="none" w:sz="0" w:space="0" w:color="auto"/>
                                  </w:divBdr>
                                </w:div>
                              </w:divsChild>
                            </w:div>
                            <w:div w:id="833957822">
                              <w:marLeft w:val="-225"/>
                              <w:marRight w:val="-225"/>
                              <w:marTop w:val="0"/>
                              <w:marBottom w:val="0"/>
                              <w:divBdr>
                                <w:top w:val="none" w:sz="0" w:space="0" w:color="auto"/>
                                <w:left w:val="none" w:sz="0" w:space="0" w:color="auto"/>
                                <w:bottom w:val="none" w:sz="0" w:space="0" w:color="auto"/>
                                <w:right w:val="none" w:sz="0" w:space="0" w:color="auto"/>
                              </w:divBdr>
                              <w:divsChild>
                                <w:div w:id="155531956">
                                  <w:marLeft w:val="0"/>
                                  <w:marRight w:val="0"/>
                                  <w:marTop w:val="0"/>
                                  <w:marBottom w:val="0"/>
                                  <w:divBdr>
                                    <w:top w:val="none" w:sz="0" w:space="0" w:color="auto"/>
                                    <w:left w:val="none" w:sz="0" w:space="0" w:color="auto"/>
                                    <w:bottom w:val="none" w:sz="0" w:space="0" w:color="auto"/>
                                    <w:right w:val="none" w:sz="0" w:space="0" w:color="auto"/>
                                  </w:divBdr>
                                </w:div>
                                <w:div w:id="453410005">
                                  <w:marLeft w:val="0"/>
                                  <w:marRight w:val="0"/>
                                  <w:marTop w:val="0"/>
                                  <w:marBottom w:val="0"/>
                                  <w:divBdr>
                                    <w:top w:val="none" w:sz="0" w:space="0" w:color="auto"/>
                                    <w:left w:val="none" w:sz="0" w:space="0" w:color="auto"/>
                                    <w:bottom w:val="none" w:sz="0" w:space="0" w:color="auto"/>
                                    <w:right w:val="none" w:sz="0" w:space="0" w:color="auto"/>
                                  </w:divBdr>
                                </w:div>
                              </w:divsChild>
                            </w:div>
                            <w:div w:id="496729538">
                              <w:marLeft w:val="-225"/>
                              <w:marRight w:val="-225"/>
                              <w:marTop w:val="0"/>
                              <w:marBottom w:val="0"/>
                              <w:divBdr>
                                <w:top w:val="none" w:sz="0" w:space="0" w:color="auto"/>
                                <w:left w:val="none" w:sz="0" w:space="0" w:color="auto"/>
                                <w:bottom w:val="none" w:sz="0" w:space="0" w:color="auto"/>
                                <w:right w:val="none" w:sz="0" w:space="0" w:color="auto"/>
                              </w:divBdr>
                              <w:divsChild>
                                <w:div w:id="428085456">
                                  <w:marLeft w:val="0"/>
                                  <w:marRight w:val="0"/>
                                  <w:marTop w:val="0"/>
                                  <w:marBottom w:val="0"/>
                                  <w:divBdr>
                                    <w:top w:val="none" w:sz="0" w:space="0" w:color="auto"/>
                                    <w:left w:val="none" w:sz="0" w:space="0" w:color="auto"/>
                                    <w:bottom w:val="none" w:sz="0" w:space="0" w:color="auto"/>
                                    <w:right w:val="none" w:sz="0" w:space="0" w:color="auto"/>
                                  </w:divBdr>
                                </w:div>
                                <w:div w:id="412508127">
                                  <w:marLeft w:val="0"/>
                                  <w:marRight w:val="0"/>
                                  <w:marTop w:val="0"/>
                                  <w:marBottom w:val="0"/>
                                  <w:divBdr>
                                    <w:top w:val="none" w:sz="0" w:space="0" w:color="auto"/>
                                    <w:left w:val="none" w:sz="0" w:space="0" w:color="auto"/>
                                    <w:bottom w:val="none" w:sz="0" w:space="0" w:color="auto"/>
                                    <w:right w:val="none" w:sz="0" w:space="0" w:color="auto"/>
                                  </w:divBdr>
                                </w:div>
                              </w:divsChild>
                            </w:div>
                            <w:div w:id="33384230">
                              <w:marLeft w:val="-225"/>
                              <w:marRight w:val="-225"/>
                              <w:marTop w:val="0"/>
                              <w:marBottom w:val="0"/>
                              <w:divBdr>
                                <w:top w:val="none" w:sz="0" w:space="0" w:color="auto"/>
                                <w:left w:val="none" w:sz="0" w:space="0" w:color="auto"/>
                                <w:bottom w:val="none" w:sz="0" w:space="0" w:color="auto"/>
                                <w:right w:val="none" w:sz="0" w:space="0" w:color="auto"/>
                              </w:divBdr>
                              <w:divsChild>
                                <w:div w:id="581182994">
                                  <w:marLeft w:val="0"/>
                                  <w:marRight w:val="0"/>
                                  <w:marTop w:val="0"/>
                                  <w:marBottom w:val="0"/>
                                  <w:divBdr>
                                    <w:top w:val="none" w:sz="0" w:space="0" w:color="auto"/>
                                    <w:left w:val="none" w:sz="0" w:space="0" w:color="auto"/>
                                    <w:bottom w:val="none" w:sz="0" w:space="0" w:color="auto"/>
                                    <w:right w:val="none" w:sz="0" w:space="0" w:color="auto"/>
                                  </w:divBdr>
                                </w:div>
                                <w:div w:id="367460849">
                                  <w:marLeft w:val="0"/>
                                  <w:marRight w:val="0"/>
                                  <w:marTop w:val="0"/>
                                  <w:marBottom w:val="0"/>
                                  <w:divBdr>
                                    <w:top w:val="none" w:sz="0" w:space="0" w:color="auto"/>
                                    <w:left w:val="none" w:sz="0" w:space="0" w:color="auto"/>
                                    <w:bottom w:val="none" w:sz="0" w:space="0" w:color="auto"/>
                                    <w:right w:val="none" w:sz="0" w:space="0" w:color="auto"/>
                                  </w:divBdr>
                                </w:div>
                              </w:divsChild>
                            </w:div>
                            <w:div w:id="801387008">
                              <w:marLeft w:val="-225"/>
                              <w:marRight w:val="-225"/>
                              <w:marTop w:val="0"/>
                              <w:marBottom w:val="0"/>
                              <w:divBdr>
                                <w:top w:val="none" w:sz="0" w:space="0" w:color="auto"/>
                                <w:left w:val="none" w:sz="0" w:space="0" w:color="auto"/>
                                <w:bottom w:val="none" w:sz="0" w:space="0" w:color="auto"/>
                                <w:right w:val="none" w:sz="0" w:space="0" w:color="auto"/>
                              </w:divBdr>
                              <w:divsChild>
                                <w:div w:id="922226211">
                                  <w:marLeft w:val="0"/>
                                  <w:marRight w:val="0"/>
                                  <w:marTop w:val="0"/>
                                  <w:marBottom w:val="0"/>
                                  <w:divBdr>
                                    <w:top w:val="none" w:sz="0" w:space="0" w:color="auto"/>
                                    <w:left w:val="none" w:sz="0" w:space="0" w:color="auto"/>
                                    <w:bottom w:val="none" w:sz="0" w:space="0" w:color="auto"/>
                                    <w:right w:val="none" w:sz="0" w:space="0" w:color="auto"/>
                                  </w:divBdr>
                                </w:div>
                                <w:div w:id="1907106362">
                                  <w:marLeft w:val="0"/>
                                  <w:marRight w:val="0"/>
                                  <w:marTop w:val="0"/>
                                  <w:marBottom w:val="0"/>
                                  <w:divBdr>
                                    <w:top w:val="none" w:sz="0" w:space="0" w:color="auto"/>
                                    <w:left w:val="none" w:sz="0" w:space="0" w:color="auto"/>
                                    <w:bottom w:val="none" w:sz="0" w:space="0" w:color="auto"/>
                                    <w:right w:val="none" w:sz="0" w:space="0" w:color="auto"/>
                                  </w:divBdr>
                                </w:div>
                              </w:divsChild>
                            </w:div>
                            <w:div w:id="885066881">
                              <w:marLeft w:val="-225"/>
                              <w:marRight w:val="-225"/>
                              <w:marTop w:val="0"/>
                              <w:marBottom w:val="0"/>
                              <w:divBdr>
                                <w:top w:val="none" w:sz="0" w:space="0" w:color="auto"/>
                                <w:left w:val="none" w:sz="0" w:space="0" w:color="auto"/>
                                <w:bottom w:val="none" w:sz="0" w:space="0" w:color="auto"/>
                                <w:right w:val="none" w:sz="0" w:space="0" w:color="auto"/>
                              </w:divBdr>
                              <w:divsChild>
                                <w:div w:id="822041759">
                                  <w:marLeft w:val="0"/>
                                  <w:marRight w:val="0"/>
                                  <w:marTop w:val="0"/>
                                  <w:marBottom w:val="0"/>
                                  <w:divBdr>
                                    <w:top w:val="none" w:sz="0" w:space="0" w:color="auto"/>
                                    <w:left w:val="none" w:sz="0" w:space="0" w:color="auto"/>
                                    <w:bottom w:val="none" w:sz="0" w:space="0" w:color="auto"/>
                                    <w:right w:val="none" w:sz="0" w:space="0" w:color="auto"/>
                                  </w:divBdr>
                                </w:div>
                                <w:div w:id="1788043152">
                                  <w:marLeft w:val="0"/>
                                  <w:marRight w:val="0"/>
                                  <w:marTop w:val="0"/>
                                  <w:marBottom w:val="0"/>
                                  <w:divBdr>
                                    <w:top w:val="none" w:sz="0" w:space="0" w:color="auto"/>
                                    <w:left w:val="none" w:sz="0" w:space="0" w:color="auto"/>
                                    <w:bottom w:val="none" w:sz="0" w:space="0" w:color="auto"/>
                                    <w:right w:val="none" w:sz="0" w:space="0" w:color="auto"/>
                                  </w:divBdr>
                                </w:div>
                              </w:divsChild>
                            </w:div>
                            <w:div w:id="864638626">
                              <w:marLeft w:val="-225"/>
                              <w:marRight w:val="-225"/>
                              <w:marTop w:val="0"/>
                              <w:marBottom w:val="0"/>
                              <w:divBdr>
                                <w:top w:val="none" w:sz="0" w:space="0" w:color="auto"/>
                                <w:left w:val="none" w:sz="0" w:space="0" w:color="auto"/>
                                <w:bottom w:val="none" w:sz="0" w:space="0" w:color="auto"/>
                                <w:right w:val="none" w:sz="0" w:space="0" w:color="auto"/>
                              </w:divBdr>
                              <w:divsChild>
                                <w:div w:id="1308167126">
                                  <w:marLeft w:val="0"/>
                                  <w:marRight w:val="0"/>
                                  <w:marTop w:val="0"/>
                                  <w:marBottom w:val="0"/>
                                  <w:divBdr>
                                    <w:top w:val="none" w:sz="0" w:space="0" w:color="auto"/>
                                    <w:left w:val="none" w:sz="0" w:space="0" w:color="auto"/>
                                    <w:bottom w:val="none" w:sz="0" w:space="0" w:color="auto"/>
                                    <w:right w:val="none" w:sz="0" w:space="0" w:color="auto"/>
                                  </w:divBdr>
                                </w:div>
                                <w:div w:id="248194382">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225"/>
                              <w:marRight w:val="-225"/>
                              <w:marTop w:val="0"/>
                              <w:marBottom w:val="0"/>
                              <w:divBdr>
                                <w:top w:val="none" w:sz="0" w:space="0" w:color="auto"/>
                                <w:left w:val="none" w:sz="0" w:space="0" w:color="auto"/>
                                <w:bottom w:val="none" w:sz="0" w:space="0" w:color="auto"/>
                                <w:right w:val="none" w:sz="0" w:space="0" w:color="auto"/>
                              </w:divBdr>
                              <w:divsChild>
                                <w:div w:id="665283146">
                                  <w:marLeft w:val="0"/>
                                  <w:marRight w:val="0"/>
                                  <w:marTop w:val="0"/>
                                  <w:marBottom w:val="0"/>
                                  <w:divBdr>
                                    <w:top w:val="none" w:sz="0" w:space="0" w:color="auto"/>
                                    <w:left w:val="none" w:sz="0" w:space="0" w:color="auto"/>
                                    <w:bottom w:val="none" w:sz="0" w:space="0" w:color="auto"/>
                                    <w:right w:val="none" w:sz="0" w:space="0" w:color="auto"/>
                                  </w:divBdr>
                                </w:div>
                                <w:div w:id="972760099">
                                  <w:marLeft w:val="0"/>
                                  <w:marRight w:val="0"/>
                                  <w:marTop w:val="0"/>
                                  <w:marBottom w:val="0"/>
                                  <w:divBdr>
                                    <w:top w:val="none" w:sz="0" w:space="0" w:color="auto"/>
                                    <w:left w:val="none" w:sz="0" w:space="0" w:color="auto"/>
                                    <w:bottom w:val="none" w:sz="0" w:space="0" w:color="auto"/>
                                    <w:right w:val="none" w:sz="0" w:space="0" w:color="auto"/>
                                  </w:divBdr>
                                </w:div>
                              </w:divsChild>
                            </w:div>
                            <w:div w:id="840392046">
                              <w:marLeft w:val="-225"/>
                              <w:marRight w:val="-225"/>
                              <w:marTop w:val="0"/>
                              <w:marBottom w:val="0"/>
                              <w:divBdr>
                                <w:top w:val="none" w:sz="0" w:space="0" w:color="auto"/>
                                <w:left w:val="none" w:sz="0" w:space="0" w:color="auto"/>
                                <w:bottom w:val="none" w:sz="0" w:space="0" w:color="auto"/>
                                <w:right w:val="none" w:sz="0" w:space="0" w:color="auto"/>
                              </w:divBdr>
                              <w:divsChild>
                                <w:div w:id="2077582249">
                                  <w:marLeft w:val="0"/>
                                  <w:marRight w:val="0"/>
                                  <w:marTop w:val="0"/>
                                  <w:marBottom w:val="0"/>
                                  <w:divBdr>
                                    <w:top w:val="none" w:sz="0" w:space="0" w:color="auto"/>
                                    <w:left w:val="none" w:sz="0" w:space="0" w:color="auto"/>
                                    <w:bottom w:val="none" w:sz="0" w:space="0" w:color="auto"/>
                                    <w:right w:val="none" w:sz="0" w:space="0" w:color="auto"/>
                                  </w:divBdr>
                                </w:div>
                                <w:div w:id="1809009267">
                                  <w:marLeft w:val="0"/>
                                  <w:marRight w:val="0"/>
                                  <w:marTop w:val="0"/>
                                  <w:marBottom w:val="0"/>
                                  <w:divBdr>
                                    <w:top w:val="none" w:sz="0" w:space="0" w:color="auto"/>
                                    <w:left w:val="none" w:sz="0" w:space="0" w:color="auto"/>
                                    <w:bottom w:val="none" w:sz="0" w:space="0" w:color="auto"/>
                                    <w:right w:val="none" w:sz="0" w:space="0" w:color="auto"/>
                                  </w:divBdr>
                                </w:div>
                              </w:divsChild>
                            </w:div>
                            <w:div w:id="1446077516">
                              <w:marLeft w:val="0"/>
                              <w:marRight w:val="0"/>
                              <w:marTop w:val="300"/>
                              <w:marBottom w:val="150"/>
                              <w:divBdr>
                                <w:top w:val="none" w:sz="0" w:space="0" w:color="auto"/>
                                <w:left w:val="none" w:sz="0" w:space="0" w:color="auto"/>
                                <w:bottom w:val="none" w:sz="0" w:space="0" w:color="auto"/>
                                <w:right w:val="none" w:sz="0" w:space="0" w:color="auto"/>
                              </w:divBdr>
                            </w:div>
                            <w:div w:id="789517627">
                              <w:marLeft w:val="-225"/>
                              <w:marRight w:val="-225"/>
                              <w:marTop w:val="0"/>
                              <w:marBottom w:val="0"/>
                              <w:divBdr>
                                <w:top w:val="none" w:sz="0" w:space="0" w:color="auto"/>
                                <w:left w:val="none" w:sz="0" w:space="0" w:color="auto"/>
                                <w:bottom w:val="none" w:sz="0" w:space="0" w:color="auto"/>
                                <w:right w:val="none" w:sz="0" w:space="0" w:color="auto"/>
                              </w:divBdr>
                              <w:divsChild>
                                <w:div w:id="1837568618">
                                  <w:marLeft w:val="0"/>
                                  <w:marRight w:val="0"/>
                                  <w:marTop w:val="0"/>
                                  <w:marBottom w:val="0"/>
                                  <w:divBdr>
                                    <w:top w:val="none" w:sz="0" w:space="0" w:color="auto"/>
                                    <w:left w:val="none" w:sz="0" w:space="0" w:color="auto"/>
                                    <w:bottom w:val="none" w:sz="0" w:space="0" w:color="auto"/>
                                    <w:right w:val="none" w:sz="0" w:space="0" w:color="auto"/>
                                  </w:divBdr>
                                </w:div>
                                <w:div w:id="2034841461">
                                  <w:marLeft w:val="0"/>
                                  <w:marRight w:val="0"/>
                                  <w:marTop w:val="0"/>
                                  <w:marBottom w:val="0"/>
                                  <w:divBdr>
                                    <w:top w:val="none" w:sz="0" w:space="0" w:color="auto"/>
                                    <w:left w:val="none" w:sz="0" w:space="0" w:color="auto"/>
                                    <w:bottom w:val="none" w:sz="0" w:space="0" w:color="auto"/>
                                    <w:right w:val="none" w:sz="0" w:space="0" w:color="auto"/>
                                  </w:divBdr>
                                </w:div>
                              </w:divsChild>
                            </w:div>
                            <w:div w:id="2031686205">
                              <w:marLeft w:val="-225"/>
                              <w:marRight w:val="-225"/>
                              <w:marTop w:val="0"/>
                              <w:marBottom w:val="0"/>
                              <w:divBdr>
                                <w:top w:val="none" w:sz="0" w:space="0" w:color="auto"/>
                                <w:left w:val="none" w:sz="0" w:space="0" w:color="auto"/>
                                <w:bottom w:val="none" w:sz="0" w:space="0" w:color="auto"/>
                                <w:right w:val="none" w:sz="0" w:space="0" w:color="auto"/>
                              </w:divBdr>
                              <w:divsChild>
                                <w:div w:id="2048185">
                                  <w:marLeft w:val="0"/>
                                  <w:marRight w:val="0"/>
                                  <w:marTop w:val="0"/>
                                  <w:marBottom w:val="0"/>
                                  <w:divBdr>
                                    <w:top w:val="none" w:sz="0" w:space="0" w:color="auto"/>
                                    <w:left w:val="none" w:sz="0" w:space="0" w:color="auto"/>
                                    <w:bottom w:val="none" w:sz="0" w:space="0" w:color="auto"/>
                                    <w:right w:val="none" w:sz="0" w:space="0" w:color="auto"/>
                                  </w:divBdr>
                                </w:div>
                                <w:div w:id="406267723">
                                  <w:marLeft w:val="0"/>
                                  <w:marRight w:val="0"/>
                                  <w:marTop w:val="0"/>
                                  <w:marBottom w:val="0"/>
                                  <w:divBdr>
                                    <w:top w:val="none" w:sz="0" w:space="0" w:color="auto"/>
                                    <w:left w:val="none" w:sz="0" w:space="0" w:color="auto"/>
                                    <w:bottom w:val="none" w:sz="0" w:space="0" w:color="auto"/>
                                    <w:right w:val="none" w:sz="0" w:space="0" w:color="auto"/>
                                  </w:divBdr>
                                </w:div>
                              </w:divsChild>
                            </w:div>
                            <w:div w:id="914631410">
                              <w:marLeft w:val="-225"/>
                              <w:marRight w:val="-225"/>
                              <w:marTop w:val="0"/>
                              <w:marBottom w:val="0"/>
                              <w:divBdr>
                                <w:top w:val="none" w:sz="0" w:space="0" w:color="auto"/>
                                <w:left w:val="none" w:sz="0" w:space="0" w:color="auto"/>
                                <w:bottom w:val="none" w:sz="0" w:space="0" w:color="auto"/>
                                <w:right w:val="none" w:sz="0" w:space="0" w:color="auto"/>
                              </w:divBdr>
                              <w:divsChild>
                                <w:div w:id="853418359">
                                  <w:marLeft w:val="0"/>
                                  <w:marRight w:val="0"/>
                                  <w:marTop w:val="0"/>
                                  <w:marBottom w:val="0"/>
                                  <w:divBdr>
                                    <w:top w:val="none" w:sz="0" w:space="0" w:color="auto"/>
                                    <w:left w:val="none" w:sz="0" w:space="0" w:color="auto"/>
                                    <w:bottom w:val="none" w:sz="0" w:space="0" w:color="auto"/>
                                    <w:right w:val="none" w:sz="0" w:space="0" w:color="auto"/>
                                  </w:divBdr>
                                </w:div>
                                <w:div w:id="1985743450">
                                  <w:marLeft w:val="0"/>
                                  <w:marRight w:val="0"/>
                                  <w:marTop w:val="0"/>
                                  <w:marBottom w:val="0"/>
                                  <w:divBdr>
                                    <w:top w:val="none" w:sz="0" w:space="0" w:color="auto"/>
                                    <w:left w:val="none" w:sz="0" w:space="0" w:color="auto"/>
                                    <w:bottom w:val="none" w:sz="0" w:space="0" w:color="auto"/>
                                    <w:right w:val="none" w:sz="0" w:space="0" w:color="auto"/>
                                  </w:divBdr>
                                </w:div>
                              </w:divsChild>
                            </w:div>
                            <w:div w:id="1211529338">
                              <w:marLeft w:val="-225"/>
                              <w:marRight w:val="-225"/>
                              <w:marTop w:val="0"/>
                              <w:marBottom w:val="0"/>
                              <w:divBdr>
                                <w:top w:val="none" w:sz="0" w:space="0" w:color="auto"/>
                                <w:left w:val="none" w:sz="0" w:space="0" w:color="auto"/>
                                <w:bottom w:val="none" w:sz="0" w:space="0" w:color="auto"/>
                                <w:right w:val="none" w:sz="0" w:space="0" w:color="auto"/>
                              </w:divBdr>
                              <w:divsChild>
                                <w:div w:id="311101423">
                                  <w:marLeft w:val="0"/>
                                  <w:marRight w:val="0"/>
                                  <w:marTop w:val="0"/>
                                  <w:marBottom w:val="0"/>
                                  <w:divBdr>
                                    <w:top w:val="none" w:sz="0" w:space="0" w:color="auto"/>
                                    <w:left w:val="none" w:sz="0" w:space="0" w:color="auto"/>
                                    <w:bottom w:val="none" w:sz="0" w:space="0" w:color="auto"/>
                                    <w:right w:val="none" w:sz="0" w:space="0" w:color="auto"/>
                                  </w:divBdr>
                                </w:div>
                                <w:div w:id="1730689160">
                                  <w:marLeft w:val="0"/>
                                  <w:marRight w:val="0"/>
                                  <w:marTop w:val="0"/>
                                  <w:marBottom w:val="0"/>
                                  <w:divBdr>
                                    <w:top w:val="none" w:sz="0" w:space="0" w:color="auto"/>
                                    <w:left w:val="none" w:sz="0" w:space="0" w:color="auto"/>
                                    <w:bottom w:val="none" w:sz="0" w:space="0" w:color="auto"/>
                                    <w:right w:val="none" w:sz="0" w:space="0" w:color="auto"/>
                                  </w:divBdr>
                                </w:div>
                              </w:divsChild>
                            </w:div>
                            <w:div w:id="529491115">
                              <w:marLeft w:val="-225"/>
                              <w:marRight w:val="-225"/>
                              <w:marTop w:val="0"/>
                              <w:marBottom w:val="0"/>
                              <w:divBdr>
                                <w:top w:val="none" w:sz="0" w:space="0" w:color="auto"/>
                                <w:left w:val="none" w:sz="0" w:space="0" w:color="auto"/>
                                <w:bottom w:val="none" w:sz="0" w:space="0" w:color="auto"/>
                                <w:right w:val="none" w:sz="0" w:space="0" w:color="auto"/>
                              </w:divBdr>
                              <w:divsChild>
                                <w:div w:id="2080714573">
                                  <w:marLeft w:val="0"/>
                                  <w:marRight w:val="0"/>
                                  <w:marTop w:val="0"/>
                                  <w:marBottom w:val="0"/>
                                  <w:divBdr>
                                    <w:top w:val="none" w:sz="0" w:space="0" w:color="auto"/>
                                    <w:left w:val="none" w:sz="0" w:space="0" w:color="auto"/>
                                    <w:bottom w:val="none" w:sz="0" w:space="0" w:color="auto"/>
                                    <w:right w:val="none" w:sz="0" w:space="0" w:color="auto"/>
                                  </w:divBdr>
                                </w:div>
                                <w:div w:id="1158109952">
                                  <w:marLeft w:val="0"/>
                                  <w:marRight w:val="0"/>
                                  <w:marTop w:val="0"/>
                                  <w:marBottom w:val="0"/>
                                  <w:divBdr>
                                    <w:top w:val="none" w:sz="0" w:space="0" w:color="auto"/>
                                    <w:left w:val="none" w:sz="0" w:space="0" w:color="auto"/>
                                    <w:bottom w:val="none" w:sz="0" w:space="0" w:color="auto"/>
                                    <w:right w:val="none" w:sz="0" w:space="0" w:color="auto"/>
                                  </w:divBdr>
                                </w:div>
                              </w:divsChild>
                            </w:div>
                            <w:div w:id="754203237">
                              <w:marLeft w:val="0"/>
                              <w:marRight w:val="0"/>
                              <w:marTop w:val="300"/>
                              <w:marBottom w:val="150"/>
                              <w:divBdr>
                                <w:top w:val="none" w:sz="0" w:space="0" w:color="auto"/>
                                <w:left w:val="none" w:sz="0" w:space="0" w:color="auto"/>
                                <w:bottom w:val="none" w:sz="0" w:space="0" w:color="auto"/>
                                <w:right w:val="none" w:sz="0" w:space="0" w:color="auto"/>
                              </w:divBdr>
                            </w:div>
                            <w:div w:id="1946766970">
                              <w:marLeft w:val="-225"/>
                              <w:marRight w:val="-225"/>
                              <w:marTop w:val="0"/>
                              <w:marBottom w:val="0"/>
                              <w:divBdr>
                                <w:top w:val="none" w:sz="0" w:space="0" w:color="auto"/>
                                <w:left w:val="none" w:sz="0" w:space="0" w:color="auto"/>
                                <w:bottom w:val="none" w:sz="0" w:space="0" w:color="auto"/>
                                <w:right w:val="none" w:sz="0" w:space="0" w:color="auto"/>
                              </w:divBdr>
                              <w:divsChild>
                                <w:div w:id="1198205505">
                                  <w:marLeft w:val="0"/>
                                  <w:marRight w:val="0"/>
                                  <w:marTop w:val="0"/>
                                  <w:marBottom w:val="0"/>
                                  <w:divBdr>
                                    <w:top w:val="none" w:sz="0" w:space="0" w:color="auto"/>
                                    <w:left w:val="none" w:sz="0" w:space="0" w:color="auto"/>
                                    <w:bottom w:val="none" w:sz="0" w:space="0" w:color="auto"/>
                                    <w:right w:val="none" w:sz="0" w:space="0" w:color="auto"/>
                                  </w:divBdr>
                                </w:div>
                                <w:div w:id="311905765">
                                  <w:marLeft w:val="0"/>
                                  <w:marRight w:val="0"/>
                                  <w:marTop w:val="0"/>
                                  <w:marBottom w:val="0"/>
                                  <w:divBdr>
                                    <w:top w:val="none" w:sz="0" w:space="0" w:color="auto"/>
                                    <w:left w:val="none" w:sz="0" w:space="0" w:color="auto"/>
                                    <w:bottom w:val="none" w:sz="0" w:space="0" w:color="auto"/>
                                    <w:right w:val="none" w:sz="0" w:space="0" w:color="auto"/>
                                  </w:divBdr>
                                </w:div>
                              </w:divsChild>
                            </w:div>
                            <w:div w:id="1288049182">
                              <w:marLeft w:val="-225"/>
                              <w:marRight w:val="-225"/>
                              <w:marTop w:val="0"/>
                              <w:marBottom w:val="0"/>
                              <w:divBdr>
                                <w:top w:val="none" w:sz="0" w:space="0" w:color="auto"/>
                                <w:left w:val="none" w:sz="0" w:space="0" w:color="auto"/>
                                <w:bottom w:val="none" w:sz="0" w:space="0" w:color="auto"/>
                                <w:right w:val="none" w:sz="0" w:space="0" w:color="auto"/>
                              </w:divBdr>
                              <w:divsChild>
                                <w:div w:id="1015307011">
                                  <w:marLeft w:val="0"/>
                                  <w:marRight w:val="0"/>
                                  <w:marTop w:val="0"/>
                                  <w:marBottom w:val="0"/>
                                  <w:divBdr>
                                    <w:top w:val="none" w:sz="0" w:space="0" w:color="auto"/>
                                    <w:left w:val="none" w:sz="0" w:space="0" w:color="auto"/>
                                    <w:bottom w:val="none" w:sz="0" w:space="0" w:color="auto"/>
                                    <w:right w:val="none" w:sz="0" w:space="0" w:color="auto"/>
                                  </w:divBdr>
                                </w:div>
                                <w:div w:id="621885339">
                                  <w:marLeft w:val="0"/>
                                  <w:marRight w:val="0"/>
                                  <w:marTop w:val="0"/>
                                  <w:marBottom w:val="0"/>
                                  <w:divBdr>
                                    <w:top w:val="none" w:sz="0" w:space="0" w:color="auto"/>
                                    <w:left w:val="none" w:sz="0" w:space="0" w:color="auto"/>
                                    <w:bottom w:val="none" w:sz="0" w:space="0" w:color="auto"/>
                                    <w:right w:val="none" w:sz="0" w:space="0" w:color="auto"/>
                                  </w:divBdr>
                                </w:div>
                              </w:divsChild>
                            </w:div>
                            <w:div w:id="831288555">
                              <w:marLeft w:val="-225"/>
                              <w:marRight w:val="-225"/>
                              <w:marTop w:val="0"/>
                              <w:marBottom w:val="0"/>
                              <w:divBdr>
                                <w:top w:val="none" w:sz="0" w:space="0" w:color="auto"/>
                                <w:left w:val="none" w:sz="0" w:space="0" w:color="auto"/>
                                <w:bottom w:val="none" w:sz="0" w:space="0" w:color="auto"/>
                                <w:right w:val="none" w:sz="0" w:space="0" w:color="auto"/>
                              </w:divBdr>
                              <w:divsChild>
                                <w:div w:id="252907731">
                                  <w:marLeft w:val="0"/>
                                  <w:marRight w:val="0"/>
                                  <w:marTop w:val="0"/>
                                  <w:marBottom w:val="0"/>
                                  <w:divBdr>
                                    <w:top w:val="none" w:sz="0" w:space="0" w:color="auto"/>
                                    <w:left w:val="none" w:sz="0" w:space="0" w:color="auto"/>
                                    <w:bottom w:val="none" w:sz="0" w:space="0" w:color="auto"/>
                                    <w:right w:val="none" w:sz="0" w:space="0" w:color="auto"/>
                                  </w:divBdr>
                                </w:div>
                                <w:div w:id="2115897553">
                                  <w:marLeft w:val="0"/>
                                  <w:marRight w:val="0"/>
                                  <w:marTop w:val="0"/>
                                  <w:marBottom w:val="0"/>
                                  <w:divBdr>
                                    <w:top w:val="none" w:sz="0" w:space="0" w:color="auto"/>
                                    <w:left w:val="none" w:sz="0" w:space="0" w:color="auto"/>
                                    <w:bottom w:val="none" w:sz="0" w:space="0" w:color="auto"/>
                                    <w:right w:val="none" w:sz="0" w:space="0" w:color="auto"/>
                                  </w:divBdr>
                                </w:div>
                              </w:divsChild>
                            </w:div>
                            <w:div w:id="1497765862">
                              <w:marLeft w:val="-225"/>
                              <w:marRight w:val="-225"/>
                              <w:marTop w:val="0"/>
                              <w:marBottom w:val="0"/>
                              <w:divBdr>
                                <w:top w:val="none" w:sz="0" w:space="0" w:color="auto"/>
                                <w:left w:val="none" w:sz="0" w:space="0" w:color="auto"/>
                                <w:bottom w:val="none" w:sz="0" w:space="0" w:color="auto"/>
                                <w:right w:val="none" w:sz="0" w:space="0" w:color="auto"/>
                              </w:divBdr>
                              <w:divsChild>
                                <w:div w:id="2038314338">
                                  <w:marLeft w:val="0"/>
                                  <w:marRight w:val="0"/>
                                  <w:marTop w:val="0"/>
                                  <w:marBottom w:val="0"/>
                                  <w:divBdr>
                                    <w:top w:val="none" w:sz="0" w:space="0" w:color="auto"/>
                                    <w:left w:val="none" w:sz="0" w:space="0" w:color="auto"/>
                                    <w:bottom w:val="none" w:sz="0" w:space="0" w:color="auto"/>
                                    <w:right w:val="none" w:sz="0" w:space="0" w:color="auto"/>
                                  </w:divBdr>
                                </w:div>
                                <w:div w:id="318583597">
                                  <w:marLeft w:val="0"/>
                                  <w:marRight w:val="0"/>
                                  <w:marTop w:val="0"/>
                                  <w:marBottom w:val="0"/>
                                  <w:divBdr>
                                    <w:top w:val="none" w:sz="0" w:space="0" w:color="auto"/>
                                    <w:left w:val="none" w:sz="0" w:space="0" w:color="auto"/>
                                    <w:bottom w:val="none" w:sz="0" w:space="0" w:color="auto"/>
                                    <w:right w:val="none" w:sz="0" w:space="0" w:color="auto"/>
                                  </w:divBdr>
                                </w:div>
                              </w:divsChild>
                            </w:div>
                            <w:div w:id="692265201">
                              <w:marLeft w:val="-225"/>
                              <w:marRight w:val="-225"/>
                              <w:marTop w:val="0"/>
                              <w:marBottom w:val="0"/>
                              <w:divBdr>
                                <w:top w:val="none" w:sz="0" w:space="0" w:color="auto"/>
                                <w:left w:val="none" w:sz="0" w:space="0" w:color="auto"/>
                                <w:bottom w:val="none" w:sz="0" w:space="0" w:color="auto"/>
                                <w:right w:val="none" w:sz="0" w:space="0" w:color="auto"/>
                              </w:divBdr>
                              <w:divsChild>
                                <w:div w:id="1787239649">
                                  <w:marLeft w:val="0"/>
                                  <w:marRight w:val="0"/>
                                  <w:marTop w:val="0"/>
                                  <w:marBottom w:val="0"/>
                                  <w:divBdr>
                                    <w:top w:val="none" w:sz="0" w:space="0" w:color="auto"/>
                                    <w:left w:val="none" w:sz="0" w:space="0" w:color="auto"/>
                                    <w:bottom w:val="none" w:sz="0" w:space="0" w:color="auto"/>
                                    <w:right w:val="none" w:sz="0" w:space="0" w:color="auto"/>
                                  </w:divBdr>
                                </w:div>
                                <w:div w:id="1710448321">
                                  <w:marLeft w:val="0"/>
                                  <w:marRight w:val="0"/>
                                  <w:marTop w:val="0"/>
                                  <w:marBottom w:val="0"/>
                                  <w:divBdr>
                                    <w:top w:val="none" w:sz="0" w:space="0" w:color="auto"/>
                                    <w:left w:val="none" w:sz="0" w:space="0" w:color="auto"/>
                                    <w:bottom w:val="none" w:sz="0" w:space="0" w:color="auto"/>
                                    <w:right w:val="none" w:sz="0" w:space="0" w:color="auto"/>
                                  </w:divBdr>
                                </w:div>
                              </w:divsChild>
                            </w:div>
                            <w:div w:id="1041857026">
                              <w:marLeft w:val="-225"/>
                              <w:marRight w:val="-225"/>
                              <w:marTop w:val="0"/>
                              <w:marBottom w:val="0"/>
                              <w:divBdr>
                                <w:top w:val="none" w:sz="0" w:space="0" w:color="auto"/>
                                <w:left w:val="none" w:sz="0" w:space="0" w:color="auto"/>
                                <w:bottom w:val="none" w:sz="0" w:space="0" w:color="auto"/>
                                <w:right w:val="none" w:sz="0" w:space="0" w:color="auto"/>
                              </w:divBdr>
                              <w:divsChild>
                                <w:div w:id="1562132725">
                                  <w:marLeft w:val="0"/>
                                  <w:marRight w:val="0"/>
                                  <w:marTop w:val="0"/>
                                  <w:marBottom w:val="0"/>
                                  <w:divBdr>
                                    <w:top w:val="none" w:sz="0" w:space="0" w:color="auto"/>
                                    <w:left w:val="none" w:sz="0" w:space="0" w:color="auto"/>
                                    <w:bottom w:val="none" w:sz="0" w:space="0" w:color="auto"/>
                                    <w:right w:val="none" w:sz="0" w:space="0" w:color="auto"/>
                                  </w:divBdr>
                                </w:div>
                                <w:div w:id="233131262">
                                  <w:marLeft w:val="0"/>
                                  <w:marRight w:val="0"/>
                                  <w:marTop w:val="0"/>
                                  <w:marBottom w:val="0"/>
                                  <w:divBdr>
                                    <w:top w:val="none" w:sz="0" w:space="0" w:color="auto"/>
                                    <w:left w:val="none" w:sz="0" w:space="0" w:color="auto"/>
                                    <w:bottom w:val="none" w:sz="0" w:space="0" w:color="auto"/>
                                    <w:right w:val="none" w:sz="0" w:space="0" w:color="auto"/>
                                  </w:divBdr>
                                </w:div>
                              </w:divsChild>
                            </w:div>
                            <w:div w:id="349650110">
                              <w:marLeft w:val="-225"/>
                              <w:marRight w:val="-225"/>
                              <w:marTop w:val="0"/>
                              <w:marBottom w:val="0"/>
                              <w:divBdr>
                                <w:top w:val="none" w:sz="0" w:space="0" w:color="auto"/>
                                <w:left w:val="none" w:sz="0" w:space="0" w:color="auto"/>
                                <w:bottom w:val="none" w:sz="0" w:space="0" w:color="auto"/>
                                <w:right w:val="none" w:sz="0" w:space="0" w:color="auto"/>
                              </w:divBdr>
                              <w:divsChild>
                                <w:div w:id="1451707332">
                                  <w:marLeft w:val="0"/>
                                  <w:marRight w:val="0"/>
                                  <w:marTop w:val="0"/>
                                  <w:marBottom w:val="0"/>
                                  <w:divBdr>
                                    <w:top w:val="none" w:sz="0" w:space="0" w:color="auto"/>
                                    <w:left w:val="none" w:sz="0" w:space="0" w:color="auto"/>
                                    <w:bottom w:val="none" w:sz="0" w:space="0" w:color="auto"/>
                                    <w:right w:val="none" w:sz="0" w:space="0" w:color="auto"/>
                                  </w:divBdr>
                                </w:div>
                                <w:div w:id="981665062">
                                  <w:marLeft w:val="0"/>
                                  <w:marRight w:val="0"/>
                                  <w:marTop w:val="0"/>
                                  <w:marBottom w:val="0"/>
                                  <w:divBdr>
                                    <w:top w:val="none" w:sz="0" w:space="0" w:color="auto"/>
                                    <w:left w:val="none" w:sz="0" w:space="0" w:color="auto"/>
                                    <w:bottom w:val="none" w:sz="0" w:space="0" w:color="auto"/>
                                    <w:right w:val="none" w:sz="0" w:space="0" w:color="auto"/>
                                  </w:divBdr>
                                </w:div>
                              </w:divsChild>
                            </w:div>
                            <w:div w:id="1964001602">
                              <w:marLeft w:val="-225"/>
                              <w:marRight w:val="-225"/>
                              <w:marTop w:val="0"/>
                              <w:marBottom w:val="0"/>
                              <w:divBdr>
                                <w:top w:val="none" w:sz="0" w:space="0" w:color="auto"/>
                                <w:left w:val="none" w:sz="0" w:space="0" w:color="auto"/>
                                <w:bottom w:val="none" w:sz="0" w:space="0" w:color="auto"/>
                                <w:right w:val="none" w:sz="0" w:space="0" w:color="auto"/>
                              </w:divBdr>
                              <w:divsChild>
                                <w:div w:id="1382748768">
                                  <w:marLeft w:val="0"/>
                                  <w:marRight w:val="0"/>
                                  <w:marTop w:val="0"/>
                                  <w:marBottom w:val="0"/>
                                  <w:divBdr>
                                    <w:top w:val="none" w:sz="0" w:space="0" w:color="auto"/>
                                    <w:left w:val="none" w:sz="0" w:space="0" w:color="auto"/>
                                    <w:bottom w:val="none" w:sz="0" w:space="0" w:color="auto"/>
                                    <w:right w:val="none" w:sz="0" w:space="0" w:color="auto"/>
                                  </w:divBdr>
                                </w:div>
                                <w:div w:id="86273508">
                                  <w:marLeft w:val="0"/>
                                  <w:marRight w:val="0"/>
                                  <w:marTop w:val="0"/>
                                  <w:marBottom w:val="0"/>
                                  <w:divBdr>
                                    <w:top w:val="none" w:sz="0" w:space="0" w:color="auto"/>
                                    <w:left w:val="none" w:sz="0" w:space="0" w:color="auto"/>
                                    <w:bottom w:val="none" w:sz="0" w:space="0" w:color="auto"/>
                                    <w:right w:val="none" w:sz="0" w:space="0" w:color="auto"/>
                                  </w:divBdr>
                                </w:div>
                              </w:divsChild>
                            </w:div>
                            <w:div w:id="870536730">
                              <w:marLeft w:val="-225"/>
                              <w:marRight w:val="-225"/>
                              <w:marTop w:val="0"/>
                              <w:marBottom w:val="0"/>
                              <w:divBdr>
                                <w:top w:val="none" w:sz="0" w:space="0" w:color="auto"/>
                                <w:left w:val="none" w:sz="0" w:space="0" w:color="auto"/>
                                <w:bottom w:val="none" w:sz="0" w:space="0" w:color="auto"/>
                                <w:right w:val="none" w:sz="0" w:space="0" w:color="auto"/>
                              </w:divBdr>
                              <w:divsChild>
                                <w:div w:id="2117404267">
                                  <w:marLeft w:val="0"/>
                                  <w:marRight w:val="0"/>
                                  <w:marTop w:val="0"/>
                                  <w:marBottom w:val="0"/>
                                  <w:divBdr>
                                    <w:top w:val="none" w:sz="0" w:space="0" w:color="auto"/>
                                    <w:left w:val="none" w:sz="0" w:space="0" w:color="auto"/>
                                    <w:bottom w:val="none" w:sz="0" w:space="0" w:color="auto"/>
                                    <w:right w:val="none" w:sz="0" w:space="0" w:color="auto"/>
                                  </w:divBdr>
                                </w:div>
                                <w:div w:id="1375227457">
                                  <w:marLeft w:val="0"/>
                                  <w:marRight w:val="0"/>
                                  <w:marTop w:val="0"/>
                                  <w:marBottom w:val="0"/>
                                  <w:divBdr>
                                    <w:top w:val="none" w:sz="0" w:space="0" w:color="auto"/>
                                    <w:left w:val="none" w:sz="0" w:space="0" w:color="auto"/>
                                    <w:bottom w:val="none" w:sz="0" w:space="0" w:color="auto"/>
                                    <w:right w:val="none" w:sz="0" w:space="0" w:color="auto"/>
                                  </w:divBdr>
                                </w:div>
                              </w:divsChild>
                            </w:div>
                            <w:div w:id="990721106">
                              <w:marLeft w:val="-225"/>
                              <w:marRight w:val="-225"/>
                              <w:marTop w:val="0"/>
                              <w:marBottom w:val="0"/>
                              <w:divBdr>
                                <w:top w:val="none" w:sz="0" w:space="0" w:color="auto"/>
                                <w:left w:val="none" w:sz="0" w:space="0" w:color="auto"/>
                                <w:bottom w:val="none" w:sz="0" w:space="0" w:color="auto"/>
                                <w:right w:val="none" w:sz="0" w:space="0" w:color="auto"/>
                              </w:divBdr>
                              <w:divsChild>
                                <w:div w:id="1091050695">
                                  <w:marLeft w:val="0"/>
                                  <w:marRight w:val="0"/>
                                  <w:marTop w:val="0"/>
                                  <w:marBottom w:val="0"/>
                                  <w:divBdr>
                                    <w:top w:val="none" w:sz="0" w:space="0" w:color="auto"/>
                                    <w:left w:val="none" w:sz="0" w:space="0" w:color="auto"/>
                                    <w:bottom w:val="none" w:sz="0" w:space="0" w:color="auto"/>
                                    <w:right w:val="none" w:sz="0" w:space="0" w:color="auto"/>
                                  </w:divBdr>
                                </w:div>
                                <w:div w:id="554196983">
                                  <w:marLeft w:val="0"/>
                                  <w:marRight w:val="0"/>
                                  <w:marTop w:val="0"/>
                                  <w:marBottom w:val="0"/>
                                  <w:divBdr>
                                    <w:top w:val="none" w:sz="0" w:space="0" w:color="auto"/>
                                    <w:left w:val="none" w:sz="0" w:space="0" w:color="auto"/>
                                    <w:bottom w:val="none" w:sz="0" w:space="0" w:color="auto"/>
                                    <w:right w:val="none" w:sz="0" w:space="0" w:color="auto"/>
                                  </w:divBdr>
                                </w:div>
                              </w:divsChild>
                            </w:div>
                            <w:div w:id="1318606832">
                              <w:marLeft w:val="0"/>
                              <w:marRight w:val="0"/>
                              <w:marTop w:val="300"/>
                              <w:marBottom w:val="150"/>
                              <w:divBdr>
                                <w:top w:val="none" w:sz="0" w:space="0" w:color="auto"/>
                                <w:left w:val="none" w:sz="0" w:space="0" w:color="auto"/>
                                <w:bottom w:val="none" w:sz="0" w:space="0" w:color="auto"/>
                                <w:right w:val="none" w:sz="0" w:space="0" w:color="auto"/>
                              </w:divBdr>
                            </w:div>
                            <w:div w:id="1582326345">
                              <w:marLeft w:val="-225"/>
                              <w:marRight w:val="-225"/>
                              <w:marTop w:val="0"/>
                              <w:marBottom w:val="0"/>
                              <w:divBdr>
                                <w:top w:val="none" w:sz="0" w:space="0" w:color="auto"/>
                                <w:left w:val="none" w:sz="0" w:space="0" w:color="auto"/>
                                <w:bottom w:val="none" w:sz="0" w:space="0" w:color="auto"/>
                                <w:right w:val="none" w:sz="0" w:space="0" w:color="auto"/>
                              </w:divBdr>
                              <w:divsChild>
                                <w:div w:id="789203698">
                                  <w:marLeft w:val="0"/>
                                  <w:marRight w:val="0"/>
                                  <w:marTop w:val="0"/>
                                  <w:marBottom w:val="0"/>
                                  <w:divBdr>
                                    <w:top w:val="none" w:sz="0" w:space="0" w:color="auto"/>
                                    <w:left w:val="none" w:sz="0" w:space="0" w:color="auto"/>
                                    <w:bottom w:val="none" w:sz="0" w:space="0" w:color="auto"/>
                                    <w:right w:val="none" w:sz="0" w:space="0" w:color="auto"/>
                                  </w:divBdr>
                                </w:div>
                                <w:div w:id="840580286">
                                  <w:marLeft w:val="0"/>
                                  <w:marRight w:val="0"/>
                                  <w:marTop w:val="0"/>
                                  <w:marBottom w:val="0"/>
                                  <w:divBdr>
                                    <w:top w:val="none" w:sz="0" w:space="0" w:color="auto"/>
                                    <w:left w:val="none" w:sz="0" w:space="0" w:color="auto"/>
                                    <w:bottom w:val="none" w:sz="0" w:space="0" w:color="auto"/>
                                    <w:right w:val="none" w:sz="0" w:space="0" w:color="auto"/>
                                  </w:divBdr>
                                </w:div>
                              </w:divsChild>
                            </w:div>
                            <w:div w:id="1040781194">
                              <w:marLeft w:val="-225"/>
                              <w:marRight w:val="-225"/>
                              <w:marTop w:val="0"/>
                              <w:marBottom w:val="0"/>
                              <w:divBdr>
                                <w:top w:val="none" w:sz="0" w:space="0" w:color="auto"/>
                                <w:left w:val="none" w:sz="0" w:space="0" w:color="auto"/>
                                <w:bottom w:val="none" w:sz="0" w:space="0" w:color="auto"/>
                                <w:right w:val="none" w:sz="0" w:space="0" w:color="auto"/>
                              </w:divBdr>
                              <w:divsChild>
                                <w:div w:id="571937942">
                                  <w:marLeft w:val="0"/>
                                  <w:marRight w:val="0"/>
                                  <w:marTop w:val="0"/>
                                  <w:marBottom w:val="0"/>
                                  <w:divBdr>
                                    <w:top w:val="none" w:sz="0" w:space="0" w:color="auto"/>
                                    <w:left w:val="none" w:sz="0" w:space="0" w:color="auto"/>
                                    <w:bottom w:val="none" w:sz="0" w:space="0" w:color="auto"/>
                                    <w:right w:val="none" w:sz="0" w:space="0" w:color="auto"/>
                                  </w:divBdr>
                                </w:div>
                                <w:div w:id="1304043527">
                                  <w:marLeft w:val="0"/>
                                  <w:marRight w:val="0"/>
                                  <w:marTop w:val="0"/>
                                  <w:marBottom w:val="0"/>
                                  <w:divBdr>
                                    <w:top w:val="none" w:sz="0" w:space="0" w:color="auto"/>
                                    <w:left w:val="none" w:sz="0" w:space="0" w:color="auto"/>
                                    <w:bottom w:val="none" w:sz="0" w:space="0" w:color="auto"/>
                                    <w:right w:val="none" w:sz="0" w:space="0" w:color="auto"/>
                                  </w:divBdr>
                                </w:div>
                              </w:divsChild>
                            </w:div>
                            <w:div w:id="1154250518">
                              <w:marLeft w:val="-225"/>
                              <w:marRight w:val="-225"/>
                              <w:marTop w:val="0"/>
                              <w:marBottom w:val="0"/>
                              <w:divBdr>
                                <w:top w:val="none" w:sz="0" w:space="0" w:color="auto"/>
                                <w:left w:val="none" w:sz="0" w:space="0" w:color="auto"/>
                                <w:bottom w:val="none" w:sz="0" w:space="0" w:color="auto"/>
                                <w:right w:val="none" w:sz="0" w:space="0" w:color="auto"/>
                              </w:divBdr>
                              <w:divsChild>
                                <w:div w:id="957444155">
                                  <w:marLeft w:val="0"/>
                                  <w:marRight w:val="0"/>
                                  <w:marTop w:val="0"/>
                                  <w:marBottom w:val="0"/>
                                  <w:divBdr>
                                    <w:top w:val="none" w:sz="0" w:space="0" w:color="auto"/>
                                    <w:left w:val="none" w:sz="0" w:space="0" w:color="auto"/>
                                    <w:bottom w:val="none" w:sz="0" w:space="0" w:color="auto"/>
                                    <w:right w:val="none" w:sz="0" w:space="0" w:color="auto"/>
                                  </w:divBdr>
                                </w:div>
                                <w:div w:id="937059804">
                                  <w:marLeft w:val="0"/>
                                  <w:marRight w:val="0"/>
                                  <w:marTop w:val="0"/>
                                  <w:marBottom w:val="0"/>
                                  <w:divBdr>
                                    <w:top w:val="none" w:sz="0" w:space="0" w:color="auto"/>
                                    <w:left w:val="none" w:sz="0" w:space="0" w:color="auto"/>
                                    <w:bottom w:val="none" w:sz="0" w:space="0" w:color="auto"/>
                                    <w:right w:val="none" w:sz="0" w:space="0" w:color="auto"/>
                                  </w:divBdr>
                                </w:div>
                              </w:divsChild>
                            </w:div>
                            <w:div w:id="1480808760">
                              <w:marLeft w:val="-225"/>
                              <w:marRight w:val="-225"/>
                              <w:marTop w:val="0"/>
                              <w:marBottom w:val="0"/>
                              <w:divBdr>
                                <w:top w:val="none" w:sz="0" w:space="0" w:color="auto"/>
                                <w:left w:val="none" w:sz="0" w:space="0" w:color="auto"/>
                                <w:bottom w:val="none" w:sz="0" w:space="0" w:color="auto"/>
                                <w:right w:val="none" w:sz="0" w:space="0" w:color="auto"/>
                              </w:divBdr>
                              <w:divsChild>
                                <w:div w:id="1096512939">
                                  <w:marLeft w:val="0"/>
                                  <w:marRight w:val="0"/>
                                  <w:marTop w:val="0"/>
                                  <w:marBottom w:val="0"/>
                                  <w:divBdr>
                                    <w:top w:val="none" w:sz="0" w:space="0" w:color="auto"/>
                                    <w:left w:val="none" w:sz="0" w:space="0" w:color="auto"/>
                                    <w:bottom w:val="none" w:sz="0" w:space="0" w:color="auto"/>
                                    <w:right w:val="none" w:sz="0" w:space="0" w:color="auto"/>
                                  </w:divBdr>
                                </w:div>
                                <w:div w:id="987050146">
                                  <w:marLeft w:val="0"/>
                                  <w:marRight w:val="0"/>
                                  <w:marTop w:val="0"/>
                                  <w:marBottom w:val="0"/>
                                  <w:divBdr>
                                    <w:top w:val="none" w:sz="0" w:space="0" w:color="auto"/>
                                    <w:left w:val="none" w:sz="0" w:space="0" w:color="auto"/>
                                    <w:bottom w:val="none" w:sz="0" w:space="0" w:color="auto"/>
                                    <w:right w:val="none" w:sz="0" w:space="0" w:color="auto"/>
                                  </w:divBdr>
                                </w:div>
                              </w:divsChild>
                            </w:div>
                            <w:div w:id="80375850">
                              <w:marLeft w:val="-225"/>
                              <w:marRight w:val="-225"/>
                              <w:marTop w:val="0"/>
                              <w:marBottom w:val="0"/>
                              <w:divBdr>
                                <w:top w:val="none" w:sz="0" w:space="0" w:color="auto"/>
                                <w:left w:val="none" w:sz="0" w:space="0" w:color="auto"/>
                                <w:bottom w:val="none" w:sz="0" w:space="0" w:color="auto"/>
                                <w:right w:val="none" w:sz="0" w:space="0" w:color="auto"/>
                              </w:divBdr>
                              <w:divsChild>
                                <w:div w:id="1496801270">
                                  <w:marLeft w:val="0"/>
                                  <w:marRight w:val="0"/>
                                  <w:marTop w:val="0"/>
                                  <w:marBottom w:val="0"/>
                                  <w:divBdr>
                                    <w:top w:val="none" w:sz="0" w:space="0" w:color="auto"/>
                                    <w:left w:val="none" w:sz="0" w:space="0" w:color="auto"/>
                                    <w:bottom w:val="none" w:sz="0" w:space="0" w:color="auto"/>
                                    <w:right w:val="none" w:sz="0" w:space="0" w:color="auto"/>
                                  </w:divBdr>
                                </w:div>
                                <w:div w:id="156920009">
                                  <w:marLeft w:val="0"/>
                                  <w:marRight w:val="0"/>
                                  <w:marTop w:val="0"/>
                                  <w:marBottom w:val="0"/>
                                  <w:divBdr>
                                    <w:top w:val="none" w:sz="0" w:space="0" w:color="auto"/>
                                    <w:left w:val="none" w:sz="0" w:space="0" w:color="auto"/>
                                    <w:bottom w:val="none" w:sz="0" w:space="0" w:color="auto"/>
                                    <w:right w:val="none" w:sz="0" w:space="0" w:color="auto"/>
                                  </w:divBdr>
                                </w:div>
                              </w:divsChild>
                            </w:div>
                            <w:div w:id="776290573">
                              <w:marLeft w:val="-225"/>
                              <w:marRight w:val="-225"/>
                              <w:marTop w:val="0"/>
                              <w:marBottom w:val="0"/>
                              <w:divBdr>
                                <w:top w:val="none" w:sz="0" w:space="0" w:color="auto"/>
                                <w:left w:val="none" w:sz="0" w:space="0" w:color="auto"/>
                                <w:bottom w:val="none" w:sz="0" w:space="0" w:color="auto"/>
                                <w:right w:val="none" w:sz="0" w:space="0" w:color="auto"/>
                              </w:divBdr>
                              <w:divsChild>
                                <w:div w:id="662272814">
                                  <w:marLeft w:val="0"/>
                                  <w:marRight w:val="0"/>
                                  <w:marTop w:val="0"/>
                                  <w:marBottom w:val="0"/>
                                  <w:divBdr>
                                    <w:top w:val="none" w:sz="0" w:space="0" w:color="auto"/>
                                    <w:left w:val="none" w:sz="0" w:space="0" w:color="auto"/>
                                    <w:bottom w:val="none" w:sz="0" w:space="0" w:color="auto"/>
                                    <w:right w:val="none" w:sz="0" w:space="0" w:color="auto"/>
                                  </w:divBdr>
                                </w:div>
                                <w:div w:id="1333099330">
                                  <w:marLeft w:val="0"/>
                                  <w:marRight w:val="0"/>
                                  <w:marTop w:val="0"/>
                                  <w:marBottom w:val="0"/>
                                  <w:divBdr>
                                    <w:top w:val="none" w:sz="0" w:space="0" w:color="auto"/>
                                    <w:left w:val="none" w:sz="0" w:space="0" w:color="auto"/>
                                    <w:bottom w:val="none" w:sz="0" w:space="0" w:color="auto"/>
                                    <w:right w:val="none" w:sz="0" w:space="0" w:color="auto"/>
                                  </w:divBdr>
                                </w:div>
                              </w:divsChild>
                            </w:div>
                            <w:div w:id="562066774">
                              <w:marLeft w:val="-225"/>
                              <w:marRight w:val="-225"/>
                              <w:marTop w:val="0"/>
                              <w:marBottom w:val="0"/>
                              <w:divBdr>
                                <w:top w:val="none" w:sz="0" w:space="0" w:color="auto"/>
                                <w:left w:val="none" w:sz="0" w:space="0" w:color="auto"/>
                                <w:bottom w:val="none" w:sz="0" w:space="0" w:color="auto"/>
                                <w:right w:val="none" w:sz="0" w:space="0" w:color="auto"/>
                              </w:divBdr>
                              <w:divsChild>
                                <w:div w:id="463423497">
                                  <w:marLeft w:val="0"/>
                                  <w:marRight w:val="0"/>
                                  <w:marTop w:val="0"/>
                                  <w:marBottom w:val="0"/>
                                  <w:divBdr>
                                    <w:top w:val="none" w:sz="0" w:space="0" w:color="auto"/>
                                    <w:left w:val="none" w:sz="0" w:space="0" w:color="auto"/>
                                    <w:bottom w:val="none" w:sz="0" w:space="0" w:color="auto"/>
                                    <w:right w:val="none" w:sz="0" w:space="0" w:color="auto"/>
                                  </w:divBdr>
                                </w:div>
                                <w:div w:id="419641719">
                                  <w:marLeft w:val="0"/>
                                  <w:marRight w:val="0"/>
                                  <w:marTop w:val="0"/>
                                  <w:marBottom w:val="0"/>
                                  <w:divBdr>
                                    <w:top w:val="none" w:sz="0" w:space="0" w:color="auto"/>
                                    <w:left w:val="none" w:sz="0" w:space="0" w:color="auto"/>
                                    <w:bottom w:val="none" w:sz="0" w:space="0" w:color="auto"/>
                                    <w:right w:val="none" w:sz="0" w:space="0" w:color="auto"/>
                                  </w:divBdr>
                                </w:div>
                              </w:divsChild>
                            </w:div>
                            <w:div w:id="243227897">
                              <w:marLeft w:val="0"/>
                              <w:marRight w:val="0"/>
                              <w:marTop w:val="300"/>
                              <w:marBottom w:val="150"/>
                              <w:divBdr>
                                <w:top w:val="none" w:sz="0" w:space="0" w:color="auto"/>
                                <w:left w:val="none" w:sz="0" w:space="0" w:color="auto"/>
                                <w:bottom w:val="none" w:sz="0" w:space="0" w:color="auto"/>
                                <w:right w:val="none" w:sz="0" w:space="0" w:color="auto"/>
                              </w:divBdr>
                            </w:div>
                            <w:div w:id="991253422">
                              <w:marLeft w:val="-225"/>
                              <w:marRight w:val="-225"/>
                              <w:marTop w:val="0"/>
                              <w:marBottom w:val="0"/>
                              <w:divBdr>
                                <w:top w:val="none" w:sz="0" w:space="0" w:color="auto"/>
                                <w:left w:val="none" w:sz="0" w:space="0" w:color="auto"/>
                                <w:bottom w:val="none" w:sz="0" w:space="0" w:color="auto"/>
                                <w:right w:val="none" w:sz="0" w:space="0" w:color="auto"/>
                              </w:divBdr>
                              <w:divsChild>
                                <w:div w:id="1663775599">
                                  <w:marLeft w:val="0"/>
                                  <w:marRight w:val="0"/>
                                  <w:marTop w:val="0"/>
                                  <w:marBottom w:val="0"/>
                                  <w:divBdr>
                                    <w:top w:val="none" w:sz="0" w:space="0" w:color="auto"/>
                                    <w:left w:val="none" w:sz="0" w:space="0" w:color="auto"/>
                                    <w:bottom w:val="none" w:sz="0" w:space="0" w:color="auto"/>
                                    <w:right w:val="none" w:sz="0" w:space="0" w:color="auto"/>
                                  </w:divBdr>
                                </w:div>
                                <w:div w:id="1142649609">
                                  <w:marLeft w:val="0"/>
                                  <w:marRight w:val="0"/>
                                  <w:marTop w:val="0"/>
                                  <w:marBottom w:val="0"/>
                                  <w:divBdr>
                                    <w:top w:val="none" w:sz="0" w:space="0" w:color="auto"/>
                                    <w:left w:val="none" w:sz="0" w:space="0" w:color="auto"/>
                                    <w:bottom w:val="none" w:sz="0" w:space="0" w:color="auto"/>
                                    <w:right w:val="none" w:sz="0" w:space="0" w:color="auto"/>
                                  </w:divBdr>
                                </w:div>
                              </w:divsChild>
                            </w:div>
                            <w:div w:id="908853622">
                              <w:marLeft w:val="-225"/>
                              <w:marRight w:val="-225"/>
                              <w:marTop w:val="0"/>
                              <w:marBottom w:val="0"/>
                              <w:divBdr>
                                <w:top w:val="none" w:sz="0" w:space="0" w:color="auto"/>
                                <w:left w:val="none" w:sz="0" w:space="0" w:color="auto"/>
                                <w:bottom w:val="none" w:sz="0" w:space="0" w:color="auto"/>
                                <w:right w:val="none" w:sz="0" w:space="0" w:color="auto"/>
                              </w:divBdr>
                              <w:divsChild>
                                <w:div w:id="1690715850">
                                  <w:marLeft w:val="0"/>
                                  <w:marRight w:val="0"/>
                                  <w:marTop w:val="0"/>
                                  <w:marBottom w:val="0"/>
                                  <w:divBdr>
                                    <w:top w:val="none" w:sz="0" w:space="0" w:color="auto"/>
                                    <w:left w:val="none" w:sz="0" w:space="0" w:color="auto"/>
                                    <w:bottom w:val="none" w:sz="0" w:space="0" w:color="auto"/>
                                    <w:right w:val="none" w:sz="0" w:space="0" w:color="auto"/>
                                  </w:divBdr>
                                </w:div>
                                <w:div w:id="1534339216">
                                  <w:marLeft w:val="0"/>
                                  <w:marRight w:val="0"/>
                                  <w:marTop w:val="0"/>
                                  <w:marBottom w:val="0"/>
                                  <w:divBdr>
                                    <w:top w:val="none" w:sz="0" w:space="0" w:color="auto"/>
                                    <w:left w:val="none" w:sz="0" w:space="0" w:color="auto"/>
                                    <w:bottom w:val="none" w:sz="0" w:space="0" w:color="auto"/>
                                    <w:right w:val="none" w:sz="0" w:space="0" w:color="auto"/>
                                  </w:divBdr>
                                </w:div>
                              </w:divsChild>
                            </w:div>
                            <w:div w:id="1444762838">
                              <w:marLeft w:val="-225"/>
                              <w:marRight w:val="-225"/>
                              <w:marTop w:val="0"/>
                              <w:marBottom w:val="0"/>
                              <w:divBdr>
                                <w:top w:val="none" w:sz="0" w:space="0" w:color="auto"/>
                                <w:left w:val="none" w:sz="0" w:space="0" w:color="auto"/>
                                <w:bottom w:val="none" w:sz="0" w:space="0" w:color="auto"/>
                                <w:right w:val="none" w:sz="0" w:space="0" w:color="auto"/>
                              </w:divBdr>
                              <w:divsChild>
                                <w:div w:id="645011991">
                                  <w:marLeft w:val="0"/>
                                  <w:marRight w:val="0"/>
                                  <w:marTop w:val="0"/>
                                  <w:marBottom w:val="0"/>
                                  <w:divBdr>
                                    <w:top w:val="none" w:sz="0" w:space="0" w:color="auto"/>
                                    <w:left w:val="none" w:sz="0" w:space="0" w:color="auto"/>
                                    <w:bottom w:val="none" w:sz="0" w:space="0" w:color="auto"/>
                                    <w:right w:val="none" w:sz="0" w:space="0" w:color="auto"/>
                                  </w:divBdr>
                                </w:div>
                                <w:div w:id="48263298">
                                  <w:marLeft w:val="0"/>
                                  <w:marRight w:val="0"/>
                                  <w:marTop w:val="0"/>
                                  <w:marBottom w:val="0"/>
                                  <w:divBdr>
                                    <w:top w:val="none" w:sz="0" w:space="0" w:color="auto"/>
                                    <w:left w:val="none" w:sz="0" w:space="0" w:color="auto"/>
                                    <w:bottom w:val="none" w:sz="0" w:space="0" w:color="auto"/>
                                    <w:right w:val="none" w:sz="0" w:space="0" w:color="auto"/>
                                  </w:divBdr>
                                </w:div>
                              </w:divsChild>
                            </w:div>
                            <w:div w:id="1036152289">
                              <w:marLeft w:val="-225"/>
                              <w:marRight w:val="-225"/>
                              <w:marTop w:val="0"/>
                              <w:marBottom w:val="0"/>
                              <w:divBdr>
                                <w:top w:val="none" w:sz="0" w:space="0" w:color="auto"/>
                                <w:left w:val="none" w:sz="0" w:space="0" w:color="auto"/>
                                <w:bottom w:val="none" w:sz="0" w:space="0" w:color="auto"/>
                                <w:right w:val="none" w:sz="0" w:space="0" w:color="auto"/>
                              </w:divBdr>
                              <w:divsChild>
                                <w:div w:id="895628021">
                                  <w:marLeft w:val="0"/>
                                  <w:marRight w:val="0"/>
                                  <w:marTop w:val="0"/>
                                  <w:marBottom w:val="0"/>
                                  <w:divBdr>
                                    <w:top w:val="none" w:sz="0" w:space="0" w:color="auto"/>
                                    <w:left w:val="none" w:sz="0" w:space="0" w:color="auto"/>
                                    <w:bottom w:val="none" w:sz="0" w:space="0" w:color="auto"/>
                                    <w:right w:val="none" w:sz="0" w:space="0" w:color="auto"/>
                                  </w:divBdr>
                                </w:div>
                                <w:div w:id="1711224837">
                                  <w:marLeft w:val="0"/>
                                  <w:marRight w:val="0"/>
                                  <w:marTop w:val="0"/>
                                  <w:marBottom w:val="0"/>
                                  <w:divBdr>
                                    <w:top w:val="none" w:sz="0" w:space="0" w:color="auto"/>
                                    <w:left w:val="none" w:sz="0" w:space="0" w:color="auto"/>
                                    <w:bottom w:val="none" w:sz="0" w:space="0" w:color="auto"/>
                                    <w:right w:val="none" w:sz="0" w:space="0" w:color="auto"/>
                                  </w:divBdr>
                                </w:div>
                              </w:divsChild>
                            </w:div>
                            <w:div w:id="585573492">
                              <w:marLeft w:val="-225"/>
                              <w:marRight w:val="-225"/>
                              <w:marTop w:val="0"/>
                              <w:marBottom w:val="0"/>
                              <w:divBdr>
                                <w:top w:val="none" w:sz="0" w:space="0" w:color="auto"/>
                                <w:left w:val="none" w:sz="0" w:space="0" w:color="auto"/>
                                <w:bottom w:val="none" w:sz="0" w:space="0" w:color="auto"/>
                                <w:right w:val="none" w:sz="0" w:space="0" w:color="auto"/>
                              </w:divBdr>
                              <w:divsChild>
                                <w:div w:id="54939240">
                                  <w:marLeft w:val="0"/>
                                  <w:marRight w:val="0"/>
                                  <w:marTop w:val="0"/>
                                  <w:marBottom w:val="0"/>
                                  <w:divBdr>
                                    <w:top w:val="none" w:sz="0" w:space="0" w:color="auto"/>
                                    <w:left w:val="none" w:sz="0" w:space="0" w:color="auto"/>
                                    <w:bottom w:val="none" w:sz="0" w:space="0" w:color="auto"/>
                                    <w:right w:val="none" w:sz="0" w:space="0" w:color="auto"/>
                                  </w:divBdr>
                                </w:div>
                                <w:div w:id="380204021">
                                  <w:marLeft w:val="0"/>
                                  <w:marRight w:val="0"/>
                                  <w:marTop w:val="0"/>
                                  <w:marBottom w:val="0"/>
                                  <w:divBdr>
                                    <w:top w:val="none" w:sz="0" w:space="0" w:color="auto"/>
                                    <w:left w:val="none" w:sz="0" w:space="0" w:color="auto"/>
                                    <w:bottom w:val="none" w:sz="0" w:space="0" w:color="auto"/>
                                    <w:right w:val="none" w:sz="0" w:space="0" w:color="auto"/>
                                  </w:divBdr>
                                </w:div>
                              </w:divsChild>
                            </w:div>
                            <w:div w:id="542248935">
                              <w:marLeft w:val="-225"/>
                              <w:marRight w:val="-225"/>
                              <w:marTop w:val="0"/>
                              <w:marBottom w:val="0"/>
                              <w:divBdr>
                                <w:top w:val="none" w:sz="0" w:space="0" w:color="auto"/>
                                <w:left w:val="none" w:sz="0" w:space="0" w:color="auto"/>
                                <w:bottom w:val="none" w:sz="0" w:space="0" w:color="auto"/>
                                <w:right w:val="none" w:sz="0" w:space="0" w:color="auto"/>
                              </w:divBdr>
                              <w:divsChild>
                                <w:div w:id="347801460">
                                  <w:marLeft w:val="0"/>
                                  <w:marRight w:val="0"/>
                                  <w:marTop w:val="0"/>
                                  <w:marBottom w:val="0"/>
                                  <w:divBdr>
                                    <w:top w:val="none" w:sz="0" w:space="0" w:color="auto"/>
                                    <w:left w:val="none" w:sz="0" w:space="0" w:color="auto"/>
                                    <w:bottom w:val="none" w:sz="0" w:space="0" w:color="auto"/>
                                    <w:right w:val="none" w:sz="0" w:space="0" w:color="auto"/>
                                  </w:divBdr>
                                </w:div>
                                <w:div w:id="95829341">
                                  <w:marLeft w:val="0"/>
                                  <w:marRight w:val="0"/>
                                  <w:marTop w:val="0"/>
                                  <w:marBottom w:val="0"/>
                                  <w:divBdr>
                                    <w:top w:val="none" w:sz="0" w:space="0" w:color="auto"/>
                                    <w:left w:val="none" w:sz="0" w:space="0" w:color="auto"/>
                                    <w:bottom w:val="none" w:sz="0" w:space="0" w:color="auto"/>
                                    <w:right w:val="none" w:sz="0" w:space="0" w:color="auto"/>
                                  </w:divBdr>
                                </w:div>
                              </w:divsChild>
                            </w:div>
                            <w:div w:id="363362365">
                              <w:marLeft w:val="-225"/>
                              <w:marRight w:val="-225"/>
                              <w:marTop w:val="0"/>
                              <w:marBottom w:val="0"/>
                              <w:divBdr>
                                <w:top w:val="none" w:sz="0" w:space="0" w:color="auto"/>
                                <w:left w:val="none" w:sz="0" w:space="0" w:color="auto"/>
                                <w:bottom w:val="none" w:sz="0" w:space="0" w:color="auto"/>
                                <w:right w:val="none" w:sz="0" w:space="0" w:color="auto"/>
                              </w:divBdr>
                              <w:divsChild>
                                <w:div w:id="295381473">
                                  <w:marLeft w:val="0"/>
                                  <w:marRight w:val="0"/>
                                  <w:marTop w:val="0"/>
                                  <w:marBottom w:val="0"/>
                                  <w:divBdr>
                                    <w:top w:val="none" w:sz="0" w:space="0" w:color="auto"/>
                                    <w:left w:val="none" w:sz="0" w:space="0" w:color="auto"/>
                                    <w:bottom w:val="none" w:sz="0" w:space="0" w:color="auto"/>
                                    <w:right w:val="none" w:sz="0" w:space="0" w:color="auto"/>
                                  </w:divBdr>
                                </w:div>
                                <w:div w:id="583491788">
                                  <w:marLeft w:val="0"/>
                                  <w:marRight w:val="0"/>
                                  <w:marTop w:val="0"/>
                                  <w:marBottom w:val="0"/>
                                  <w:divBdr>
                                    <w:top w:val="none" w:sz="0" w:space="0" w:color="auto"/>
                                    <w:left w:val="none" w:sz="0" w:space="0" w:color="auto"/>
                                    <w:bottom w:val="none" w:sz="0" w:space="0" w:color="auto"/>
                                    <w:right w:val="none" w:sz="0" w:space="0" w:color="auto"/>
                                  </w:divBdr>
                                </w:div>
                              </w:divsChild>
                            </w:div>
                            <w:div w:id="306980535">
                              <w:marLeft w:val="-225"/>
                              <w:marRight w:val="-225"/>
                              <w:marTop w:val="0"/>
                              <w:marBottom w:val="0"/>
                              <w:divBdr>
                                <w:top w:val="none" w:sz="0" w:space="0" w:color="auto"/>
                                <w:left w:val="none" w:sz="0" w:space="0" w:color="auto"/>
                                <w:bottom w:val="none" w:sz="0" w:space="0" w:color="auto"/>
                                <w:right w:val="none" w:sz="0" w:space="0" w:color="auto"/>
                              </w:divBdr>
                              <w:divsChild>
                                <w:div w:id="1634434891">
                                  <w:marLeft w:val="0"/>
                                  <w:marRight w:val="0"/>
                                  <w:marTop w:val="0"/>
                                  <w:marBottom w:val="0"/>
                                  <w:divBdr>
                                    <w:top w:val="none" w:sz="0" w:space="0" w:color="auto"/>
                                    <w:left w:val="none" w:sz="0" w:space="0" w:color="auto"/>
                                    <w:bottom w:val="none" w:sz="0" w:space="0" w:color="auto"/>
                                    <w:right w:val="none" w:sz="0" w:space="0" w:color="auto"/>
                                  </w:divBdr>
                                </w:div>
                                <w:div w:id="143933498">
                                  <w:marLeft w:val="0"/>
                                  <w:marRight w:val="0"/>
                                  <w:marTop w:val="0"/>
                                  <w:marBottom w:val="0"/>
                                  <w:divBdr>
                                    <w:top w:val="none" w:sz="0" w:space="0" w:color="auto"/>
                                    <w:left w:val="none" w:sz="0" w:space="0" w:color="auto"/>
                                    <w:bottom w:val="none" w:sz="0" w:space="0" w:color="auto"/>
                                    <w:right w:val="none" w:sz="0" w:space="0" w:color="auto"/>
                                  </w:divBdr>
                                </w:div>
                              </w:divsChild>
                            </w:div>
                            <w:div w:id="623317935">
                              <w:marLeft w:val="-225"/>
                              <w:marRight w:val="-225"/>
                              <w:marTop w:val="0"/>
                              <w:marBottom w:val="0"/>
                              <w:divBdr>
                                <w:top w:val="none" w:sz="0" w:space="0" w:color="auto"/>
                                <w:left w:val="none" w:sz="0" w:space="0" w:color="auto"/>
                                <w:bottom w:val="none" w:sz="0" w:space="0" w:color="auto"/>
                                <w:right w:val="none" w:sz="0" w:space="0" w:color="auto"/>
                              </w:divBdr>
                              <w:divsChild>
                                <w:div w:id="1169248203">
                                  <w:marLeft w:val="0"/>
                                  <w:marRight w:val="0"/>
                                  <w:marTop w:val="0"/>
                                  <w:marBottom w:val="0"/>
                                  <w:divBdr>
                                    <w:top w:val="none" w:sz="0" w:space="0" w:color="auto"/>
                                    <w:left w:val="none" w:sz="0" w:space="0" w:color="auto"/>
                                    <w:bottom w:val="none" w:sz="0" w:space="0" w:color="auto"/>
                                    <w:right w:val="none" w:sz="0" w:space="0" w:color="auto"/>
                                  </w:divBdr>
                                </w:div>
                                <w:div w:id="1017461308">
                                  <w:marLeft w:val="0"/>
                                  <w:marRight w:val="0"/>
                                  <w:marTop w:val="0"/>
                                  <w:marBottom w:val="0"/>
                                  <w:divBdr>
                                    <w:top w:val="none" w:sz="0" w:space="0" w:color="auto"/>
                                    <w:left w:val="none" w:sz="0" w:space="0" w:color="auto"/>
                                    <w:bottom w:val="none" w:sz="0" w:space="0" w:color="auto"/>
                                    <w:right w:val="none" w:sz="0" w:space="0" w:color="auto"/>
                                  </w:divBdr>
                                </w:div>
                              </w:divsChild>
                            </w:div>
                            <w:div w:id="1371954547">
                              <w:marLeft w:val="-225"/>
                              <w:marRight w:val="-225"/>
                              <w:marTop w:val="0"/>
                              <w:marBottom w:val="0"/>
                              <w:divBdr>
                                <w:top w:val="none" w:sz="0" w:space="0" w:color="auto"/>
                                <w:left w:val="none" w:sz="0" w:space="0" w:color="auto"/>
                                <w:bottom w:val="none" w:sz="0" w:space="0" w:color="auto"/>
                                <w:right w:val="none" w:sz="0" w:space="0" w:color="auto"/>
                              </w:divBdr>
                              <w:divsChild>
                                <w:div w:id="584340316">
                                  <w:marLeft w:val="0"/>
                                  <w:marRight w:val="0"/>
                                  <w:marTop w:val="0"/>
                                  <w:marBottom w:val="0"/>
                                  <w:divBdr>
                                    <w:top w:val="none" w:sz="0" w:space="0" w:color="auto"/>
                                    <w:left w:val="none" w:sz="0" w:space="0" w:color="auto"/>
                                    <w:bottom w:val="none" w:sz="0" w:space="0" w:color="auto"/>
                                    <w:right w:val="none" w:sz="0" w:space="0" w:color="auto"/>
                                  </w:divBdr>
                                </w:div>
                                <w:div w:id="332878779">
                                  <w:marLeft w:val="0"/>
                                  <w:marRight w:val="0"/>
                                  <w:marTop w:val="0"/>
                                  <w:marBottom w:val="0"/>
                                  <w:divBdr>
                                    <w:top w:val="none" w:sz="0" w:space="0" w:color="auto"/>
                                    <w:left w:val="none" w:sz="0" w:space="0" w:color="auto"/>
                                    <w:bottom w:val="none" w:sz="0" w:space="0" w:color="auto"/>
                                    <w:right w:val="none" w:sz="0" w:space="0" w:color="auto"/>
                                  </w:divBdr>
                                </w:div>
                              </w:divsChild>
                            </w:div>
                            <w:div w:id="2100563469">
                              <w:marLeft w:val="-225"/>
                              <w:marRight w:val="-225"/>
                              <w:marTop w:val="0"/>
                              <w:marBottom w:val="0"/>
                              <w:divBdr>
                                <w:top w:val="none" w:sz="0" w:space="0" w:color="auto"/>
                                <w:left w:val="none" w:sz="0" w:space="0" w:color="auto"/>
                                <w:bottom w:val="none" w:sz="0" w:space="0" w:color="auto"/>
                                <w:right w:val="none" w:sz="0" w:space="0" w:color="auto"/>
                              </w:divBdr>
                              <w:divsChild>
                                <w:div w:id="551893069">
                                  <w:marLeft w:val="0"/>
                                  <w:marRight w:val="0"/>
                                  <w:marTop w:val="0"/>
                                  <w:marBottom w:val="0"/>
                                  <w:divBdr>
                                    <w:top w:val="none" w:sz="0" w:space="0" w:color="auto"/>
                                    <w:left w:val="none" w:sz="0" w:space="0" w:color="auto"/>
                                    <w:bottom w:val="none" w:sz="0" w:space="0" w:color="auto"/>
                                    <w:right w:val="none" w:sz="0" w:space="0" w:color="auto"/>
                                  </w:divBdr>
                                </w:div>
                                <w:div w:id="1974552184">
                                  <w:marLeft w:val="0"/>
                                  <w:marRight w:val="0"/>
                                  <w:marTop w:val="0"/>
                                  <w:marBottom w:val="0"/>
                                  <w:divBdr>
                                    <w:top w:val="none" w:sz="0" w:space="0" w:color="auto"/>
                                    <w:left w:val="none" w:sz="0" w:space="0" w:color="auto"/>
                                    <w:bottom w:val="none" w:sz="0" w:space="0" w:color="auto"/>
                                    <w:right w:val="none" w:sz="0" w:space="0" w:color="auto"/>
                                  </w:divBdr>
                                </w:div>
                              </w:divsChild>
                            </w:div>
                            <w:div w:id="307129382">
                              <w:marLeft w:val="0"/>
                              <w:marRight w:val="0"/>
                              <w:marTop w:val="300"/>
                              <w:marBottom w:val="150"/>
                              <w:divBdr>
                                <w:top w:val="none" w:sz="0" w:space="0" w:color="auto"/>
                                <w:left w:val="none" w:sz="0" w:space="0" w:color="auto"/>
                                <w:bottom w:val="none" w:sz="0" w:space="0" w:color="auto"/>
                                <w:right w:val="none" w:sz="0" w:space="0" w:color="auto"/>
                              </w:divBdr>
                            </w:div>
                            <w:div w:id="389227666">
                              <w:marLeft w:val="-225"/>
                              <w:marRight w:val="-225"/>
                              <w:marTop w:val="0"/>
                              <w:marBottom w:val="0"/>
                              <w:divBdr>
                                <w:top w:val="none" w:sz="0" w:space="0" w:color="auto"/>
                                <w:left w:val="none" w:sz="0" w:space="0" w:color="auto"/>
                                <w:bottom w:val="none" w:sz="0" w:space="0" w:color="auto"/>
                                <w:right w:val="none" w:sz="0" w:space="0" w:color="auto"/>
                              </w:divBdr>
                              <w:divsChild>
                                <w:div w:id="624626986">
                                  <w:marLeft w:val="0"/>
                                  <w:marRight w:val="0"/>
                                  <w:marTop w:val="0"/>
                                  <w:marBottom w:val="0"/>
                                  <w:divBdr>
                                    <w:top w:val="none" w:sz="0" w:space="0" w:color="auto"/>
                                    <w:left w:val="none" w:sz="0" w:space="0" w:color="auto"/>
                                    <w:bottom w:val="none" w:sz="0" w:space="0" w:color="auto"/>
                                    <w:right w:val="none" w:sz="0" w:space="0" w:color="auto"/>
                                  </w:divBdr>
                                </w:div>
                                <w:div w:id="112133758">
                                  <w:marLeft w:val="0"/>
                                  <w:marRight w:val="0"/>
                                  <w:marTop w:val="0"/>
                                  <w:marBottom w:val="0"/>
                                  <w:divBdr>
                                    <w:top w:val="none" w:sz="0" w:space="0" w:color="auto"/>
                                    <w:left w:val="none" w:sz="0" w:space="0" w:color="auto"/>
                                    <w:bottom w:val="none" w:sz="0" w:space="0" w:color="auto"/>
                                    <w:right w:val="none" w:sz="0" w:space="0" w:color="auto"/>
                                  </w:divBdr>
                                </w:div>
                              </w:divsChild>
                            </w:div>
                            <w:div w:id="1113330415">
                              <w:marLeft w:val="-225"/>
                              <w:marRight w:val="-225"/>
                              <w:marTop w:val="0"/>
                              <w:marBottom w:val="0"/>
                              <w:divBdr>
                                <w:top w:val="none" w:sz="0" w:space="0" w:color="auto"/>
                                <w:left w:val="none" w:sz="0" w:space="0" w:color="auto"/>
                                <w:bottom w:val="none" w:sz="0" w:space="0" w:color="auto"/>
                                <w:right w:val="none" w:sz="0" w:space="0" w:color="auto"/>
                              </w:divBdr>
                              <w:divsChild>
                                <w:div w:id="69694176">
                                  <w:marLeft w:val="0"/>
                                  <w:marRight w:val="0"/>
                                  <w:marTop w:val="0"/>
                                  <w:marBottom w:val="0"/>
                                  <w:divBdr>
                                    <w:top w:val="none" w:sz="0" w:space="0" w:color="auto"/>
                                    <w:left w:val="none" w:sz="0" w:space="0" w:color="auto"/>
                                    <w:bottom w:val="none" w:sz="0" w:space="0" w:color="auto"/>
                                    <w:right w:val="none" w:sz="0" w:space="0" w:color="auto"/>
                                  </w:divBdr>
                                </w:div>
                                <w:div w:id="765618402">
                                  <w:marLeft w:val="0"/>
                                  <w:marRight w:val="0"/>
                                  <w:marTop w:val="0"/>
                                  <w:marBottom w:val="0"/>
                                  <w:divBdr>
                                    <w:top w:val="none" w:sz="0" w:space="0" w:color="auto"/>
                                    <w:left w:val="none" w:sz="0" w:space="0" w:color="auto"/>
                                    <w:bottom w:val="none" w:sz="0" w:space="0" w:color="auto"/>
                                    <w:right w:val="none" w:sz="0" w:space="0" w:color="auto"/>
                                  </w:divBdr>
                                </w:div>
                              </w:divsChild>
                            </w:div>
                            <w:div w:id="132453432">
                              <w:marLeft w:val="-225"/>
                              <w:marRight w:val="-225"/>
                              <w:marTop w:val="0"/>
                              <w:marBottom w:val="0"/>
                              <w:divBdr>
                                <w:top w:val="none" w:sz="0" w:space="0" w:color="auto"/>
                                <w:left w:val="none" w:sz="0" w:space="0" w:color="auto"/>
                                <w:bottom w:val="none" w:sz="0" w:space="0" w:color="auto"/>
                                <w:right w:val="none" w:sz="0" w:space="0" w:color="auto"/>
                              </w:divBdr>
                              <w:divsChild>
                                <w:div w:id="2006516640">
                                  <w:marLeft w:val="0"/>
                                  <w:marRight w:val="0"/>
                                  <w:marTop w:val="0"/>
                                  <w:marBottom w:val="0"/>
                                  <w:divBdr>
                                    <w:top w:val="none" w:sz="0" w:space="0" w:color="auto"/>
                                    <w:left w:val="none" w:sz="0" w:space="0" w:color="auto"/>
                                    <w:bottom w:val="none" w:sz="0" w:space="0" w:color="auto"/>
                                    <w:right w:val="none" w:sz="0" w:space="0" w:color="auto"/>
                                  </w:divBdr>
                                </w:div>
                                <w:div w:id="383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184776">
          <w:marLeft w:val="0"/>
          <w:marRight w:val="0"/>
          <w:marTop w:val="0"/>
          <w:marBottom w:val="0"/>
          <w:divBdr>
            <w:top w:val="none" w:sz="0" w:space="0" w:color="auto"/>
            <w:left w:val="none" w:sz="0" w:space="0" w:color="auto"/>
            <w:bottom w:val="none" w:sz="0" w:space="0" w:color="auto"/>
            <w:right w:val="none" w:sz="0" w:space="0" w:color="auto"/>
          </w:divBdr>
          <w:divsChild>
            <w:div w:id="1462771790">
              <w:marLeft w:val="0"/>
              <w:marRight w:val="0"/>
              <w:marTop w:val="0"/>
              <w:marBottom w:val="0"/>
              <w:divBdr>
                <w:top w:val="none" w:sz="0" w:space="0" w:color="auto"/>
                <w:left w:val="none" w:sz="0" w:space="0" w:color="auto"/>
                <w:bottom w:val="none" w:sz="0" w:space="0" w:color="auto"/>
                <w:right w:val="none" w:sz="0" w:space="0" w:color="auto"/>
              </w:divBdr>
              <w:divsChild>
                <w:div w:id="1309288957">
                  <w:marLeft w:val="-225"/>
                  <w:marRight w:val="-225"/>
                  <w:marTop w:val="0"/>
                  <w:marBottom w:val="0"/>
                  <w:divBdr>
                    <w:top w:val="none" w:sz="0" w:space="0" w:color="auto"/>
                    <w:left w:val="none" w:sz="0" w:space="0" w:color="auto"/>
                    <w:bottom w:val="none" w:sz="0" w:space="0" w:color="auto"/>
                    <w:right w:val="none" w:sz="0" w:space="0" w:color="auto"/>
                  </w:divBdr>
                  <w:divsChild>
                    <w:div w:id="1858033436">
                      <w:marLeft w:val="0"/>
                      <w:marRight w:val="0"/>
                      <w:marTop w:val="0"/>
                      <w:marBottom w:val="0"/>
                      <w:divBdr>
                        <w:top w:val="none" w:sz="0" w:space="0" w:color="auto"/>
                        <w:left w:val="none" w:sz="0" w:space="0" w:color="auto"/>
                        <w:bottom w:val="none" w:sz="0" w:space="0" w:color="auto"/>
                        <w:right w:val="none" w:sz="0" w:space="0" w:color="auto"/>
                      </w:divBdr>
                    </w:div>
                    <w:div w:id="1900896511">
                      <w:marLeft w:val="0"/>
                      <w:marRight w:val="0"/>
                      <w:marTop w:val="0"/>
                      <w:marBottom w:val="0"/>
                      <w:divBdr>
                        <w:top w:val="none" w:sz="0" w:space="0" w:color="auto"/>
                        <w:left w:val="none" w:sz="0" w:space="0" w:color="auto"/>
                        <w:bottom w:val="none" w:sz="0" w:space="0" w:color="auto"/>
                        <w:right w:val="none" w:sz="0" w:space="0" w:color="auto"/>
                      </w:divBdr>
                      <w:divsChild>
                        <w:div w:id="855463311">
                          <w:marLeft w:val="0"/>
                          <w:marRight w:val="0"/>
                          <w:marTop w:val="0"/>
                          <w:marBottom w:val="0"/>
                          <w:divBdr>
                            <w:top w:val="none" w:sz="0" w:space="0" w:color="auto"/>
                            <w:left w:val="none" w:sz="0" w:space="0" w:color="auto"/>
                            <w:bottom w:val="none" w:sz="0" w:space="0" w:color="auto"/>
                            <w:right w:val="none" w:sz="0" w:space="0" w:color="auto"/>
                          </w:divBdr>
                          <w:divsChild>
                            <w:div w:id="1570846899">
                              <w:marLeft w:val="-225"/>
                              <w:marRight w:val="-225"/>
                              <w:marTop w:val="0"/>
                              <w:marBottom w:val="0"/>
                              <w:divBdr>
                                <w:top w:val="none" w:sz="0" w:space="0" w:color="auto"/>
                                <w:left w:val="none" w:sz="0" w:space="0" w:color="auto"/>
                                <w:bottom w:val="none" w:sz="0" w:space="0" w:color="auto"/>
                                <w:right w:val="none" w:sz="0" w:space="0" w:color="auto"/>
                              </w:divBdr>
                              <w:divsChild>
                                <w:div w:id="8218236">
                                  <w:marLeft w:val="0"/>
                                  <w:marRight w:val="0"/>
                                  <w:marTop w:val="0"/>
                                  <w:marBottom w:val="0"/>
                                  <w:divBdr>
                                    <w:top w:val="none" w:sz="0" w:space="0" w:color="auto"/>
                                    <w:left w:val="none" w:sz="0" w:space="0" w:color="auto"/>
                                    <w:bottom w:val="none" w:sz="0" w:space="0" w:color="auto"/>
                                    <w:right w:val="none" w:sz="0" w:space="0" w:color="auto"/>
                                  </w:divBdr>
                                </w:div>
                                <w:div w:id="1530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4736">
          <w:marLeft w:val="0"/>
          <w:marRight w:val="0"/>
          <w:marTop w:val="0"/>
          <w:marBottom w:val="0"/>
          <w:divBdr>
            <w:top w:val="none" w:sz="0" w:space="0" w:color="auto"/>
            <w:left w:val="none" w:sz="0" w:space="0" w:color="auto"/>
            <w:bottom w:val="none" w:sz="0" w:space="0" w:color="auto"/>
            <w:right w:val="none" w:sz="0" w:space="0" w:color="auto"/>
          </w:divBdr>
          <w:divsChild>
            <w:div w:id="455417004">
              <w:marLeft w:val="0"/>
              <w:marRight w:val="0"/>
              <w:marTop w:val="0"/>
              <w:marBottom w:val="0"/>
              <w:divBdr>
                <w:top w:val="none" w:sz="0" w:space="0" w:color="auto"/>
                <w:left w:val="none" w:sz="0" w:space="0" w:color="auto"/>
                <w:bottom w:val="none" w:sz="0" w:space="0" w:color="auto"/>
                <w:right w:val="none" w:sz="0" w:space="0" w:color="auto"/>
              </w:divBdr>
              <w:divsChild>
                <w:div w:id="1385641634">
                  <w:marLeft w:val="0"/>
                  <w:marRight w:val="0"/>
                  <w:marTop w:val="0"/>
                  <w:marBottom w:val="0"/>
                  <w:divBdr>
                    <w:top w:val="none" w:sz="0" w:space="0" w:color="auto"/>
                    <w:left w:val="none" w:sz="0" w:space="0" w:color="auto"/>
                    <w:bottom w:val="none" w:sz="0" w:space="0" w:color="auto"/>
                    <w:right w:val="none" w:sz="0" w:space="0" w:color="auto"/>
                  </w:divBdr>
                  <w:divsChild>
                    <w:div w:id="1874226749">
                      <w:marLeft w:val="0"/>
                      <w:marRight w:val="0"/>
                      <w:marTop w:val="300"/>
                      <w:marBottom w:val="150"/>
                      <w:divBdr>
                        <w:top w:val="none" w:sz="0" w:space="0" w:color="auto"/>
                        <w:left w:val="none" w:sz="0" w:space="0" w:color="auto"/>
                        <w:bottom w:val="none" w:sz="0" w:space="0" w:color="auto"/>
                        <w:right w:val="none" w:sz="0" w:space="0" w:color="auto"/>
                      </w:divBdr>
                    </w:div>
                  </w:divsChild>
                </w:div>
                <w:div w:id="1440567945">
                  <w:marLeft w:val="0"/>
                  <w:marRight w:val="0"/>
                  <w:marTop w:val="0"/>
                  <w:marBottom w:val="0"/>
                  <w:divBdr>
                    <w:top w:val="none" w:sz="0" w:space="0" w:color="auto"/>
                    <w:left w:val="none" w:sz="0" w:space="0" w:color="auto"/>
                    <w:bottom w:val="none" w:sz="0" w:space="0" w:color="auto"/>
                    <w:right w:val="none" w:sz="0" w:space="0" w:color="auto"/>
                  </w:divBdr>
                  <w:divsChild>
                    <w:div w:id="1959288804">
                      <w:marLeft w:val="0"/>
                      <w:marRight w:val="0"/>
                      <w:marTop w:val="300"/>
                      <w:marBottom w:val="150"/>
                      <w:divBdr>
                        <w:top w:val="none" w:sz="0" w:space="0" w:color="auto"/>
                        <w:left w:val="none" w:sz="0" w:space="0" w:color="auto"/>
                        <w:bottom w:val="none" w:sz="0" w:space="0" w:color="auto"/>
                        <w:right w:val="none" w:sz="0" w:space="0" w:color="auto"/>
                      </w:divBdr>
                    </w:div>
                  </w:divsChild>
                </w:div>
                <w:div w:id="2134595728">
                  <w:marLeft w:val="0"/>
                  <w:marRight w:val="0"/>
                  <w:marTop w:val="0"/>
                  <w:marBottom w:val="0"/>
                  <w:divBdr>
                    <w:top w:val="none" w:sz="0" w:space="0" w:color="auto"/>
                    <w:left w:val="none" w:sz="0" w:space="0" w:color="auto"/>
                    <w:bottom w:val="none" w:sz="0" w:space="0" w:color="auto"/>
                    <w:right w:val="none" w:sz="0" w:space="0" w:color="auto"/>
                  </w:divBdr>
                  <w:divsChild>
                    <w:div w:id="1906720035">
                      <w:marLeft w:val="0"/>
                      <w:marRight w:val="0"/>
                      <w:marTop w:val="300"/>
                      <w:marBottom w:val="150"/>
                      <w:divBdr>
                        <w:top w:val="none" w:sz="0" w:space="0" w:color="auto"/>
                        <w:left w:val="none" w:sz="0" w:space="0" w:color="auto"/>
                        <w:bottom w:val="none" w:sz="0" w:space="0" w:color="auto"/>
                        <w:right w:val="none" w:sz="0" w:space="0" w:color="auto"/>
                      </w:divBdr>
                    </w:div>
                  </w:divsChild>
                </w:div>
                <w:div w:id="1465855353">
                  <w:marLeft w:val="0"/>
                  <w:marRight w:val="0"/>
                  <w:marTop w:val="0"/>
                  <w:marBottom w:val="0"/>
                  <w:divBdr>
                    <w:top w:val="none" w:sz="0" w:space="0" w:color="auto"/>
                    <w:left w:val="none" w:sz="0" w:space="0" w:color="auto"/>
                    <w:bottom w:val="none" w:sz="0" w:space="0" w:color="auto"/>
                    <w:right w:val="none" w:sz="0" w:space="0" w:color="auto"/>
                  </w:divBdr>
                  <w:divsChild>
                    <w:div w:id="73809271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290671591">
          <w:marLeft w:val="0"/>
          <w:marRight w:val="0"/>
          <w:marTop w:val="0"/>
          <w:marBottom w:val="0"/>
          <w:divBdr>
            <w:top w:val="none" w:sz="0" w:space="0" w:color="auto"/>
            <w:left w:val="none" w:sz="0" w:space="0" w:color="auto"/>
            <w:bottom w:val="none" w:sz="0" w:space="0" w:color="auto"/>
            <w:right w:val="none" w:sz="0" w:space="0" w:color="auto"/>
          </w:divBdr>
          <w:divsChild>
            <w:div w:id="2042825507">
              <w:marLeft w:val="0"/>
              <w:marRight w:val="0"/>
              <w:marTop w:val="0"/>
              <w:marBottom w:val="0"/>
              <w:divBdr>
                <w:top w:val="none" w:sz="0" w:space="0" w:color="auto"/>
                <w:left w:val="none" w:sz="0" w:space="0" w:color="auto"/>
                <w:bottom w:val="none" w:sz="0" w:space="0" w:color="auto"/>
                <w:right w:val="none" w:sz="0" w:space="0" w:color="auto"/>
              </w:divBdr>
            </w:div>
          </w:divsChild>
        </w:div>
        <w:div w:id="156960267">
          <w:marLeft w:val="0"/>
          <w:marRight w:val="0"/>
          <w:marTop w:val="0"/>
          <w:marBottom w:val="0"/>
          <w:divBdr>
            <w:top w:val="none" w:sz="0" w:space="0" w:color="auto"/>
            <w:left w:val="none" w:sz="0" w:space="0" w:color="auto"/>
            <w:bottom w:val="none" w:sz="0" w:space="0" w:color="auto"/>
            <w:right w:val="none" w:sz="0" w:space="0" w:color="auto"/>
          </w:divBdr>
          <w:divsChild>
            <w:div w:id="525101073">
              <w:marLeft w:val="0"/>
              <w:marRight w:val="0"/>
              <w:marTop w:val="0"/>
              <w:marBottom w:val="0"/>
              <w:divBdr>
                <w:top w:val="none" w:sz="0" w:space="0" w:color="auto"/>
                <w:left w:val="none" w:sz="0" w:space="0" w:color="auto"/>
                <w:bottom w:val="none" w:sz="0" w:space="0" w:color="auto"/>
                <w:right w:val="none" w:sz="0" w:space="0" w:color="auto"/>
              </w:divBdr>
              <w:divsChild>
                <w:div w:id="12014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60403">
      <w:bodyDiv w:val="1"/>
      <w:marLeft w:val="0"/>
      <w:marRight w:val="0"/>
      <w:marTop w:val="0"/>
      <w:marBottom w:val="0"/>
      <w:divBdr>
        <w:top w:val="none" w:sz="0" w:space="0" w:color="auto"/>
        <w:left w:val="none" w:sz="0" w:space="0" w:color="auto"/>
        <w:bottom w:val="none" w:sz="0" w:space="0" w:color="auto"/>
        <w:right w:val="none" w:sz="0" w:space="0" w:color="auto"/>
      </w:divBdr>
      <w:divsChild>
        <w:div w:id="925387223">
          <w:marLeft w:val="0"/>
          <w:marRight w:val="0"/>
          <w:marTop w:val="0"/>
          <w:marBottom w:val="0"/>
          <w:divBdr>
            <w:top w:val="none" w:sz="0" w:space="0" w:color="auto"/>
            <w:left w:val="none" w:sz="0" w:space="0" w:color="auto"/>
            <w:bottom w:val="none" w:sz="0" w:space="0" w:color="auto"/>
            <w:right w:val="none" w:sz="0" w:space="0" w:color="auto"/>
          </w:divBdr>
          <w:divsChild>
            <w:div w:id="1889411903">
              <w:marLeft w:val="0"/>
              <w:marRight w:val="0"/>
              <w:marTop w:val="0"/>
              <w:marBottom w:val="0"/>
              <w:divBdr>
                <w:top w:val="none" w:sz="0" w:space="0" w:color="auto"/>
                <w:left w:val="none" w:sz="0" w:space="0" w:color="auto"/>
                <w:bottom w:val="none" w:sz="0" w:space="0" w:color="auto"/>
                <w:right w:val="none" w:sz="0" w:space="0" w:color="auto"/>
              </w:divBdr>
              <w:divsChild>
                <w:div w:id="67509296">
                  <w:marLeft w:val="0"/>
                  <w:marRight w:val="0"/>
                  <w:marTop w:val="0"/>
                  <w:marBottom w:val="0"/>
                  <w:divBdr>
                    <w:top w:val="none" w:sz="0" w:space="0" w:color="auto"/>
                    <w:left w:val="none" w:sz="0" w:space="0" w:color="auto"/>
                    <w:bottom w:val="none" w:sz="0" w:space="0" w:color="auto"/>
                    <w:right w:val="none" w:sz="0" w:space="0" w:color="auto"/>
                  </w:divBdr>
                  <w:divsChild>
                    <w:div w:id="1680082684">
                      <w:marLeft w:val="0"/>
                      <w:marRight w:val="0"/>
                      <w:marTop w:val="0"/>
                      <w:marBottom w:val="300"/>
                      <w:divBdr>
                        <w:top w:val="none" w:sz="0" w:space="0" w:color="auto"/>
                        <w:left w:val="none" w:sz="0" w:space="0" w:color="auto"/>
                        <w:bottom w:val="none" w:sz="0" w:space="0" w:color="auto"/>
                        <w:right w:val="none" w:sz="0" w:space="0" w:color="auto"/>
                      </w:divBdr>
                      <w:divsChild>
                        <w:div w:id="706947468">
                          <w:marLeft w:val="0"/>
                          <w:marRight w:val="0"/>
                          <w:marTop w:val="100"/>
                          <w:marBottom w:val="100"/>
                          <w:divBdr>
                            <w:top w:val="none" w:sz="0" w:space="0" w:color="auto"/>
                            <w:left w:val="none" w:sz="0" w:space="0" w:color="auto"/>
                            <w:bottom w:val="none" w:sz="0" w:space="0" w:color="auto"/>
                            <w:right w:val="none" w:sz="0" w:space="0" w:color="auto"/>
                          </w:divBdr>
                          <w:divsChild>
                            <w:div w:id="1730809153">
                              <w:marLeft w:val="0"/>
                              <w:marRight w:val="0"/>
                              <w:marTop w:val="300"/>
                              <w:marBottom w:val="150"/>
                              <w:divBdr>
                                <w:top w:val="none" w:sz="0" w:space="0" w:color="auto"/>
                                <w:left w:val="none" w:sz="0" w:space="0" w:color="auto"/>
                                <w:bottom w:val="none" w:sz="0" w:space="0" w:color="auto"/>
                                <w:right w:val="none" w:sz="0" w:space="0" w:color="auto"/>
                              </w:divBdr>
                            </w:div>
                            <w:div w:id="2131588842">
                              <w:marLeft w:val="-225"/>
                              <w:marRight w:val="-225"/>
                              <w:marTop w:val="0"/>
                              <w:marBottom w:val="0"/>
                              <w:divBdr>
                                <w:top w:val="none" w:sz="0" w:space="0" w:color="auto"/>
                                <w:left w:val="none" w:sz="0" w:space="0" w:color="auto"/>
                                <w:bottom w:val="none" w:sz="0" w:space="0" w:color="auto"/>
                                <w:right w:val="none" w:sz="0" w:space="0" w:color="auto"/>
                              </w:divBdr>
                              <w:divsChild>
                                <w:div w:id="1965387840">
                                  <w:marLeft w:val="0"/>
                                  <w:marRight w:val="0"/>
                                  <w:marTop w:val="0"/>
                                  <w:marBottom w:val="0"/>
                                  <w:divBdr>
                                    <w:top w:val="none" w:sz="0" w:space="0" w:color="auto"/>
                                    <w:left w:val="none" w:sz="0" w:space="0" w:color="auto"/>
                                    <w:bottom w:val="none" w:sz="0" w:space="0" w:color="auto"/>
                                    <w:right w:val="none" w:sz="0" w:space="0" w:color="auto"/>
                                  </w:divBdr>
                                </w:div>
                                <w:div w:id="1701466968">
                                  <w:marLeft w:val="0"/>
                                  <w:marRight w:val="0"/>
                                  <w:marTop w:val="0"/>
                                  <w:marBottom w:val="0"/>
                                  <w:divBdr>
                                    <w:top w:val="none" w:sz="0" w:space="0" w:color="auto"/>
                                    <w:left w:val="none" w:sz="0" w:space="0" w:color="auto"/>
                                    <w:bottom w:val="none" w:sz="0" w:space="0" w:color="auto"/>
                                    <w:right w:val="none" w:sz="0" w:space="0" w:color="auto"/>
                                  </w:divBdr>
                                </w:div>
                              </w:divsChild>
                            </w:div>
                            <w:div w:id="2026901641">
                              <w:marLeft w:val="-225"/>
                              <w:marRight w:val="-225"/>
                              <w:marTop w:val="0"/>
                              <w:marBottom w:val="0"/>
                              <w:divBdr>
                                <w:top w:val="none" w:sz="0" w:space="0" w:color="auto"/>
                                <w:left w:val="none" w:sz="0" w:space="0" w:color="auto"/>
                                <w:bottom w:val="none" w:sz="0" w:space="0" w:color="auto"/>
                                <w:right w:val="none" w:sz="0" w:space="0" w:color="auto"/>
                              </w:divBdr>
                              <w:divsChild>
                                <w:div w:id="594632151">
                                  <w:marLeft w:val="0"/>
                                  <w:marRight w:val="0"/>
                                  <w:marTop w:val="0"/>
                                  <w:marBottom w:val="0"/>
                                  <w:divBdr>
                                    <w:top w:val="none" w:sz="0" w:space="0" w:color="auto"/>
                                    <w:left w:val="none" w:sz="0" w:space="0" w:color="auto"/>
                                    <w:bottom w:val="none" w:sz="0" w:space="0" w:color="auto"/>
                                    <w:right w:val="none" w:sz="0" w:space="0" w:color="auto"/>
                                  </w:divBdr>
                                </w:div>
                                <w:div w:id="827982327">
                                  <w:marLeft w:val="0"/>
                                  <w:marRight w:val="0"/>
                                  <w:marTop w:val="0"/>
                                  <w:marBottom w:val="0"/>
                                  <w:divBdr>
                                    <w:top w:val="none" w:sz="0" w:space="0" w:color="auto"/>
                                    <w:left w:val="none" w:sz="0" w:space="0" w:color="auto"/>
                                    <w:bottom w:val="none" w:sz="0" w:space="0" w:color="auto"/>
                                    <w:right w:val="none" w:sz="0" w:space="0" w:color="auto"/>
                                  </w:divBdr>
                                </w:div>
                              </w:divsChild>
                            </w:div>
                            <w:div w:id="1602831924">
                              <w:marLeft w:val="-225"/>
                              <w:marRight w:val="-225"/>
                              <w:marTop w:val="0"/>
                              <w:marBottom w:val="0"/>
                              <w:divBdr>
                                <w:top w:val="none" w:sz="0" w:space="0" w:color="auto"/>
                                <w:left w:val="none" w:sz="0" w:space="0" w:color="auto"/>
                                <w:bottom w:val="none" w:sz="0" w:space="0" w:color="auto"/>
                                <w:right w:val="none" w:sz="0" w:space="0" w:color="auto"/>
                              </w:divBdr>
                              <w:divsChild>
                                <w:div w:id="1764304101">
                                  <w:marLeft w:val="0"/>
                                  <w:marRight w:val="0"/>
                                  <w:marTop w:val="0"/>
                                  <w:marBottom w:val="0"/>
                                  <w:divBdr>
                                    <w:top w:val="none" w:sz="0" w:space="0" w:color="auto"/>
                                    <w:left w:val="none" w:sz="0" w:space="0" w:color="auto"/>
                                    <w:bottom w:val="none" w:sz="0" w:space="0" w:color="auto"/>
                                    <w:right w:val="none" w:sz="0" w:space="0" w:color="auto"/>
                                  </w:divBdr>
                                </w:div>
                                <w:div w:id="82653240">
                                  <w:marLeft w:val="0"/>
                                  <w:marRight w:val="0"/>
                                  <w:marTop w:val="0"/>
                                  <w:marBottom w:val="0"/>
                                  <w:divBdr>
                                    <w:top w:val="none" w:sz="0" w:space="0" w:color="auto"/>
                                    <w:left w:val="none" w:sz="0" w:space="0" w:color="auto"/>
                                    <w:bottom w:val="none" w:sz="0" w:space="0" w:color="auto"/>
                                    <w:right w:val="none" w:sz="0" w:space="0" w:color="auto"/>
                                  </w:divBdr>
                                </w:div>
                              </w:divsChild>
                            </w:div>
                            <w:div w:id="1861359744">
                              <w:marLeft w:val="-225"/>
                              <w:marRight w:val="-225"/>
                              <w:marTop w:val="0"/>
                              <w:marBottom w:val="0"/>
                              <w:divBdr>
                                <w:top w:val="none" w:sz="0" w:space="0" w:color="auto"/>
                                <w:left w:val="none" w:sz="0" w:space="0" w:color="auto"/>
                                <w:bottom w:val="none" w:sz="0" w:space="0" w:color="auto"/>
                                <w:right w:val="none" w:sz="0" w:space="0" w:color="auto"/>
                              </w:divBdr>
                              <w:divsChild>
                                <w:div w:id="1534996027">
                                  <w:marLeft w:val="0"/>
                                  <w:marRight w:val="0"/>
                                  <w:marTop w:val="0"/>
                                  <w:marBottom w:val="0"/>
                                  <w:divBdr>
                                    <w:top w:val="none" w:sz="0" w:space="0" w:color="auto"/>
                                    <w:left w:val="none" w:sz="0" w:space="0" w:color="auto"/>
                                    <w:bottom w:val="none" w:sz="0" w:space="0" w:color="auto"/>
                                    <w:right w:val="none" w:sz="0" w:space="0" w:color="auto"/>
                                  </w:divBdr>
                                </w:div>
                                <w:div w:id="657271293">
                                  <w:marLeft w:val="0"/>
                                  <w:marRight w:val="0"/>
                                  <w:marTop w:val="0"/>
                                  <w:marBottom w:val="0"/>
                                  <w:divBdr>
                                    <w:top w:val="none" w:sz="0" w:space="0" w:color="auto"/>
                                    <w:left w:val="none" w:sz="0" w:space="0" w:color="auto"/>
                                    <w:bottom w:val="none" w:sz="0" w:space="0" w:color="auto"/>
                                    <w:right w:val="none" w:sz="0" w:space="0" w:color="auto"/>
                                  </w:divBdr>
                                </w:div>
                              </w:divsChild>
                            </w:div>
                            <w:div w:id="280575693">
                              <w:marLeft w:val="-225"/>
                              <w:marRight w:val="-225"/>
                              <w:marTop w:val="0"/>
                              <w:marBottom w:val="0"/>
                              <w:divBdr>
                                <w:top w:val="none" w:sz="0" w:space="0" w:color="auto"/>
                                <w:left w:val="none" w:sz="0" w:space="0" w:color="auto"/>
                                <w:bottom w:val="none" w:sz="0" w:space="0" w:color="auto"/>
                                <w:right w:val="none" w:sz="0" w:space="0" w:color="auto"/>
                              </w:divBdr>
                              <w:divsChild>
                                <w:div w:id="2144076626">
                                  <w:marLeft w:val="0"/>
                                  <w:marRight w:val="0"/>
                                  <w:marTop w:val="0"/>
                                  <w:marBottom w:val="0"/>
                                  <w:divBdr>
                                    <w:top w:val="none" w:sz="0" w:space="0" w:color="auto"/>
                                    <w:left w:val="none" w:sz="0" w:space="0" w:color="auto"/>
                                    <w:bottom w:val="none" w:sz="0" w:space="0" w:color="auto"/>
                                    <w:right w:val="none" w:sz="0" w:space="0" w:color="auto"/>
                                  </w:divBdr>
                                </w:div>
                                <w:div w:id="1937983196">
                                  <w:marLeft w:val="0"/>
                                  <w:marRight w:val="0"/>
                                  <w:marTop w:val="0"/>
                                  <w:marBottom w:val="0"/>
                                  <w:divBdr>
                                    <w:top w:val="none" w:sz="0" w:space="0" w:color="auto"/>
                                    <w:left w:val="none" w:sz="0" w:space="0" w:color="auto"/>
                                    <w:bottom w:val="none" w:sz="0" w:space="0" w:color="auto"/>
                                    <w:right w:val="none" w:sz="0" w:space="0" w:color="auto"/>
                                  </w:divBdr>
                                </w:div>
                              </w:divsChild>
                            </w:div>
                            <w:div w:id="561136917">
                              <w:marLeft w:val="-225"/>
                              <w:marRight w:val="-225"/>
                              <w:marTop w:val="0"/>
                              <w:marBottom w:val="0"/>
                              <w:divBdr>
                                <w:top w:val="none" w:sz="0" w:space="0" w:color="auto"/>
                                <w:left w:val="none" w:sz="0" w:space="0" w:color="auto"/>
                                <w:bottom w:val="none" w:sz="0" w:space="0" w:color="auto"/>
                                <w:right w:val="none" w:sz="0" w:space="0" w:color="auto"/>
                              </w:divBdr>
                              <w:divsChild>
                                <w:div w:id="1795057998">
                                  <w:marLeft w:val="0"/>
                                  <w:marRight w:val="0"/>
                                  <w:marTop w:val="0"/>
                                  <w:marBottom w:val="0"/>
                                  <w:divBdr>
                                    <w:top w:val="none" w:sz="0" w:space="0" w:color="auto"/>
                                    <w:left w:val="none" w:sz="0" w:space="0" w:color="auto"/>
                                    <w:bottom w:val="none" w:sz="0" w:space="0" w:color="auto"/>
                                    <w:right w:val="none" w:sz="0" w:space="0" w:color="auto"/>
                                  </w:divBdr>
                                </w:div>
                                <w:div w:id="2054883056">
                                  <w:marLeft w:val="0"/>
                                  <w:marRight w:val="0"/>
                                  <w:marTop w:val="0"/>
                                  <w:marBottom w:val="0"/>
                                  <w:divBdr>
                                    <w:top w:val="none" w:sz="0" w:space="0" w:color="auto"/>
                                    <w:left w:val="none" w:sz="0" w:space="0" w:color="auto"/>
                                    <w:bottom w:val="none" w:sz="0" w:space="0" w:color="auto"/>
                                    <w:right w:val="none" w:sz="0" w:space="0" w:color="auto"/>
                                  </w:divBdr>
                                </w:div>
                              </w:divsChild>
                            </w:div>
                            <w:div w:id="1022560356">
                              <w:marLeft w:val="-225"/>
                              <w:marRight w:val="-225"/>
                              <w:marTop w:val="0"/>
                              <w:marBottom w:val="0"/>
                              <w:divBdr>
                                <w:top w:val="none" w:sz="0" w:space="0" w:color="auto"/>
                                <w:left w:val="none" w:sz="0" w:space="0" w:color="auto"/>
                                <w:bottom w:val="none" w:sz="0" w:space="0" w:color="auto"/>
                                <w:right w:val="none" w:sz="0" w:space="0" w:color="auto"/>
                              </w:divBdr>
                              <w:divsChild>
                                <w:div w:id="1094546331">
                                  <w:marLeft w:val="0"/>
                                  <w:marRight w:val="0"/>
                                  <w:marTop w:val="0"/>
                                  <w:marBottom w:val="0"/>
                                  <w:divBdr>
                                    <w:top w:val="none" w:sz="0" w:space="0" w:color="auto"/>
                                    <w:left w:val="none" w:sz="0" w:space="0" w:color="auto"/>
                                    <w:bottom w:val="none" w:sz="0" w:space="0" w:color="auto"/>
                                    <w:right w:val="none" w:sz="0" w:space="0" w:color="auto"/>
                                  </w:divBdr>
                                </w:div>
                                <w:div w:id="491606740">
                                  <w:marLeft w:val="0"/>
                                  <w:marRight w:val="0"/>
                                  <w:marTop w:val="0"/>
                                  <w:marBottom w:val="0"/>
                                  <w:divBdr>
                                    <w:top w:val="none" w:sz="0" w:space="0" w:color="auto"/>
                                    <w:left w:val="none" w:sz="0" w:space="0" w:color="auto"/>
                                    <w:bottom w:val="none" w:sz="0" w:space="0" w:color="auto"/>
                                    <w:right w:val="none" w:sz="0" w:space="0" w:color="auto"/>
                                  </w:divBdr>
                                </w:div>
                              </w:divsChild>
                            </w:div>
                            <w:div w:id="1049962371">
                              <w:marLeft w:val="-225"/>
                              <w:marRight w:val="-225"/>
                              <w:marTop w:val="0"/>
                              <w:marBottom w:val="0"/>
                              <w:divBdr>
                                <w:top w:val="none" w:sz="0" w:space="0" w:color="auto"/>
                                <w:left w:val="none" w:sz="0" w:space="0" w:color="auto"/>
                                <w:bottom w:val="none" w:sz="0" w:space="0" w:color="auto"/>
                                <w:right w:val="none" w:sz="0" w:space="0" w:color="auto"/>
                              </w:divBdr>
                              <w:divsChild>
                                <w:div w:id="1686051670">
                                  <w:marLeft w:val="0"/>
                                  <w:marRight w:val="0"/>
                                  <w:marTop w:val="0"/>
                                  <w:marBottom w:val="0"/>
                                  <w:divBdr>
                                    <w:top w:val="none" w:sz="0" w:space="0" w:color="auto"/>
                                    <w:left w:val="none" w:sz="0" w:space="0" w:color="auto"/>
                                    <w:bottom w:val="none" w:sz="0" w:space="0" w:color="auto"/>
                                    <w:right w:val="none" w:sz="0" w:space="0" w:color="auto"/>
                                  </w:divBdr>
                                </w:div>
                                <w:div w:id="1078751728">
                                  <w:marLeft w:val="0"/>
                                  <w:marRight w:val="0"/>
                                  <w:marTop w:val="0"/>
                                  <w:marBottom w:val="0"/>
                                  <w:divBdr>
                                    <w:top w:val="none" w:sz="0" w:space="0" w:color="auto"/>
                                    <w:left w:val="none" w:sz="0" w:space="0" w:color="auto"/>
                                    <w:bottom w:val="none" w:sz="0" w:space="0" w:color="auto"/>
                                    <w:right w:val="none" w:sz="0" w:space="0" w:color="auto"/>
                                  </w:divBdr>
                                </w:div>
                              </w:divsChild>
                            </w:div>
                            <w:div w:id="1020594417">
                              <w:marLeft w:val="-225"/>
                              <w:marRight w:val="-225"/>
                              <w:marTop w:val="0"/>
                              <w:marBottom w:val="0"/>
                              <w:divBdr>
                                <w:top w:val="none" w:sz="0" w:space="0" w:color="auto"/>
                                <w:left w:val="none" w:sz="0" w:space="0" w:color="auto"/>
                                <w:bottom w:val="none" w:sz="0" w:space="0" w:color="auto"/>
                                <w:right w:val="none" w:sz="0" w:space="0" w:color="auto"/>
                              </w:divBdr>
                              <w:divsChild>
                                <w:div w:id="1633828626">
                                  <w:marLeft w:val="0"/>
                                  <w:marRight w:val="0"/>
                                  <w:marTop w:val="0"/>
                                  <w:marBottom w:val="0"/>
                                  <w:divBdr>
                                    <w:top w:val="none" w:sz="0" w:space="0" w:color="auto"/>
                                    <w:left w:val="none" w:sz="0" w:space="0" w:color="auto"/>
                                    <w:bottom w:val="none" w:sz="0" w:space="0" w:color="auto"/>
                                    <w:right w:val="none" w:sz="0" w:space="0" w:color="auto"/>
                                  </w:divBdr>
                                </w:div>
                                <w:div w:id="679432896">
                                  <w:marLeft w:val="0"/>
                                  <w:marRight w:val="0"/>
                                  <w:marTop w:val="0"/>
                                  <w:marBottom w:val="0"/>
                                  <w:divBdr>
                                    <w:top w:val="none" w:sz="0" w:space="0" w:color="auto"/>
                                    <w:left w:val="none" w:sz="0" w:space="0" w:color="auto"/>
                                    <w:bottom w:val="none" w:sz="0" w:space="0" w:color="auto"/>
                                    <w:right w:val="none" w:sz="0" w:space="0" w:color="auto"/>
                                  </w:divBdr>
                                </w:div>
                              </w:divsChild>
                            </w:div>
                            <w:div w:id="1516963895">
                              <w:marLeft w:val="-225"/>
                              <w:marRight w:val="-225"/>
                              <w:marTop w:val="0"/>
                              <w:marBottom w:val="0"/>
                              <w:divBdr>
                                <w:top w:val="none" w:sz="0" w:space="0" w:color="auto"/>
                                <w:left w:val="none" w:sz="0" w:space="0" w:color="auto"/>
                                <w:bottom w:val="none" w:sz="0" w:space="0" w:color="auto"/>
                                <w:right w:val="none" w:sz="0" w:space="0" w:color="auto"/>
                              </w:divBdr>
                              <w:divsChild>
                                <w:div w:id="2109421249">
                                  <w:marLeft w:val="0"/>
                                  <w:marRight w:val="0"/>
                                  <w:marTop w:val="0"/>
                                  <w:marBottom w:val="0"/>
                                  <w:divBdr>
                                    <w:top w:val="none" w:sz="0" w:space="0" w:color="auto"/>
                                    <w:left w:val="none" w:sz="0" w:space="0" w:color="auto"/>
                                    <w:bottom w:val="none" w:sz="0" w:space="0" w:color="auto"/>
                                    <w:right w:val="none" w:sz="0" w:space="0" w:color="auto"/>
                                  </w:divBdr>
                                </w:div>
                                <w:div w:id="259147830">
                                  <w:marLeft w:val="0"/>
                                  <w:marRight w:val="0"/>
                                  <w:marTop w:val="0"/>
                                  <w:marBottom w:val="0"/>
                                  <w:divBdr>
                                    <w:top w:val="none" w:sz="0" w:space="0" w:color="auto"/>
                                    <w:left w:val="none" w:sz="0" w:space="0" w:color="auto"/>
                                    <w:bottom w:val="none" w:sz="0" w:space="0" w:color="auto"/>
                                    <w:right w:val="none" w:sz="0" w:space="0" w:color="auto"/>
                                  </w:divBdr>
                                </w:div>
                              </w:divsChild>
                            </w:div>
                            <w:div w:id="40596458">
                              <w:marLeft w:val="-225"/>
                              <w:marRight w:val="-225"/>
                              <w:marTop w:val="0"/>
                              <w:marBottom w:val="0"/>
                              <w:divBdr>
                                <w:top w:val="none" w:sz="0" w:space="0" w:color="auto"/>
                                <w:left w:val="none" w:sz="0" w:space="0" w:color="auto"/>
                                <w:bottom w:val="none" w:sz="0" w:space="0" w:color="auto"/>
                                <w:right w:val="none" w:sz="0" w:space="0" w:color="auto"/>
                              </w:divBdr>
                              <w:divsChild>
                                <w:div w:id="1132095474">
                                  <w:marLeft w:val="0"/>
                                  <w:marRight w:val="0"/>
                                  <w:marTop w:val="0"/>
                                  <w:marBottom w:val="0"/>
                                  <w:divBdr>
                                    <w:top w:val="none" w:sz="0" w:space="0" w:color="auto"/>
                                    <w:left w:val="none" w:sz="0" w:space="0" w:color="auto"/>
                                    <w:bottom w:val="none" w:sz="0" w:space="0" w:color="auto"/>
                                    <w:right w:val="none" w:sz="0" w:space="0" w:color="auto"/>
                                  </w:divBdr>
                                </w:div>
                                <w:div w:id="1298412227">
                                  <w:marLeft w:val="0"/>
                                  <w:marRight w:val="0"/>
                                  <w:marTop w:val="0"/>
                                  <w:marBottom w:val="0"/>
                                  <w:divBdr>
                                    <w:top w:val="none" w:sz="0" w:space="0" w:color="auto"/>
                                    <w:left w:val="none" w:sz="0" w:space="0" w:color="auto"/>
                                    <w:bottom w:val="none" w:sz="0" w:space="0" w:color="auto"/>
                                    <w:right w:val="none" w:sz="0" w:space="0" w:color="auto"/>
                                  </w:divBdr>
                                </w:div>
                              </w:divsChild>
                            </w:div>
                            <w:div w:id="1312978090">
                              <w:marLeft w:val="-225"/>
                              <w:marRight w:val="-225"/>
                              <w:marTop w:val="0"/>
                              <w:marBottom w:val="0"/>
                              <w:divBdr>
                                <w:top w:val="none" w:sz="0" w:space="0" w:color="auto"/>
                                <w:left w:val="none" w:sz="0" w:space="0" w:color="auto"/>
                                <w:bottom w:val="none" w:sz="0" w:space="0" w:color="auto"/>
                                <w:right w:val="none" w:sz="0" w:space="0" w:color="auto"/>
                              </w:divBdr>
                              <w:divsChild>
                                <w:div w:id="230039877">
                                  <w:marLeft w:val="0"/>
                                  <w:marRight w:val="0"/>
                                  <w:marTop w:val="0"/>
                                  <w:marBottom w:val="0"/>
                                  <w:divBdr>
                                    <w:top w:val="none" w:sz="0" w:space="0" w:color="auto"/>
                                    <w:left w:val="none" w:sz="0" w:space="0" w:color="auto"/>
                                    <w:bottom w:val="none" w:sz="0" w:space="0" w:color="auto"/>
                                    <w:right w:val="none" w:sz="0" w:space="0" w:color="auto"/>
                                  </w:divBdr>
                                </w:div>
                                <w:div w:id="1971813403">
                                  <w:marLeft w:val="0"/>
                                  <w:marRight w:val="0"/>
                                  <w:marTop w:val="0"/>
                                  <w:marBottom w:val="0"/>
                                  <w:divBdr>
                                    <w:top w:val="none" w:sz="0" w:space="0" w:color="auto"/>
                                    <w:left w:val="none" w:sz="0" w:space="0" w:color="auto"/>
                                    <w:bottom w:val="none" w:sz="0" w:space="0" w:color="auto"/>
                                    <w:right w:val="none" w:sz="0" w:space="0" w:color="auto"/>
                                  </w:divBdr>
                                </w:div>
                              </w:divsChild>
                            </w:div>
                            <w:div w:id="1190027304">
                              <w:marLeft w:val="-225"/>
                              <w:marRight w:val="-225"/>
                              <w:marTop w:val="0"/>
                              <w:marBottom w:val="0"/>
                              <w:divBdr>
                                <w:top w:val="none" w:sz="0" w:space="0" w:color="auto"/>
                                <w:left w:val="none" w:sz="0" w:space="0" w:color="auto"/>
                                <w:bottom w:val="none" w:sz="0" w:space="0" w:color="auto"/>
                                <w:right w:val="none" w:sz="0" w:space="0" w:color="auto"/>
                              </w:divBdr>
                              <w:divsChild>
                                <w:div w:id="1473408236">
                                  <w:marLeft w:val="0"/>
                                  <w:marRight w:val="0"/>
                                  <w:marTop w:val="0"/>
                                  <w:marBottom w:val="0"/>
                                  <w:divBdr>
                                    <w:top w:val="none" w:sz="0" w:space="0" w:color="auto"/>
                                    <w:left w:val="none" w:sz="0" w:space="0" w:color="auto"/>
                                    <w:bottom w:val="none" w:sz="0" w:space="0" w:color="auto"/>
                                    <w:right w:val="none" w:sz="0" w:space="0" w:color="auto"/>
                                  </w:divBdr>
                                </w:div>
                                <w:div w:id="882667770">
                                  <w:marLeft w:val="0"/>
                                  <w:marRight w:val="0"/>
                                  <w:marTop w:val="0"/>
                                  <w:marBottom w:val="0"/>
                                  <w:divBdr>
                                    <w:top w:val="none" w:sz="0" w:space="0" w:color="auto"/>
                                    <w:left w:val="none" w:sz="0" w:space="0" w:color="auto"/>
                                    <w:bottom w:val="none" w:sz="0" w:space="0" w:color="auto"/>
                                    <w:right w:val="none" w:sz="0" w:space="0" w:color="auto"/>
                                  </w:divBdr>
                                </w:div>
                              </w:divsChild>
                            </w:div>
                            <w:div w:id="39407908">
                              <w:marLeft w:val="-225"/>
                              <w:marRight w:val="-225"/>
                              <w:marTop w:val="0"/>
                              <w:marBottom w:val="0"/>
                              <w:divBdr>
                                <w:top w:val="none" w:sz="0" w:space="0" w:color="auto"/>
                                <w:left w:val="none" w:sz="0" w:space="0" w:color="auto"/>
                                <w:bottom w:val="none" w:sz="0" w:space="0" w:color="auto"/>
                                <w:right w:val="none" w:sz="0" w:space="0" w:color="auto"/>
                              </w:divBdr>
                              <w:divsChild>
                                <w:div w:id="256519675">
                                  <w:marLeft w:val="0"/>
                                  <w:marRight w:val="0"/>
                                  <w:marTop w:val="0"/>
                                  <w:marBottom w:val="0"/>
                                  <w:divBdr>
                                    <w:top w:val="none" w:sz="0" w:space="0" w:color="auto"/>
                                    <w:left w:val="none" w:sz="0" w:space="0" w:color="auto"/>
                                    <w:bottom w:val="none" w:sz="0" w:space="0" w:color="auto"/>
                                    <w:right w:val="none" w:sz="0" w:space="0" w:color="auto"/>
                                  </w:divBdr>
                                </w:div>
                                <w:div w:id="2098599821">
                                  <w:marLeft w:val="0"/>
                                  <w:marRight w:val="0"/>
                                  <w:marTop w:val="0"/>
                                  <w:marBottom w:val="0"/>
                                  <w:divBdr>
                                    <w:top w:val="none" w:sz="0" w:space="0" w:color="auto"/>
                                    <w:left w:val="none" w:sz="0" w:space="0" w:color="auto"/>
                                    <w:bottom w:val="none" w:sz="0" w:space="0" w:color="auto"/>
                                    <w:right w:val="none" w:sz="0" w:space="0" w:color="auto"/>
                                  </w:divBdr>
                                </w:div>
                              </w:divsChild>
                            </w:div>
                            <w:div w:id="720521132">
                              <w:marLeft w:val="-225"/>
                              <w:marRight w:val="-225"/>
                              <w:marTop w:val="0"/>
                              <w:marBottom w:val="0"/>
                              <w:divBdr>
                                <w:top w:val="none" w:sz="0" w:space="0" w:color="auto"/>
                                <w:left w:val="none" w:sz="0" w:space="0" w:color="auto"/>
                                <w:bottom w:val="none" w:sz="0" w:space="0" w:color="auto"/>
                                <w:right w:val="none" w:sz="0" w:space="0" w:color="auto"/>
                              </w:divBdr>
                              <w:divsChild>
                                <w:div w:id="1876505081">
                                  <w:marLeft w:val="0"/>
                                  <w:marRight w:val="0"/>
                                  <w:marTop w:val="0"/>
                                  <w:marBottom w:val="0"/>
                                  <w:divBdr>
                                    <w:top w:val="none" w:sz="0" w:space="0" w:color="auto"/>
                                    <w:left w:val="none" w:sz="0" w:space="0" w:color="auto"/>
                                    <w:bottom w:val="none" w:sz="0" w:space="0" w:color="auto"/>
                                    <w:right w:val="none" w:sz="0" w:space="0" w:color="auto"/>
                                  </w:divBdr>
                                </w:div>
                                <w:div w:id="1154882213">
                                  <w:marLeft w:val="0"/>
                                  <w:marRight w:val="0"/>
                                  <w:marTop w:val="0"/>
                                  <w:marBottom w:val="0"/>
                                  <w:divBdr>
                                    <w:top w:val="none" w:sz="0" w:space="0" w:color="auto"/>
                                    <w:left w:val="none" w:sz="0" w:space="0" w:color="auto"/>
                                    <w:bottom w:val="none" w:sz="0" w:space="0" w:color="auto"/>
                                    <w:right w:val="none" w:sz="0" w:space="0" w:color="auto"/>
                                  </w:divBdr>
                                </w:div>
                              </w:divsChild>
                            </w:div>
                            <w:div w:id="597717651">
                              <w:marLeft w:val="0"/>
                              <w:marRight w:val="0"/>
                              <w:marTop w:val="300"/>
                              <w:marBottom w:val="150"/>
                              <w:divBdr>
                                <w:top w:val="none" w:sz="0" w:space="0" w:color="auto"/>
                                <w:left w:val="none" w:sz="0" w:space="0" w:color="auto"/>
                                <w:bottom w:val="none" w:sz="0" w:space="0" w:color="auto"/>
                                <w:right w:val="none" w:sz="0" w:space="0" w:color="auto"/>
                              </w:divBdr>
                            </w:div>
                            <w:div w:id="1570731568">
                              <w:marLeft w:val="-225"/>
                              <w:marRight w:val="-225"/>
                              <w:marTop w:val="0"/>
                              <w:marBottom w:val="0"/>
                              <w:divBdr>
                                <w:top w:val="none" w:sz="0" w:space="0" w:color="auto"/>
                                <w:left w:val="none" w:sz="0" w:space="0" w:color="auto"/>
                                <w:bottom w:val="none" w:sz="0" w:space="0" w:color="auto"/>
                                <w:right w:val="none" w:sz="0" w:space="0" w:color="auto"/>
                              </w:divBdr>
                              <w:divsChild>
                                <w:div w:id="775565197">
                                  <w:marLeft w:val="0"/>
                                  <w:marRight w:val="0"/>
                                  <w:marTop w:val="0"/>
                                  <w:marBottom w:val="0"/>
                                  <w:divBdr>
                                    <w:top w:val="none" w:sz="0" w:space="0" w:color="auto"/>
                                    <w:left w:val="none" w:sz="0" w:space="0" w:color="auto"/>
                                    <w:bottom w:val="none" w:sz="0" w:space="0" w:color="auto"/>
                                    <w:right w:val="none" w:sz="0" w:space="0" w:color="auto"/>
                                  </w:divBdr>
                                </w:div>
                                <w:div w:id="1564021160">
                                  <w:marLeft w:val="0"/>
                                  <w:marRight w:val="0"/>
                                  <w:marTop w:val="0"/>
                                  <w:marBottom w:val="0"/>
                                  <w:divBdr>
                                    <w:top w:val="none" w:sz="0" w:space="0" w:color="auto"/>
                                    <w:left w:val="none" w:sz="0" w:space="0" w:color="auto"/>
                                    <w:bottom w:val="none" w:sz="0" w:space="0" w:color="auto"/>
                                    <w:right w:val="none" w:sz="0" w:space="0" w:color="auto"/>
                                  </w:divBdr>
                                </w:div>
                              </w:divsChild>
                            </w:div>
                            <w:div w:id="2119711933">
                              <w:marLeft w:val="-225"/>
                              <w:marRight w:val="-225"/>
                              <w:marTop w:val="0"/>
                              <w:marBottom w:val="0"/>
                              <w:divBdr>
                                <w:top w:val="none" w:sz="0" w:space="0" w:color="auto"/>
                                <w:left w:val="none" w:sz="0" w:space="0" w:color="auto"/>
                                <w:bottom w:val="none" w:sz="0" w:space="0" w:color="auto"/>
                                <w:right w:val="none" w:sz="0" w:space="0" w:color="auto"/>
                              </w:divBdr>
                              <w:divsChild>
                                <w:div w:id="1201479994">
                                  <w:marLeft w:val="0"/>
                                  <w:marRight w:val="0"/>
                                  <w:marTop w:val="0"/>
                                  <w:marBottom w:val="0"/>
                                  <w:divBdr>
                                    <w:top w:val="none" w:sz="0" w:space="0" w:color="auto"/>
                                    <w:left w:val="none" w:sz="0" w:space="0" w:color="auto"/>
                                    <w:bottom w:val="none" w:sz="0" w:space="0" w:color="auto"/>
                                    <w:right w:val="none" w:sz="0" w:space="0" w:color="auto"/>
                                  </w:divBdr>
                                </w:div>
                                <w:div w:id="982779941">
                                  <w:marLeft w:val="0"/>
                                  <w:marRight w:val="0"/>
                                  <w:marTop w:val="0"/>
                                  <w:marBottom w:val="0"/>
                                  <w:divBdr>
                                    <w:top w:val="none" w:sz="0" w:space="0" w:color="auto"/>
                                    <w:left w:val="none" w:sz="0" w:space="0" w:color="auto"/>
                                    <w:bottom w:val="none" w:sz="0" w:space="0" w:color="auto"/>
                                    <w:right w:val="none" w:sz="0" w:space="0" w:color="auto"/>
                                  </w:divBdr>
                                </w:div>
                              </w:divsChild>
                            </w:div>
                            <w:div w:id="1783648379">
                              <w:marLeft w:val="-225"/>
                              <w:marRight w:val="-225"/>
                              <w:marTop w:val="0"/>
                              <w:marBottom w:val="0"/>
                              <w:divBdr>
                                <w:top w:val="none" w:sz="0" w:space="0" w:color="auto"/>
                                <w:left w:val="none" w:sz="0" w:space="0" w:color="auto"/>
                                <w:bottom w:val="none" w:sz="0" w:space="0" w:color="auto"/>
                                <w:right w:val="none" w:sz="0" w:space="0" w:color="auto"/>
                              </w:divBdr>
                              <w:divsChild>
                                <w:div w:id="830215626">
                                  <w:marLeft w:val="0"/>
                                  <w:marRight w:val="0"/>
                                  <w:marTop w:val="0"/>
                                  <w:marBottom w:val="0"/>
                                  <w:divBdr>
                                    <w:top w:val="none" w:sz="0" w:space="0" w:color="auto"/>
                                    <w:left w:val="none" w:sz="0" w:space="0" w:color="auto"/>
                                    <w:bottom w:val="none" w:sz="0" w:space="0" w:color="auto"/>
                                    <w:right w:val="none" w:sz="0" w:space="0" w:color="auto"/>
                                  </w:divBdr>
                                </w:div>
                                <w:div w:id="2138065975">
                                  <w:marLeft w:val="0"/>
                                  <w:marRight w:val="0"/>
                                  <w:marTop w:val="0"/>
                                  <w:marBottom w:val="0"/>
                                  <w:divBdr>
                                    <w:top w:val="none" w:sz="0" w:space="0" w:color="auto"/>
                                    <w:left w:val="none" w:sz="0" w:space="0" w:color="auto"/>
                                    <w:bottom w:val="none" w:sz="0" w:space="0" w:color="auto"/>
                                    <w:right w:val="none" w:sz="0" w:space="0" w:color="auto"/>
                                  </w:divBdr>
                                </w:div>
                              </w:divsChild>
                            </w:div>
                            <w:div w:id="587037557">
                              <w:marLeft w:val="-225"/>
                              <w:marRight w:val="-225"/>
                              <w:marTop w:val="0"/>
                              <w:marBottom w:val="0"/>
                              <w:divBdr>
                                <w:top w:val="none" w:sz="0" w:space="0" w:color="auto"/>
                                <w:left w:val="none" w:sz="0" w:space="0" w:color="auto"/>
                                <w:bottom w:val="none" w:sz="0" w:space="0" w:color="auto"/>
                                <w:right w:val="none" w:sz="0" w:space="0" w:color="auto"/>
                              </w:divBdr>
                              <w:divsChild>
                                <w:div w:id="623535005">
                                  <w:marLeft w:val="0"/>
                                  <w:marRight w:val="0"/>
                                  <w:marTop w:val="0"/>
                                  <w:marBottom w:val="0"/>
                                  <w:divBdr>
                                    <w:top w:val="none" w:sz="0" w:space="0" w:color="auto"/>
                                    <w:left w:val="none" w:sz="0" w:space="0" w:color="auto"/>
                                    <w:bottom w:val="none" w:sz="0" w:space="0" w:color="auto"/>
                                    <w:right w:val="none" w:sz="0" w:space="0" w:color="auto"/>
                                  </w:divBdr>
                                </w:div>
                                <w:div w:id="772825936">
                                  <w:marLeft w:val="0"/>
                                  <w:marRight w:val="0"/>
                                  <w:marTop w:val="0"/>
                                  <w:marBottom w:val="0"/>
                                  <w:divBdr>
                                    <w:top w:val="none" w:sz="0" w:space="0" w:color="auto"/>
                                    <w:left w:val="none" w:sz="0" w:space="0" w:color="auto"/>
                                    <w:bottom w:val="none" w:sz="0" w:space="0" w:color="auto"/>
                                    <w:right w:val="none" w:sz="0" w:space="0" w:color="auto"/>
                                  </w:divBdr>
                                </w:div>
                              </w:divsChild>
                            </w:div>
                            <w:div w:id="2117749253">
                              <w:marLeft w:val="-225"/>
                              <w:marRight w:val="-225"/>
                              <w:marTop w:val="0"/>
                              <w:marBottom w:val="0"/>
                              <w:divBdr>
                                <w:top w:val="none" w:sz="0" w:space="0" w:color="auto"/>
                                <w:left w:val="none" w:sz="0" w:space="0" w:color="auto"/>
                                <w:bottom w:val="none" w:sz="0" w:space="0" w:color="auto"/>
                                <w:right w:val="none" w:sz="0" w:space="0" w:color="auto"/>
                              </w:divBdr>
                              <w:divsChild>
                                <w:div w:id="1846164345">
                                  <w:marLeft w:val="0"/>
                                  <w:marRight w:val="0"/>
                                  <w:marTop w:val="0"/>
                                  <w:marBottom w:val="0"/>
                                  <w:divBdr>
                                    <w:top w:val="none" w:sz="0" w:space="0" w:color="auto"/>
                                    <w:left w:val="none" w:sz="0" w:space="0" w:color="auto"/>
                                    <w:bottom w:val="none" w:sz="0" w:space="0" w:color="auto"/>
                                    <w:right w:val="none" w:sz="0" w:space="0" w:color="auto"/>
                                  </w:divBdr>
                                </w:div>
                                <w:div w:id="471286789">
                                  <w:marLeft w:val="0"/>
                                  <w:marRight w:val="0"/>
                                  <w:marTop w:val="0"/>
                                  <w:marBottom w:val="0"/>
                                  <w:divBdr>
                                    <w:top w:val="none" w:sz="0" w:space="0" w:color="auto"/>
                                    <w:left w:val="none" w:sz="0" w:space="0" w:color="auto"/>
                                    <w:bottom w:val="none" w:sz="0" w:space="0" w:color="auto"/>
                                    <w:right w:val="none" w:sz="0" w:space="0" w:color="auto"/>
                                  </w:divBdr>
                                </w:div>
                              </w:divsChild>
                            </w:div>
                            <w:div w:id="756053233">
                              <w:marLeft w:val="0"/>
                              <w:marRight w:val="0"/>
                              <w:marTop w:val="300"/>
                              <w:marBottom w:val="150"/>
                              <w:divBdr>
                                <w:top w:val="none" w:sz="0" w:space="0" w:color="auto"/>
                                <w:left w:val="none" w:sz="0" w:space="0" w:color="auto"/>
                                <w:bottom w:val="none" w:sz="0" w:space="0" w:color="auto"/>
                                <w:right w:val="none" w:sz="0" w:space="0" w:color="auto"/>
                              </w:divBdr>
                            </w:div>
                            <w:div w:id="1374496005">
                              <w:marLeft w:val="-225"/>
                              <w:marRight w:val="-225"/>
                              <w:marTop w:val="0"/>
                              <w:marBottom w:val="0"/>
                              <w:divBdr>
                                <w:top w:val="none" w:sz="0" w:space="0" w:color="auto"/>
                                <w:left w:val="none" w:sz="0" w:space="0" w:color="auto"/>
                                <w:bottom w:val="none" w:sz="0" w:space="0" w:color="auto"/>
                                <w:right w:val="none" w:sz="0" w:space="0" w:color="auto"/>
                              </w:divBdr>
                              <w:divsChild>
                                <w:div w:id="1728339853">
                                  <w:marLeft w:val="0"/>
                                  <w:marRight w:val="0"/>
                                  <w:marTop w:val="0"/>
                                  <w:marBottom w:val="0"/>
                                  <w:divBdr>
                                    <w:top w:val="none" w:sz="0" w:space="0" w:color="auto"/>
                                    <w:left w:val="none" w:sz="0" w:space="0" w:color="auto"/>
                                    <w:bottom w:val="none" w:sz="0" w:space="0" w:color="auto"/>
                                    <w:right w:val="none" w:sz="0" w:space="0" w:color="auto"/>
                                  </w:divBdr>
                                </w:div>
                                <w:div w:id="1369183139">
                                  <w:marLeft w:val="0"/>
                                  <w:marRight w:val="0"/>
                                  <w:marTop w:val="0"/>
                                  <w:marBottom w:val="0"/>
                                  <w:divBdr>
                                    <w:top w:val="none" w:sz="0" w:space="0" w:color="auto"/>
                                    <w:left w:val="none" w:sz="0" w:space="0" w:color="auto"/>
                                    <w:bottom w:val="none" w:sz="0" w:space="0" w:color="auto"/>
                                    <w:right w:val="none" w:sz="0" w:space="0" w:color="auto"/>
                                  </w:divBdr>
                                </w:div>
                              </w:divsChild>
                            </w:div>
                            <w:div w:id="271478033">
                              <w:marLeft w:val="-225"/>
                              <w:marRight w:val="-225"/>
                              <w:marTop w:val="0"/>
                              <w:marBottom w:val="0"/>
                              <w:divBdr>
                                <w:top w:val="none" w:sz="0" w:space="0" w:color="auto"/>
                                <w:left w:val="none" w:sz="0" w:space="0" w:color="auto"/>
                                <w:bottom w:val="none" w:sz="0" w:space="0" w:color="auto"/>
                                <w:right w:val="none" w:sz="0" w:space="0" w:color="auto"/>
                              </w:divBdr>
                              <w:divsChild>
                                <w:div w:id="995885376">
                                  <w:marLeft w:val="0"/>
                                  <w:marRight w:val="0"/>
                                  <w:marTop w:val="0"/>
                                  <w:marBottom w:val="0"/>
                                  <w:divBdr>
                                    <w:top w:val="none" w:sz="0" w:space="0" w:color="auto"/>
                                    <w:left w:val="none" w:sz="0" w:space="0" w:color="auto"/>
                                    <w:bottom w:val="none" w:sz="0" w:space="0" w:color="auto"/>
                                    <w:right w:val="none" w:sz="0" w:space="0" w:color="auto"/>
                                  </w:divBdr>
                                </w:div>
                                <w:div w:id="2072386229">
                                  <w:marLeft w:val="0"/>
                                  <w:marRight w:val="0"/>
                                  <w:marTop w:val="0"/>
                                  <w:marBottom w:val="0"/>
                                  <w:divBdr>
                                    <w:top w:val="none" w:sz="0" w:space="0" w:color="auto"/>
                                    <w:left w:val="none" w:sz="0" w:space="0" w:color="auto"/>
                                    <w:bottom w:val="none" w:sz="0" w:space="0" w:color="auto"/>
                                    <w:right w:val="none" w:sz="0" w:space="0" w:color="auto"/>
                                  </w:divBdr>
                                </w:div>
                              </w:divsChild>
                            </w:div>
                            <w:div w:id="1760175172">
                              <w:marLeft w:val="-225"/>
                              <w:marRight w:val="-225"/>
                              <w:marTop w:val="0"/>
                              <w:marBottom w:val="0"/>
                              <w:divBdr>
                                <w:top w:val="none" w:sz="0" w:space="0" w:color="auto"/>
                                <w:left w:val="none" w:sz="0" w:space="0" w:color="auto"/>
                                <w:bottom w:val="none" w:sz="0" w:space="0" w:color="auto"/>
                                <w:right w:val="none" w:sz="0" w:space="0" w:color="auto"/>
                              </w:divBdr>
                              <w:divsChild>
                                <w:div w:id="1327246435">
                                  <w:marLeft w:val="0"/>
                                  <w:marRight w:val="0"/>
                                  <w:marTop w:val="0"/>
                                  <w:marBottom w:val="0"/>
                                  <w:divBdr>
                                    <w:top w:val="none" w:sz="0" w:space="0" w:color="auto"/>
                                    <w:left w:val="none" w:sz="0" w:space="0" w:color="auto"/>
                                    <w:bottom w:val="none" w:sz="0" w:space="0" w:color="auto"/>
                                    <w:right w:val="none" w:sz="0" w:space="0" w:color="auto"/>
                                  </w:divBdr>
                                </w:div>
                                <w:div w:id="2043894810">
                                  <w:marLeft w:val="0"/>
                                  <w:marRight w:val="0"/>
                                  <w:marTop w:val="0"/>
                                  <w:marBottom w:val="0"/>
                                  <w:divBdr>
                                    <w:top w:val="none" w:sz="0" w:space="0" w:color="auto"/>
                                    <w:left w:val="none" w:sz="0" w:space="0" w:color="auto"/>
                                    <w:bottom w:val="none" w:sz="0" w:space="0" w:color="auto"/>
                                    <w:right w:val="none" w:sz="0" w:space="0" w:color="auto"/>
                                  </w:divBdr>
                                </w:div>
                              </w:divsChild>
                            </w:div>
                            <w:div w:id="1705136086">
                              <w:marLeft w:val="-225"/>
                              <w:marRight w:val="-225"/>
                              <w:marTop w:val="0"/>
                              <w:marBottom w:val="0"/>
                              <w:divBdr>
                                <w:top w:val="none" w:sz="0" w:space="0" w:color="auto"/>
                                <w:left w:val="none" w:sz="0" w:space="0" w:color="auto"/>
                                <w:bottom w:val="none" w:sz="0" w:space="0" w:color="auto"/>
                                <w:right w:val="none" w:sz="0" w:space="0" w:color="auto"/>
                              </w:divBdr>
                              <w:divsChild>
                                <w:div w:id="1401631854">
                                  <w:marLeft w:val="0"/>
                                  <w:marRight w:val="0"/>
                                  <w:marTop w:val="0"/>
                                  <w:marBottom w:val="0"/>
                                  <w:divBdr>
                                    <w:top w:val="none" w:sz="0" w:space="0" w:color="auto"/>
                                    <w:left w:val="none" w:sz="0" w:space="0" w:color="auto"/>
                                    <w:bottom w:val="none" w:sz="0" w:space="0" w:color="auto"/>
                                    <w:right w:val="none" w:sz="0" w:space="0" w:color="auto"/>
                                  </w:divBdr>
                                </w:div>
                                <w:div w:id="2050688029">
                                  <w:marLeft w:val="0"/>
                                  <w:marRight w:val="0"/>
                                  <w:marTop w:val="0"/>
                                  <w:marBottom w:val="0"/>
                                  <w:divBdr>
                                    <w:top w:val="none" w:sz="0" w:space="0" w:color="auto"/>
                                    <w:left w:val="none" w:sz="0" w:space="0" w:color="auto"/>
                                    <w:bottom w:val="none" w:sz="0" w:space="0" w:color="auto"/>
                                    <w:right w:val="none" w:sz="0" w:space="0" w:color="auto"/>
                                  </w:divBdr>
                                </w:div>
                              </w:divsChild>
                            </w:div>
                            <w:div w:id="1385057846">
                              <w:marLeft w:val="-225"/>
                              <w:marRight w:val="-225"/>
                              <w:marTop w:val="0"/>
                              <w:marBottom w:val="0"/>
                              <w:divBdr>
                                <w:top w:val="none" w:sz="0" w:space="0" w:color="auto"/>
                                <w:left w:val="none" w:sz="0" w:space="0" w:color="auto"/>
                                <w:bottom w:val="none" w:sz="0" w:space="0" w:color="auto"/>
                                <w:right w:val="none" w:sz="0" w:space="0" w:color="auto"/>
                              </w:divBdr>
                              <w:divsChild>
                                <w:div w:id="1844586967">
                                  <w:marLeft w:val="0"/>
                                  <w:marRight w:val="0"/>
                                  <w:marTop w:val="0"/>
                                  <w:marBottom w:val="0"/>
                                  <w:divBdr>
                                    <w:top w:val="none" w:sz="0" w:space="0" w:color="auto"/>
                                    <w:left w:val="none" w:sz="0" w:space="0" w:color="auto"/>
                                    <w:bottom w:val="none" w:sz="0" w:space="0" w:color="auto"/>
                                    <w:right w:val="none" w:sz="0" w:space="0" w:color="auto"/>
                                  </w:divBdr>
                                </w:div>
                                <w:div w:id="516046484">
                                  <w:marLeft w:val="0"/>
                                  <w:marRight w:val="0"/>
                                  <w:marTop w:val="0"/>
                                  <w:marBottom w:val="0"/>
                                  <w:divBdr>
                                    <w:top w:val="none" w:sz="0" w:space="0" w:color="auto"/>
                                    <w:left w:val="none" w:sz="0" w:space="0" w:color="auto"/>
                                    <w:bottom w:val="none" w:sz="0" w:space="0" w:color="auto"/>
                                    <w:right w:val="none" w:sz="0" w:space="0" w:color="auto"/>
                                  </w:divBdr>
                                </w:div>
                              </w:divsChild>
                            </w:div>
                            <w:div w:id="145898920">
                              <w:marLeft w:val="-225"/>
                              <w:marRight w:val="-225"/>
                              <w:marTop w:val="0"/>
                              <w:marBottom w:val="0"/>
                              <w:divBdr>
                                <w:top w:val="none" w:sz="0" w:space="0" w:color="auto"/>
                                <w:left w:val="none" w:sz="0" w:space="0" w:color="auto"/>
                                <w:bottom w:val="none" w:sz="0" w:space="0" w:color="auto"/>
                                <w:right w:val="none" w:sz="0" w:space="0" w:color="auto"/>
                              </w:divBdr>
                              <w:divsChild>
                                <w:div w:id="193545590">
                                  <w:marLeft w:val="0"/>
                                  <w:marRight w:val="0"/>
                                  <w:marTop w:val="0"/>
                                  <w:marBottom w:val="0"/>
                                  <w:divBdr>
                                    <w:top w:val="none" w:sz="0" w:space="0" w:color="auto"/>
                                    <w:left w:val="none" w:sz="0" w:space="0" w:color="auto"/>
                                    <w:bottom w:val="none" w:sz="0" w:space="0" w:color="auto"/>
                                    <w:right w:val="none" w:sz="0" w:space="0" w:color="auto"/>
                                  </w:divBdr>
                                </w:div>
                                <w:div w:id="1286429055">
                                  <w:marLeft w:val="0"/>
                                  <w:marRight w:val="0"/>
                                  <w:marTop w:val="0"/>
                                  <w:marBottom w:val="0"/>
                                  <w:divBdr>
                                    <w:top w:val="none" w:sz="0" w:space="0" w:color="auto"/>
                                    <w:left w:val="none" w:sz="0" w:space="0" w:color="auto"/>
                                    <w:bottom w:val="none" w:sz="0" w:space="0" w:color="auto"/>
                                    <w:right w:val="none" w:sz="0" w:space="0" w:color="auto"/>
                                  </w:divBdr>
                                </w:div>
                              </w:divsChild>
                            </w:div>
                            <w:div w:id="1385105557">
                              <w:marLeft w:val="-225"/>
                              <w:marRight w:val="-225"/>
                              <w:marTop w:val="0"/>
                              <w:marBottom w:val="0"/>
                              <w:divBdr>
                                <w:top w:val="none" w:sz="0" w:space="0" w:color="auto"/>
                                <w:left w:val="none" w:sz="0" w:space="0" w:color="auto"/>
                                <w:bottom w:val="none" w:sz="0" w:space="0" w:color="auto"/>
                                <w:right w:val="none" w:sz="0" w:space="0" w:color="auto"/>
                              </w:divBdr>
                              <w:divsChild>
                                <w:div w:id="1851752130">
                                  <w:marLeft w:val="0"/>
                                  <w:marRight w:val="0"/>
                                  <w:marTop w:val="0"/>
                                  <w:marBottom w:val="0"/>
                                  <w:divBdr>
                                    <w:top w:val="none" w:sz="0" w:space="0" w:color="auto"/>
                                    <w:left w:val="none" w:sz="0" w:space="0" w:color="auto"/>
                                    <w:bottom w:val="none" w:sz="0" w:space="0" w:color="auto"/>
                                    <w:right w:val="none" w:sz="0" w:space="0" w:color="auto"/>
                                  </w:divBdr>
                                </w:div>
                                <w:div w:id="1931893161">
                                  <w:marLeft w:val="0"/>
                                  <w:marRight w:val="0"/>
                                  <w:marTop w:val="0"/>
                                  <w:marBottom w:val="0"/>
                                  <w:divBdr>
                                    <w:top w:val="none" w:sz="0" w:space="0" w:color="auto"/>
                                    <w:left w:val="none" w:sz="0" w:space="0" w:color="auto"/>
                                    <w:bottom w:val="none" w:sz="0" w:space="0" w:color="auto"/>
                                    <w:right w:val="none" w:sz="0" w:space="0" w:color="auto"/>
                                  </w:divBdr>
                                </w:div>
                              </w:divsChild>
                            </w:div>
                            <w:div w:id="180245036">
                              <w:marLeft w:val="-225"/>
                              <w:marRight w:val="-225"/>
                              <w:marTop w:val="0"/>
                              <w:marBottom w:val="0"/>
                              <w:divBdr>
                                <w:top w:val="none" w:sz="0" w:space="0" w:color="auto"/>
                                <w:left w:val="none" w:sz="0" w:space="0" w:color="auto"/>
                                <w:bottom w:val="none" w:sz="0" w:space="0" w:color="auto"/>
                                <w:right w:val="none" w:sz="0" w:space="0" w:color="auto"/>
                              </w:divBdr>
                              <w:divsChild>
                                <w:div w:id="1350764668">
                                  <w:marLeft w:val="0"/>
                                  <w:marRight w:val="0"/>
                                  <w:marTop w:val="0"/>
                                  <w:marBottom w:val="0"/>
                                  <w:divBdr>
                                    <w:top w:val="none" w:sz="0" w:space="0" w:color="auto"/>
                                    <w:left w:val="none" w:sz="0" w:space="0" w:color="auto"/>
                                    <w:bottom w:val="none" w:sz="0" w:space="0" w:color="auto"/>
                                    <w:right w:val="none" w:sz="0" w:space="0" w:color="auto"/>
                                  </w:divBdr>
                                </w:div>
                                <w:div w:id="46801419">
                                  <w:marLeft w:val="0"/>
                                  <w:marRight w:val="0"/>
                                  <w:marTop w:val="0"/>
                                  <w:marBottom w:val="0"/>
                                  <w:divBdr>
                                    <w:top w:val="none" w:sz="0" w:space="0" w:color="auto"/>
                                    <w:left w:val="none" w:sz="0" w:space="0" w:color="auto"/>
                                    <w:bottom w:val="none" w:sz="0" w:space="0" w:color="auto"/>
                                    <w:right w:val="none" w:sz="0" w:space="0" w:color="auto"/>
                                  </w:divBdr>
                                </w:div>
                              </w:divsChild>
                            </w:div>
                            <w:div w:id="2094737714">
                              <w:marLeft w:val="-225"/>
                              <w:marRight w:val="-225"/>
                              <w:marTop w:val="0"/>
                              <w:marBottom w:val="0"/>
                              <w:divBdr>
                                <w:top w:val="none" w:sz="0" w:space="0" w:color="auto"/>
                                <w:left w:val="none" w:sz="0" w:space="0" w:color="auto"/>
                                <w:bottom w:val="none" w:sz="0" w:space="0" w:color="auto"/>
                                <w:right w:val="none" w:sz="0" w:space="0" w:color="auto"/>
                              </w:divBdr>
                              <w:divsChild>
                                <w:div w:id="267545590">
                                  <w:marLeft w:val="0"/>
                                  <w:marRight w:val="0"/>
                                  <w:marTop w:val="0"/>
                                  <w:marBottom w:val="0"/>
                                  <w:divBdr>
                                    <w:top w:val="none" w:sz="0" w:space="0" w:color="auto"/>
                                    <w:left w:val="none" w:sz="0" w:space="0" w:color="auto"/>
                                    <w:bottom w:val="none" w:sz="0" w:space="0" w:color="auto"/>
                                    <w:right w:val="none" w:sz="0" w:space="0" w:color="auto"/>
                                  </w:divBdr>
                                </w:div>
                                <w:div w:id="1804419080">
                                  <w:marLeft w:val="0"/>
                                  <w:marRight w:val="0"/>
                                  <w:marTop w:val="0"/>
                                  <w:marBottom w:val="0"/>
                                  <w:divBdr>
                                    <w:top w:val="none" w:sz="0" w:space="0" w:color="auto"/>
                                    <w:left w:val="none" w:sz="0" w:space="0" w:color="auto"/>
                                    <w:bottom w:val="none" w:sz="0" w:space="0" w:color="auto"/>
                                    <w:right w:val="none" w:sz="0" w:space="0" w:color="auto"/>
                                  </w:divBdr>
                                </w:div>
                              </w:divsChild>
                            </w:div>
                            <w:div w:id="1661040237">
                              <w:marLeft w:val="-225"/>
                              <w:marRight w:val="-225"/>
                              <w:marTop w:val="0"/>
                              <w:marBottom w:val="0"/>
                              <w:divBdr>
                                <w:top w:val="none" w:sz="0" w:space="0" w:color="auto"/>
                                <w:left w:val="none" w:sz="0" w:space="0" w:color="auto"/>
                                <w:bottom w:val="none" w:sz="0" w:space="0" w:color="auto"/>
                                <w:right w:val="none" w:sz="0" w:space="0" w:color="auto"/>
                              </w:divBdr>
                              <w:divsChild>
                                <w:div w:id="2010909476">
                                  <w:marLeft w:val="0"/>
                                  <w:marRight w:val="0"/>
                                  <w:marTop w:val="0"/>
                                  <w:marBottom w:val="0"/>
                                  <w:divBdr>
                                    <w:top w:val="none" w:sz="0" w:space="0" w:color="auto"/>
                                    <w:left w:val="none" w:sz="0" w:space="0" w:color="auto"/>
                                    <w:bottom w:val="none" w:sz="0" w:space="0" w:color="auto"/>
                                    <w:right w:val="none" w:sz="0" w:space="0" w:color="auto"/>
                                  </w:divBdr>
                                </w:div>
                                <w:div w:id="1846626602">
                                  <w:marLeft w:val="0"/>
                                  <w:marRight w:val="0"/>
                                  <w:marTop w:val="0"/>
                                  <w:marBottom w:val="0"/>
                                  <w:divBdr>
                                    <w:top w:val="none" w:sz="0" w:space="0" w:color="auto"/>
                                    <w:left w:val="none" w:sz="0" w:space="0" w:color="auto"/>
                                    <w:bottom w:val="none" w:sz="0" w:space="0" w:color="auto"/>
                                    <w:right w:val="none" w:sz="0" w:space="0" w:color="auto"/>
                                  </w:divBdr>
                                </w:div>
                              </w:divsChild>
                            </w:div>
                            <w:div w:id="1827162469">
                              <w:marLeft w:val="0"/>
                              <w:marRight w:val="0"/>
                              <w:marTop w:val="300"/>
                              <w:marBottom w:val="150"/>
                              <w:divBdr>
                                <w:top w:val="none" w:sz="0" w:space="0" w:color="auto"/>
                                <w:left w:val="none" w:sz="0" w:space="0" w:color="auto"/>
                                <w:bottom w:val="none" w:sz="0" w:space="0" w:color="auto"/>
                                <w:right w:val="none" w:sz="0" w:space="0" w:color="auto"/>
                              </w:divBdr>
                            </w:div>
                            <w:div w:id="538861404">
                              <w:marLeft w:val="-225"/>
                              <w:marRight w:val="-225"/>
                              <w:marTop w:val="0"/>
                              <w:marBottom w:val="0"/>
                              <w:divBdr>
                                <w:top w:val="none" w:sz="0" w:space="0" w:color="auto"/>
                                <w:left w:val="none" w:sz="0" w:space="0" w:color="auto"/>
                                <w:bottom w:val="none" w:sz="0" w:space="0" w:color="auto"/>
                                <w:right w:val="none" w:sz="0" w:space="0" w:color="auto"/>
                              </w:divBdr>
                              <w:divsChild>
                                <w:div w:id="1268389228">
                                  <w:marLeft w:val="0"/>
                                  <w:marRight w:val="0"/>
                                  <w:marTop w:val="0"/>
                                  <w:marBottom w:val="0"/>
                                  <w:divBdr>
                                    <w:top w:val="none" w:sz="0" w:space="0" w:color="auto"/>
                                    <w:left w:val="none" w:sz="0" w:space="0" w:color="auto"/>
                                    <w:bottom w:val="none" w:sz="0" w:space="0" w:color="auto"/>
                                    <w:right w:val="none" w:sz="0" w:space="0" w:color="auto"/>
                                  </w:divBdr>
                                </w:div>
                                <w:div w:id="1498569088">
                                  <w:marLeft w:val="0"/>
                                  <w:marRight w:val="0"/>
                                  <w:marTop w:val="0"/>
                                  <w:marBottom w:val="0"/>
                                  <w:divBdr>
                                    <w:top w:val="none" w:sz="0" w:space="0" w:color="auto"/>
                                    <w:left w:val="none" w:sz="0" w:space="0" w:color="auto"/>
                                    <w:bottom w:val="none" w:sz="0" w:space="0" w:color="auto"/>
                                    <w:right w:val="none" w:sz="0" w:space="0" w:color="auto"/>
                                  </w:divBdr>
                                </w:div>
                              </w:divsChild>
                            </w:div>
                            <w:div w:id="133103824">
                              <w:marLeft w:val="-225"/>
                              <w:marRight w:val="-225"/>
                              <w:marTop w:val="0"/>
                              <w:marBottom w:val="0"/>
                              <w:divBdr>
                                <w:top w:val="none" w:sz="0" w:space="0" w:color="auto"/>
                                <w:left w:val="none" w:sz="0" w:space="0" w:color="auto"/>
                                <w:bottom w:val="none" w:sz="0" w:space="0" w:color="auto"/>
                                <w:right w:val="none" w:sz="0" w:space="0" w:color="auto"/>
                              </w:divBdr>
                              <w:divsChild>
                                <w:div w:id="2093501610">
                                  <w:marLeft w:val="0"/>
                                  <w:marRight w:val="0"/>
                                  <w:marTop w:val="0"/>
                                  <w:marBottom w:val="0"/>
                                  <w:divBdr>
                                    <w:top w:val="none" w:sz="0" w:space="0" w:color="auto"/>
                                    <w:left w:val="none" w:sz="0" w:space="0" w:color="auto"/>
                                    <w:bottom w:val="none" w:sz="0" w:space="0" w:color="auto"/>
                                    <w:right w:val="none" w:sz="0" w:space="0" w:color="auto"/>
                                  </w:divBdr>
                                </w:div>
                                <w:div w:id="681008128">
                                  <w:marLeft w:val="0"/>
                                  <w:marRight w:val="0"/>
                                  <w:marTop w:val="0"/>
                                  <w:marBottom w:val="0"/>
                                  <w:divBdr>
                                    <w:top w:val="none" w:sz="0" w:space="0" w:color="auto"/>
                                    <w:left w:val="none" w:sz="0" w:space="0" w:color="auto"/>
                                    <w:bottom w:val="none" w:sz="0" w:space="0" w:color="auto"/>
                                    <w:right w:val="none" w:sz="0" w:space="0" w:color="auto"/>
                                  </w:divBdr>
                                </w:div>
                              </w:divsChild>
                            </w:div>
                            <w:div w:id="1362365533">
                              <w:marLeft w:val="-225"/>
                              <w:marRight w:val="-225"/>
                              <w:marTop w:val="0"/>
                              <w:marBottom w:val="0"/>
                              <w:divBdr>
                                <w:top w:val="none" w:sz="0" w:space="0" w:color="auto"/>
                                <w:left w:val="none" w:sz="0" w:space="0" w:color="auto"/>
                                <w:bottom w:val="none" w:sz="0" w:space="0" w:color="auto"/>
                                <w:right w:val="none" w:sz="0" w:space="0" w:color="auto"/>
                              </w:divBdr>
                              <w:divsChild>
                                <w:div w:id="1082221300">
                                  <w:marLeft w:val="0"/>
                                  <w:marRight w:val="0"/>
                                  <w:marTop w:val="0"/>
                                  <w:marBottom w:val="0"/>
                                  <w:divBdr>
                                    <w:top w:val="none" w:sz="0" w:space="0" w:color="auto"/>
                                    <w:left w:val="none" w:sz="0" w:space="0" w:color="auto"/>
                                    <w:bottom w:val="none" w:sz="0" w:space="0" w:color="auto"/>
                                    <w:right w:val="none" w:sz="0" w:space="0" w:color="auto"/>
                                  </w:divBdr>
                                </w:div>
                                <w:div w:id="1345016970">
                                  <w:marLeft w:val="0"/>
                                  <w:marRight w:val="0"/>
                                  <w:marTop w:val="0"/>
                                  <w:marBottom w:val="0"/>
                                  <w:divBdr>
                                    <w:top w:val="none" w:sz="0" w:space="0" w:color="auto"/>
                                    <w:left w:val="none" w:sz="0" w:space="0" w:color="auto"/>
                                    <w:bottom w:val="none" w:sz="0" w:space="0" w:color="auto"/>
                                    <w:right w:val="none" w:sz="0" w:space="0" w:color="auto"/>
                                  </w:divBdr>
                                </w:div>
                              </w:divsChild>
                            </w:div>
                            <w:div w:id="1017779015">
                              <w:marLeft w:val="-225"/>
                              <w:marRight w:val="-225"/>
                              <w:marTop w:val="0"/>
                              <w:marBottom w:val="0"/>
                              <w:divBdr>
                                <w:top w:val="none" w:sz="0" w:space="0" w:color="auto"/>
                                <w:left w:val="none" w:sz="0" w:space="0" w:color="auto"/>
                                <w:bottom w:val="none" w:sz="0" w:space="0" w:color="auto"/>
                                <w:right w:val="none" w:sz="0" w:space="0" w:color="auto"/>
                              </w:divBdr>
                              <w:divsChild>
                                <w:div w:id="1632058949">
                                  <w:marLeft w:val="0"/>
                                  <w:marRight w:val="0"/>
                                  <w:marTop w:val="0"/>
                                  <w:marBottom w:val="0"/>
                                  <w:divBdr>
                                    <w:top w:val="none" w:sz="0" w:space="0" w:color="auto"/>
                                    <w:left w:val="none" w:sz="0" w:space="0" w:color="auto"/>
                                    <w:bottom w:val="none" w:sz="0" w:space="0" w:color="auto"/>
                                    <w:right w:val="none" w:sz="0" w:space="0" w:color="auto"/>
                                  </w:divBdr>
                                </w:div>
                                <w:div w:id="86998974">
                                  <w:marLeft w:val="0"/>
                                  <w:marRight w:val="0"/>
                                  <w:marTop w:val="0"/>
                                  <w:marBottom w:val="0"/>
                                  <w:divBdr>
                                    <w:top w:val="none" w:sz="0" w:space="0" w:color="auto"/>
                                    <w:left w:val="none" w:sz="0" w:space="0" w:color="auto"/>
                                    <w:bottom w:val="none" w:sz="0" w:space="0" w:color="auto"/>
                                    <w:right w:val="none" w:sz="0" w:space="0" w:color="auto"/>
                                  </w:divBdr>
                                </w:div>
                              </w:divsChild>
                            </w:div>
                            <w:div w:id="104351287">
                              <w:marLeft w:val="-225"/>
                              <w:marRight w:val="-225"/>
                              <w:marTop w:val="0"/>
                              <w:marBottom w:val="0"/>
                              <w:divBdr>
                                <w:top w:val="none" w:sz="0" w:space="0" w:color="auto"/>
                                <w:left w:val="none" w:sz="0" w:space="0" w:color="auto"/>
                                <w:bottom w:val="none" w:sz="0" w:space="0" w:color="auto"/>
                                <w:right w:val="none" w:sz="0" w:space="0" w:color="auto"/>
                              </w:divBdr>
                              <w:divsChild>
                                <w:div w:id="357239911">
                                  <w:marLeft w:val="0"/>
                                  <w:marRight w:val="0"/>
                                  <w:marTop w:val="0"/>
                                  <w:marBottom w:val="0"/>
                                  <w:divBdr>
                                    <w:top w:val="none" w:sz="0" w:space="0" w:color="auto"/>
                                    <w:left w:val="none" w:sz="0" w:space="0" w:color="auto"/>
                                    <w:bottom w:val="none" w:sz="0" w:space="0" w:color="auto"/>
                                    <w:right w:val="none" w:sz="0" w:space="0" w:color="auto"/>
                                  </w:divBdr>
                                </w:div>
                                <w:div w:id="1346134823">
                                  <w:marLeft w:val="0"/>
                                  <w:marRight w:val="0"/>
                                  <w:marTop w:val="0"/>
                                  <w:marBottom w:val="0"/>
                                  <w:divBdr>
                                    <w:top w:val="none" w:sz="0" w:space="0" w:color="auto"/>
                                    <w:left w:val="none" w:sz="0" w:space="0" w:color="auto"/>
                                    <w:bottom w:val="none" w:sz="0" w:space="0" w:color="auto"/>
                                    <w:right w:val="none" w:sz="0" w:space="0" w:color="auto"/>
                                  </w:divBdr>
                                </w:div>
                              </w:divsChild>
                            </w:div>
                            <w:div w:id="1827740333">
                              <w:marLeft w:val="-225"/>
                              <w:marRight w:val="-225"/>
                              <w:marTop w:val="0"/>
                              <w:marBottom w:val="0"/>
                              <w:divBdr>
                                <w:top w:val="none" w:sz="0" w:space="0" w:color="auto"/>
                                <w:left w:val="none" w:sz="0" w:space="0" w:color="auto"/>
                                <w:bottom w:val="none" w:sz="0" w:space="0" w:color="auto"/>
                                <w:right w:val="none" w:sz="0" w:space="0" w:color="auto"/>
                              </w:divBdr>
                              <w:divsChild>
                                <w:div w:id="990065656">
                                  <w:marLeft w:val="0"/>
                                  <w:marRight w:val="0"/>
                                  <w:marTop w:val="0"/>
                                  <w:marBottom w:val="0"/>
                                  <w:divBdr>
                                    <w:top w:val="none" w:sz="0" w:space="0" w:color="auto"/>
                                    <w:left w:val="none" w:sz="0" w:space="0" w:color="auto"/>
                                    <w:bottom w:val="none" w:sz="0" w:space="0" w:color="auto"/>
                                    <w:right w:val="none" w:sz="0" w:space="0" w:color="auto"/>
                                  </w:divBdr>
                                </w:div>
                                <w:div w:id="1218736509">
                                  <w:marLeft w:val="0"/>
                                  <w:marRight w:val="0"/>
                                  <w:marTop w:val="0"/>
                                  <w:marBottom w:val="0"/>
                                  <w:divBdr>
                                    <w:top w:val="none" w:sz="0" w:space="0" w:color="auto"/>
                                    <w:left w:val="none" w:sz="0" w:space="0" w:color="auto"/>
                                    <w:bottom w:val="none" w:sz="0" w:space="0" w:color="auto"/>
                                    <w:right w:val="none" w:sz="0" w:space="0" w:color="auto"/>
                                  </w:divBdr>
                                </w:div>
                              </w:divsChild>
                            </w:div>
                            <w:div w:id="1644190107">
                              <w:marLeft w:val="-225"/>
                              <w:marRight w:val="-225"/>
                              <w:marTop w:val="0"/>
                              <w:marBottom w:val="0"/>
                              <w:divBdr>
                                <w:top w:val="none" w:sz="0" w:space="0" w:color="auto"/>
                                <w:left w:val="none" w:sz="0" w:space="0" w:color="auto"/>
                                <w:bottom w:val="none" w:sz="0" w:space="0" w:color="auto"/>
                                <w:right w:val="none" w:sz="0" w:space="0" w:color="auto"/>
                              </w:divBdr>
                              <w:divsChild>
                                <w:div w:id="1584486714">
                                  <w:marLeft w:val="0"/>
                                  <w:marRight w:val="0"/>
                                  <w:marTop w:val="0"/>
                                  <w:marBottom w:val="0"/>
                                  <w:divBdr>
                                    <w:top w:val="none" w:sz="0" w:space="0" w:color="auto"/>
                                    <w:left w:val="none" w:sz="0" w:space="0" w:color="auto"/>
                                    <w:bottom w:val="none" w:sz="0" w:space="0" w:color="auto"/>
                                    <w:right w:val="none" w:sz="0" w:space="0" w:color="auto"/>
                                  </w:divBdr>
                                </w:div>
                                <w:div w:id="416513652">
                                  <w:marLeft w:val="0"/>
                                  <w:marRight w:val="0"/>
                                  <w:marTop w:val="0"/>
                                  <w:marBottom w:val="0"/>
                                  <w:divBdr>
                                    <w:top w:val="none" w:sz="0" w:space="0" w:color="auto"/>
                                    <w:left w:val="none" w:sz="0" w:space="0" w:color="auto"/>
                                    <w:bottom w:val="none" w:sz="0" w:space="0" w:color="auto"/>
                                    <w:right w:val="none" w:sz="0" w:space="0" w:color="auto"/>
                                  </w:divBdr>
                                </w:div>
                              </w:divsChild>
                            </w:div>
                            <w:div w:id="1060399116">
                              <w:marLeft w:val="0"/>
                              <w:marRight w:val="0"/>
                              <w:marTop w:val="300"/>
                              <w:marBottom w:val="150"/>
                              <w:divBdr>
                                <w:top w:val="none" w:sz="0" w:space="0" w:color="auto"/>
                                <w:left w:val="none" w:sz="0" w:space="0" w:color="auto"/>
                                <w:bottom w:val="none" w:sz="0" w:space="0" w:color="auto"/>
                                <w:right w:val="none" w:sz="0" w:space="0" w:color="auto"/>
                              </w:divBdr>
                            </w:div>
                            <w:div w:id="278922669">
                              <w:marLeft w:val="-225"/>
                              <w:marRight w:val="-225"/>
                              <w:marTop w:val="0"/>
                              <w:marBottom w:val="0"/>
                              <w:divBdr>
                                <w:top w:val="none" w:sz="0" w:space="0" w:color="auto"/>
                                <w:left w:val="none" w:sz="0" w:space="0" w:color="auto"/>
                                <w:bottom w:val="none" w:sz="0" w:space="0" w:color="auto"/>
                                <w:right w:val="none" w:sz="0" w:space="0" w:color="auto"/>
                              </w:divBdr>
                              <w:divsChild>
                                <w:div w:id="748691466">
                                  <w:marLeft w:val="0"/>
                                  <w:marRight w:val="0"/>
                                  <w:marTop w:val="0"/>
                                  <w:marBottom w:val="0"/>
                                  <w:divBdr>
                                    <w:top w:val="none" w:sz="0" w:space="0" w:color="auto"/>
                                    <w:left w:val="none" w:sz="0" w:space="0" w:color="auto"/>
                                    <w:bottom w:val="none" w:sz="0" w:space="0" w:color="auto"/>
                                    <w:right w:val="none" w:sz="0" w:space="0" w:color="auto"/>
                                  </w:divBdr>
                                </w:div>
                                <w:div w:id="954825634">
                                  <w:marLeft w:val="0"/>
                                  <w:marRight w:val="0"/>
                                  <w:marTop w:val="0"/>
                                  <w:marBottom w:val="0"/>
                                  <w:divBdr>
                                    <w:top w:val="none" w:sz="0" w:space="0" w:color="auto"/>
                                    <w:left w:val="none" w:sz="0" w:space="0" w:color="auto"/>
                                    <w:bottom w:val="none" w:sz="0" w:space="0" w:color="auto"/>
                                    <w:right w:val="none" w:sz="0" w:space="0" w:color="auto"/>
                                  </w:divBdr>
                                </w:div>
                              </w:divsChild>
                            </w:div>
                            <w:div w:id="205410909">
                              <w:marLeft w:val="-225"/>
                              <w:marRight w:val="-225"/>
                              <w:marTop w:val="0"/>
                              <w:marBottom w:val="0"/>
                              <w:divBdr>
                                <w:top w:val="none" w:sz="0" w:space="0" w:color="auto"/>
                                <w:left w:val="none" w:sz="0" w:space="0" w:color="auto"/>
                                <w:bottom w:val="none" w:sz="0" w:space="0" w:color="auto"/>
                                <w:right w:val="none" w:sz="0" w:space="0" w:color="auto"/>
                              </w:divBdr>
                              <w:divsChild>
                                <w:div w:id="1215581773">
                                  <w:marLeft w:val="0"/>
                                  <w:marRight w:val="0"/>
                                  <w:marTop w:val="0"/>
                                  <w:marBottom w:val="0"/>
                                  <w:divBdr>
                                    <w:top w:val="none" w:sz="0" w:space="0" w:color="auto"/>
                                    <w:left w:val="none" w:sz="0" w:space="0" w:color="auto"/>
                                    <w:bottom w:val="none" w:sz="0" w:space="0" w:color="auto"/>
                                    <w:right w:val="none" w:sz="0" w:space="0" w:color="auto"/>
                                  </w:divBdr>
                                </w:div>
                                <w:div w:id="1953629625">
                                  <w:marLeft w:val="0"/>
                                  <w:marRight w:val="0"/>
                                  <w:marTop w:val="0"/>
                                  <w:marBottom w:val="0"/>
                                  <w:divBdr>
                                    <w:top w:val="none" w:sz="0" w:space="0" w:color="auto"/>
                                    <w:left w:val="none" w:sz="0" w:space="0" w:color="auto"/>
                                    <w:bottom w:val="none" w:sz="0" w:space="0" w:color="auto"/>
                                    <w:right w:val="none" w:sz="0" w:space="0" w:color="auto"/>
                                  </w:divBdr>
                                </w:div>
                              </w:divsChild>
                            </w:div>
                            <w:div w:id="1924559270">
                              <w:marLeft w:val="-225"/>
                              <w:marRight w:val="-225"/>
                              <w:marTop w:val="0"/>
                              <w:marBottom w:val="0"/>
                              <w:divBdr>
                                <w:top w:val="none" w:sz="0" w:space="0" w:color="auto"/>
                                <w:left w:val="none" w:sz="0" w:space="0" w:color="auto"/>
                                <w:bottom w:val="none" w:sz="0" w:space="0" w:color="auto"/>
                                <w:right w:val="none" w:sz="0" w:space="0" w:color="auto"/>
                              </w:divBdr>
                              <w:divsChild>
                                <w:div w:id="1507869182">
                                  <w:marLeft w:val="0"/>
                                  <w:marRight w:val="0"/>
                                  <w:marTop w:val="0"/>
                                  <w:marBottom w:val="0"/>
                                  <w:divBdr>
                                    <w:top w:val="none" w:sz="0" w:space="0" w:color="auto"/>
                                    <w:left w:val="none" w:sz="0" w:space="0" w:color="auto"/>
                                    <w:bottom w:val="none" w:sz="0" w:space="0" w:color="auto"/>
                                    <w:right w:val="none" w:sz="0" w:space="0" w:color="auto"/>
                                  </w:divBdr>
                                </w:div>
                                <w:div w:id="1164471720">
                                  <w:marLeft w:val="0"/>
                                  <w:marRight w:val="0"/>
                                  <w:marTop w:val="0"/>
                                  <w:marBottom w:val="0"/>
                                  <w:divBdr>
                                    <w:top w:val="none" w:sz="0" w:space="0" w:color="auto"/>
                                    <w:left w:val="none" w:sz="0" w:space="0" w:color="auto"/>
                                    <w:bottom w:val="none" w:sz="0" w:space="0" w:color="auto"/>
                                    <w:right w:val="none" w:sz="0" w:space="0" w:color="auto"/>
                                  </w:divBdr>
                                </w:div>
                              </w:divsChild>
                            </w:div>
                            <w:div w:id="1208763463">
                              <w:marLeft w:val="-225"/>
                              <w:marRight w:val="-225"/>
                              <w:marTop w:val="0"/>
                              <w:marBottom w:val="0"/>
                              <w:divBdr>
                                <w:top w:val="none" w:sz="0" w:space="0" w:color="auto"/>
                                <w:left w:val="none" w:sz="0" w:space="0" w:color="auto"/>
                                <w:bottom w:val="none" w:sz="0" w:space="0" w:color="auto"/>
                                <w:right w:val="none" w:sz="0" w:space="0" w:color="auto"/>
                              </w:divBdr>
                              <w:divsChild>
                                <w:div w:id="600332316">
                                  <w:marLeft w:val="0"/>
                                  <w:marRight w:val="0"/>
                                  <w:marTop w:val="0"/>
                                  <w:marBottom w:val="0"/>
                                  <w:divBdr>
                                    <w:top w:val="none" w:sz="0" w:space="0" w:color="auto"/>
                                    <w:left w:val="none" w:sz="0" w:space="0" w:color="auto"/>
                                    <w:bottom w:val="none" w:sz="0" w:space="0" w:color="auto"/>
                                    <w:right w:val="none" w:sz="0" w:space="0" w:color="auto"/>
                                  </w:divBdr>
                                </w:div>
                                <w:div w:id="1191575967">
                                  <w:marLeft w:val="0"/>
                                  <w:marRight w:val="0"/>
                                  <w:marTop w:val="0"/>
                                  <w:marBottom w:val="0"/>
                                  <w:divBdr>
                                    <w:top w:val="none" w:sz="0" w:space="0" w:color="auto"/>
                                    <w:left w:val="none" w:sz="0" w:space="0" w:color="auto"/>
                                    <w:bottom w:val="none" w:sz="0" w:space="0" w:color="auto"/>
                                    <w:right w:val="none" w:sz="0" w:space="0" w:color="auto"/>
                                  </w:divBdr>
                                </w:div>
                              </w:divsChild>
                            </w:div>
                            <w:div w:id="2099986252">
                              <w:marLeft w:val="-225"/>
                              <w:marRight w:val="-225"/>
                              <w:marTop w:val="0"/>
                              <w:marBottom w:val="0"/>
                              <w:divBdr>
                                <w:top w:val="none" w:sz="0" w:space="0" w:color="auto"/>
                                <w:left w:val="none" w:sz="0" w:space="0" w:color="auto"/>
                                <w:bottom w:val="none" w:sz="0" w:space="0" w:color="auto"/>
                                <w:right w:val="none" w:sz="0" w:space="0" w:color="auto"/>
                              </w:divBdr>
                              <w:divsChild>
                                <w:div w:id="2067491516">
                                  <w:marLeft w:val="0"/>
                                  <w:marRight w:val="0"/>
                                  <w:marTop w:val="0"/>
                                  <w:marBottom w:val="0"/>
                                  <w:divBdr>
                                    <w:top w:val="none" w:sz="0" w:space="0" w:color="auto"/>
                                    <w:left w:val="none" w:sz="0" w:space="0" w:color="auto"/>
                                    <w:bottom w:val="none" w:sz="0" w:space="0" w:color="auto"/>
                                    <w:right w:val="none" w:sz="0" w:space="0" w:color="auto"/>
                                  </w:divBdr>
                                </w:div>
                                <w:div w:id="1459184500">
                                  <w:marLeft w:val="0"/>
                                  <w:marRight w:val="0"/>
                                  <w:marTop w:val="0"/>
                                  <w:marBottom w:val="0"/>
                                  <w:divBdr>
                                    <w:top w:val="none" w:sz="0" w:space="0" w:color="auto"/>
                                    <w:left w:val="none" w:sz="0" w:space="0" w:color="auto"/>
                                    <w:bottom w:val="none" w:sz="0" w:space="0" w:color="auto"/>
                                    <w:right w:val="none" w:sz="0" w:space="0" w:color="auto"/>
                                  </w:divBdr>
                                </w:div>
                              </w:divsChild>
                            </w:div>
                            <w:div w:id="1142501070">
                              <w:marLeft w:val="-225"/>
                              <w:marRight w:val="-225"/>
                              <w:marTop w:val="0"/>
                              <w:marBottom w:val="0"/>
                              <w:divBdr>
                                <w:top w:val="none" w:sz="0" w:space="0" w:color="auto"/>
                                <w:left w:val="none" w:sz="0" w:space="0" w:color="auto"/>
                                <w:bottom w:val="none" w:sz="0" w:space="0" w:color="auto"/>
                                <w:right w:val="none" w:sz="0" w:space="0" w:color="auto"/>
                              </w:divBdr>
                              <w:divsChild>
                                <w:div w:id="1775593289">
                                  <w:marLeft w:val="0"/>
                                  <w:marRight w:val="0"/>
                                  <w:marTop w:val="0"/>
                                  <w:marBottom w:val="0"/>
                                  <w:divBdr>
                                    <w:top w:val="none" w:sz="0" w:space="0" w:color="auto"/>
                                    <w:left w:val="none" w:sz="0" w:space="0" w:color="auto"/>
                                    <w:bottom w:val="none" w:sz="0" w:space="0" w:color="auto"/>
                                    <w:right w:val="none" w:sz="0" w:space="0" w:color="auto"/>
                                  </w:divBdr>
                                </w:div>
                                <w:div w:id="2077821764">
                                  <w:marLeft w:val="0"/>
                                  <w:marRight w:val="0"/>
                                  <w:marTop w:val="0"/>
                                  <w:marBottom w:val="0"/>
                                  <w:divBdr>
                                    <w:top w:val="none" w:sz="0" w:space="0" w:color="auto"/>
                                    <w:left w:val="none" w:sz="0" w:space="0" w:color="auto"/>
                                    <w:bottom w:val="none" w:sz="0" w:space="0" w:color="auto"/>
                                    <w:right w:val="none" w:sz="0" w:space="0" w:color="auto"/>
                                  </w:divBdr>
                                </w:div>
                              </w:divsChild>
                            </w:div>
                            <w:div w:id="1384601351">
                              <w:marLeft w:val="-225"/>
                              <w:marRight w:val="-225"/>
                              <w:marTop w:val="0"/>
                              <w:marBottom w:val="0"/>
                              <w:divBdr>
                                <w:top w:val="none" w:sz="0" w:space="0" w:color="auto"/>
                                <w:left w:val="none" w:sz="0" w:space="0" w:color="auto"/>
                                <w:bottom w:val="none" w:sz="0" w:space="0" w:color="auto"/>
                                <w:right w:val="none" w:sz="0" w:space="0" w:color="auto"/>
                              </w:divBdr>
                              <w:divsChild>
                                <w:div w:id="635378695">
                                  <w:marLeft w:val="0"/>
                                  <w:marRight w:val="0"/>
                                  <w:marTop w:val="0"/>
                                  <w:marBottom w:val="0"/>
                                  <w:divBdr>
                                    <w:top w:val="none" w:sz="0" w:space="0" w:color="auto"/>
                                    <w:left w:val="none" w:sz="0" w:space="0" w:color="auto"/>
                                    <w:bottom w:val="none" w:sz="0" w:space="0" w:color="auto"/>
                                    <w:right w:val="none" w:sz="0" w:space="0" w:color="auto"/>
                                  </w:divBdr>
                                </w:div>
                                <w:div w:id="1178348806">
                                  <w:marLeft w:val="0"/>
                                  <w:marRight w:val="0"/>
                                  <w:marTop w:val="0"/>
                                  <w:marBottom w:val="0"/>
                                  <w:divBdr>
                                    <w:top w:val="none" w:sz="0" w:space="0" w:color="auto"/>
                                    <w:left w:val="none" w:sz="0" w:space="0" w:color="auto"/>
                                    <w:bottom w:val="none" w:sz="0" w:space="0" w:color="auto"/>
                                    <w:right w:val="none" w:sz="0" w:space="0" w:color="auto"/>
                                  </w:divBdr>
                                </w:div>
                              </w:divsChild>
                            </w:div>
                            <w:div w:id="878780960">
                              <w:marLeft w:val="-225"/>
                              <w:marRight w:val="-225"/>
                              <w:marTop w:val="0"/>
                              <w:marBottom w:val="0"/>
                              <w:divBdr>
                                <w:top w:val="none" w:sz="0" w:space="0" w:color="auto"/>
                                <w:left w:val="none" w:sz="0" w:space="0" w:color="auto"/>
                                <w:bottom w:val="none" w:sz="0" w:space="0" w:color="auto"/>
                                <w:right w:val="none" w:sz="0" w:space="0" w:color="auto"/>
                              </w:divBdr>
                              <w:divsChild>
                                <w:div w:id="1473792172">
                                  <w:marLeft w:val="0"/>
                                  <w:marRight w:val="0"/>
                                  <w:marTop w:val="0"/>
                                  <w:marBottom w:val="0"/>
                                  <w:divBdr>
                                    <w:top w:val="none" w:sz="0" w:space="0" w:color="auto"/>
                                    <w:left w:val="none" w:sz="0" w:space="0" w:color="auto"/>
                                    <w:bottom w:val="none" w:sz="0" w:space="0" w:color="auto"/>
                                    <w:right w:val="none" w:sz="0" w:space="0" w:color="auto"/>
                                  </w:divBdr>
                                </w:div>
                                <w:div w:id="386489702">
                                  <w:marLeft w:val="0"/>
                                  <w:marRight w:val="0"/>
                                  <w:marTop w:val="0"/>
                                  <w:marBottom w:val="0"/>
                                  <w:divBdr>
                                    <w:top w:val="none" w:sz="0" w:space="0" w:color="auto"/>
                                    <w:left w:val="none" w:sz="0" w:space="0" w:color="auto"/>
                                    <w:bottom w:val="none" w:sz="0" w:space="0" w:color="auto"/>
                                    <w:right w:val="none" w:sz="0" w:space="0" w:color="auto"/>
                                  </w:divBdr>
                                </w:div>
                              </w:divsChild>
                            </w:div>
                            <w:div w:id="240221020">
                              <w:marLeft w:val="-225"/>
                              <w:marRight w:val="-225"/>
                              <w:marTop w:val="0"/>
                              <w:marBottom w:val="0"/>
                              <w:divBdr>
                                <w:top w:val="none" w:sz="0" w:space="0" w:color="auto"/>
                                <w:left w:val="none" w:sz="0" w:space="0" w:color="auto"/>
                                <w:bottom w:val="none" w:sz="0" w:space="0" w:color="auto"/>
                                <w:right w:val="none" w:sz="0" w:space="0" w:color="auto"/>
                              </w:divBdr>
                              <w:divsChild>
                                <w:div w:id="858010074">
                                  <w:marLeft w:val="0"/>
                                  <w:marRight w:val="0"/>
                                  <w:marTop w:val="0"/>
                                  <w:marBottom w:val="0"/>
                                  <w:divBdr>
                                    <w:top w:val="none" w:sz="0" w:space="0" w:color="auto"/>
                                    <w:left w:val="none" w:sz="0" w:space="0" w:color="auto"/>
                                    <w:bottom w:val="none" w:sz="0" w:space="0" w:color="auto"/>
                                    <w:right w:val="none" w:sz="0" w:space="0" w:color="auto"/>
                                  </w:divBdr>
                                </w:div>
                                <w:div w:id="332224352">
                                  <w:marLeft w:val="0"/>
                                  <w:marRight w:val="0"/>
                                  <w:marTop w:val="0"/>
                                  <w:marBottom w:val="0"/>
                                  <w:divBdr>
                                    <w:top w:val="none" w:sz="0" w:space="0" w:color="auto"/>
                                    <w:left w:val="none" w:sz="0" w:space="0" w:color="auto"/>
                                    <w:bottom w:val="none" w:sz="0" w:space="0" w:color="auto"/>
                                    <w:right w:val="none" w:sz="0" w:space="0" w:color="auto"/>
                                  </w:divBdr>
                                </w:div>
                              </w:divsChild>
                            </w:div>
                            <w:div w:id="204604986">
                              <w:marLeft w:val="-225"/>
                              <w:marRight w:val="-225"/>
                              <w:marTop w:val="0"/>
                              <w:marBottom w:val="0"/>
                              <w:divBdr>
                                <w:top w:val="none" w:sz="0" w:space="0" w:color="auto"/>
                                <w:left w:val="none" w:sz="0" w:space="0" w:color="auto"/>
                                <w:bottom w:val="none" w:sz="0" w:space="0" w:color="auto"/>
                                <w:right w:val="none" w:sz="0" w:space="0" w:color="auto"/>
                              </w:divBdr>
                              <w:divsChild>
                                <w:div w:id="916599714">
                                  <w:marLeft w:val="0"/>
                                  <w:marRight w:val="0"/>
                                  <w:marTop w:val="0"/>
                                  <w:marBottom w:val="0"/>
                                  <w:divBdr>
                                    <w:top w:val="none" w:sz="0" w:space="0" w:color="auto"/>
                                    <w:left w:val="none" w:sz="0" w:space="0" w:color="auto"/>
                                    <w:bottom w:val="none" w:sz="0" w:space="0" w:color="auto"/>
                                    <w:right w:val="none" w:sz="0" w:space="0" w:color="auto"/>
                                  </w:divBdr>
                                </w:div>
                                <w:div w:id="1503741934">
                                  <w:marLeft w:val="0"/>
                                  <w:marRight w:val="0"/>
                                  <w:marTop w:val="0"/>
                                  <w:marBottom w:val="0"/>
                                  <w:divBdr>
                                    <w:top w:val="none" w:sz="0" w:space="0" w:color="auto"/>
                                    <w:left w:val="none" w:sz="0" w:space="0" w:color="auto"/>
                                    <w:bottom w:val="none" w:sz="0" w:space="0" w:color="auto"/>
                                    <w:right w:val="none" w:sz="0" w:space="0" w:color="auto"/>
                                  </w:divBdr>
                                </w:div>
                              </w:divsChild>
                            </w:div>
                            <w:div w:id="1836801412">
                              <w:marLeft w:val="-225"/>
                              <w:marRight w:val="-225"/>
                              <w:marTop w:val="0"/>
                              <w:marBottom w:val="0"/>
                              <w:divBdr>
                                <w:top w:val="none" w:sz="0" w:space="0" w:color="auto"/>
                                <w:left w:val="none" w:sz="0" w:space="0" w:color="auto"/>
                                <w:bottom w:val="none" w:sz="0" w:space="0" w:color="auto"/>
                                <w:right w:val="none" w:sz="0" w:space="0" w:color="auto"/>
                              </w:divBdr>
                              <w:divsChild>
                                <w:div w:id="2014910534">
                                  <w:marLeft w:val="0"/>
                                  <w:marRight w:val="0"/>
                                  <w:marTop w:val="0"/>
                                  <w:marBottom w:val="0"/>
                                  <w:divBdr>
                                    <w:top w:val="none" w:sz="0" w:space="0" w:color="auto"/>
                                    <w:left w:val="none" w:sz="0" w:space="0" w:color="auto"/>
                                    <w:bottom w:val="none" w:sz="0" w:space="0" w:color="auto"/>
                                    <w:right w:val="none" w:sz="0" w:space="0" w:color="auto"/>
                                  </w:divBdr>
                                </w:div>
                                <w:div w:id="1084692891">
                                  <w:marLeft w:val="0"/>
                                  <w:marRight w:val="0"/>
                                  <w:marTop w:val="0"/>
                                  <w:marBottom w:val="0"/>
                                  <w:divBdr>
                                    <w:top w:val="none" w:sz="0" w:space="0" w:color="auto"/>
                                    <w:left w:val="none" w:sz="0" w:space="0" w:color="auto"/>
                                    <w:bottom w:val="none" w:sz="0" w:space="0" w:color="auto"/>
                                    <w:right w:val="none" w:sz="0" w:space="0" w:color="auto"/>
                                  </w:divBdr>
                                </w:div>
                              </w:divsChild>
                            </w:div>
                            <w:div w:id="672607704">
                              <w:marLeft w:val="0"/>
                              <w:marRight w:val="0"/>
                              <w:marTop w:val="300"/>
                              <w:marBottom w:val="150"/>
                              <w:divBdr>
                                <w:top w:val="none" w:sz="0" w:space="0" w:color="auto"/>
                                <w:left w:val="none" w:sz="0" w:space="0" w:color="auto"/>
                                <w:bottom w:val="none" w:sz="0" w:space="0" w:color="auto"/>
                                <w:right w:val="none" w:sz="0" w:space="0" w:color="auto"/>
                              </w:divBdr>
                            </w:div>
                            <w:div w:id="165747534">
                              <w:marLeft w:val="-225"/>
                              <w:marRight w:val="-225"/>
                              <w:marTop w:val="0"/>
                              <w:marBottom w:val="0"/>
                              <w:divBdr>
                                <w:top w:val="none" w:sz="0" w:space="0" w:color="auto"/>
                                <w:left w:val="none" w:sz="0" w:space="0" w:color="auto"/>
                                <w:bottom w:val="none" w:sz="0" w:space="0" w:color="auto"/>
                                <w:right w:val="none" w:sz="0" w:space="0" w:color="auto"/>
                              </w:divBdr>
                              <w:divsChild>
                                <w:div w:id="1037389753">
                                  <w:marLeft w:val="0"/>
                                  <w:marRight w:val="0"/>
                                  <w:marTop w:val="0"/>
                                  <w:marBottom w:val="0"/>
                                  <w:divBdr>
                                    <w:top w:val="none" w:sz="0" w:space="0" w:color="auto"/>
                                    <w:left w:val="none" w:sz="0" w:space="0" w:color="auto"/>
                                    <w:bottom w:val="none" w:sz="0" w:space="0" w:color="auto"/>
                                    <w:right w:val="none" w:sz="0" w:space="0" w:color="auto"/>
                                  </w:divBdr>
                                </w:div>
                                <w:div w:id="302731954">
                                  <w:marLeft w:val="0"/>
                                  <w:marRight w:val="0"/>
                                  <w:marTop w:val="0"/>
                                  <w:marBottom w:val="0"/>
                                  <w:divBdr>
                                    <w:top w:val="none" w:sz="0" w:space="0" w:color="auto"/>
                                    <w:left w:val="none" w:sz="0" w:space="0" w:color="auto"/>
                                    <w:bottom w:val="none" w:sz="0" w:space="0" w:color="auto"/>
                                    <w:right w:val="none" w:sz="0" w:space="0" w:color="auto"/>
                                  </w:divBdr>
                                </w:div>
                              </w:divsChild>
                            </w:div>
                            <w:div w:id="1817532891">
                              <w:marLeft w:val="-225"/>
                              <w:marRight w:val="-225"/>
                              <w:marTop w:val="0"/>
                              <w:marBottom w:val="0"/>
                              <w:divBdr>
                                <w:top w:val="none" w:sz="0" w:space="0" w:color="auto"/>
                                <w:left w:val="none" w:sz="0" w:space="0" w:color="auto"/>
                                <w:bottom w:val="none" w:sz="0" w:space="0" w:color="auto"/>
                                <w:right w:val="none" w:sz="0" w:space="0" w:color="auto"/>
                              </w:divBdr>
                              <w:divsChild>
                                <w:div w:id="153955444">
                                  <w:marLeft w:val="0"/>
                                  <w:marRight w:val="0"/>
                                  <w:marTop w:val="0"/>
                                  <w:marBottom w:val="0"/>
                                  <w:divBdr>
                                    <w:top w:val="none" w:sz="0" w:space="0" w:color="auto"/>
                                    <w:left w:val="none" w:sz="0" w:space="0" w:color="auto"/>
                                    <w:bottom w:val="none" w:sz="0" w:space="0" w:color="auto"/>
                                    <w:right w:val="none" w:sz="0" w:space="0" w:color="auto"/>
                                  </w:divBdr>
                                </w:div>
                                <w:div w:id="24716030">
                                  <w:marLeft w:val="0"/>
                                  <w:marRight w:val="0"/>
                                  <w:marTop w:val="0"/>
                                  <w:marBottom w:val="0"/>
                                  <w:divBdr>
                                    <w:top w:val="none" w:sz="0" w:space="0" w:color="auto"/>
                                    <w:left w:val="none" w:sz="0" w:space="0" w:color="auto"/>
                                    <w:bottom w:val="none" w:sz="0" w:space="0" w:color="auto"/>
                                    <w:right w:val="none" w:sz="0" w:space="0" w:color="auto"/>
                                  </w:divBdr>
                                </w:div>
                              </w:divsChild>
                            </w:div>
                            <w:div w:id="1044134964">
                              <w:marLeft w:val="-225"/>
                              <w:marRight w:val="-225"/>
                              <w:marTop w:val="0"/>
                              <w:marBottom w:val="0"/>
                              <w:divBdr>
                                <w:top w:val="none" w:sz="0" w:space="0" w:color="auto"/>
                                <w:left w:val="none" w:sz="0" w:space="0" w:color="auto"/>
                                <w:bottom w:val="none" w:sz="0" w:space="0" w:color="auto"/>
                                <w:right w:val="none" w:sz="0" w:space="0" w:color="auto"/>
                              </w:divBdr>
                              <w:divsChild>
                                <w:div w:id="1377311534">
                                  <w:marLeft w:val="0"/>
                                  <w:marRight w:val="0"/>
                                  <w:marTop w:val="0"/>
                                  <w:marBottom w:val="0"/>
                                  <w:divBdr>
                                    <w:top w:val="none" w:sz="0" w:space="0" w:color="auto"/>
                                    <w:left w:val="none" w:sz="0" w:space="0" w:color="auto"/>
                                    <w:bottom w:val="none" w:sz="0" w:space="0" w:color="auto"/>
                                    <w:right w:val="none" w:sz="0" w:space="0" w:color="auto"/>
                                  </w:divBdr>
                                </w:div>
                                <w:div w:id="12180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2</cp:revision>
  <dcterms:created xsi:type="dcterms:W3CDTF">2019-07-25T03:43:00Z</dcterms:created>
  <dcterms:modified xsi:type="dcterms:W3CDTF">2019-07-25T03:48:00Z</dcterms:modified>
</cp:coreProperties>
</file>