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741D" w14:textId="1F9B30FB" w:rsidR="005A4137" w:rsidRPr="006835BC" w:rsidRDefault="006835BC" w:rsidP="005A4137">
      <w:pPr>
        <w:pStyle w:val="a3"/>
        <w:rPr>
          <w:rFonts w:ascii="標楷體" w:eastAsia="標楷體" w:hAnsi="標楷體"/>
          <w:sz w:val="30"/>
          <w:szCs w:val="30"/>
        </w:rPr>
      </w:pPr>
      <w:r w:rsidRPr="006835BC">
        <w:rPr>
          <w:rFonts w:ascii="標楷體" w:eastAsia="標楷體" w:hAnsi="標楷體" w:hint="eastAsia"/>
          <w:sz w:val="30"/>
          <w:szCs w:val="30"/>
        </w:rPr>
        <w:t>南投郵局112年</w:t>
      </w:r>
      <w:r w:rsidR="005A4137" w:rsidRPr="006835BC">
        <w:rPr>
          <w:rFonts w:ascii="標楷體" w:eastAsia="標楷體" w:hAnsi="標楷體" w:hint="eastAsia"/>
          <w:sz w:val="30"/>
          <w:szCs w:val="30"/>
        </w:rPr>
        <w:t>「中華郵政</w:t>
      </w:r>
      <w:proofErr w:type="gramStart"/>
      <w:r w:rsidR="005A4137" w:rsidRPr="006835BC">
        <w:rPr>
          <w:rFonts w:ascii="標楷體" w:eastAsia="標楷體" w:hAnsi="標楷體" w:hint="eastAsia"/>
          <w:sz w:val="30"/>
          <w:szCs w:val="30"/>
        </w:rPr>
        <w:t>樂齡運動─</w:t>
      </w:r>
      <w:proofErr w:type="gramEnd"/>
      <w:r w:rsidR="006E1253" w:rsidRPr="006835BC">
        <w:rPr>
          <w:rFonts w:ascii="標楷體" w:eastAsia="標楷體" w:hAnsi="標楷體" w:hint="eastAsia"/>
          <w:sz w:val="30"/>
          <w:szCs w:val="30"/>
        </w:rPr>
        <w:t>健康</w:t>
      </w:r>
      <w:r w:rsidR="00E765B0" w:rsidRPr="006835BC">
        <w:rPr>
          <w:rFonts w:ascii="標楷體" w:eastAsia="標楷體" w:hAnsi="標楷體" w:hint="eastAsia"/>
          <w:sz w:val="30"/>
          <w:szCs w:val="30"/>
        </w:rPr>
        <w:t>百分百 養生</w:t>
      </w:r>
      <w:r w:rsidR="006E1253" w:rsidRPr="006835BC">
        <w:rPr>
          <w:rFonts w:ascii="標楷體" w:eastAsia="標楷體" w:hAnsi="標楷體" w:hint="eastAsia"/>
          <w:sz w:val="30"/>
          <w:szCs w:val="30"/>
        </w:rPr>
        <w:t>講座</w:t>
      </w:r>
      <w:r w:rsidR="005A4137" w:rsidRPr="006835BC">
        <w:rPr>
          <w:rFonts w:ascii="標楷體" w:eastAsia="標楷體" w:hAnsi="標楷體" w:hint="eastAsia"/>
          <w:sz w:val="30"/>
          <w:szCs w:val="30"/>
        </w:rPr>
        <w:t>」活動簡章</w:t>
      </w:r>
    </w:p>
    <w:p w14:paraId="418546CA" w14:textId="7DC34E6C" w:rsidR="005A4137" w:rsidRPr="00E4111C" w:rsidRDefault="005A4137" w:rsidP="00633EB5">
      <w:pPr>
        <w:pStyle w:val="a5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</w:rPr>
      </w:pPr>
      <w:r w:rsidRPr="00E4111C">
        <w:rPr>
          <w:rFonts w:ascii="標楷體" w:eastAsia="標楷體" w:hAnsi="標楷體" w:hint="eastAsia"/>
        </w:rPr>
        <w:t>目的：</w:t>
      </w:r>
      <w:r w:rsidR="005A0235" w:rsidRPr="00E4111C">
        <w:rPr>
          <w:rFonts w:ascii="標楷體" w:eastAsia="標楷體" w:hAnsi="標楷體" w:hint="eastAsia"/>
        </w:rPr>
        <w:t>鼓勵</w:t>
      </w:r>
      <w:r w:rsidR="007D308A">
        <w:rPr>
          <w:rFonts w:ascii="標楷體" w:eastAsia="標楷體" w:hAnsi="標楷體" w:hint="eastAsia"/>
        </w:rPr>
        <w:t>本公司</w:t>
      </w:r>
      <w:r w:rsidR="005A0235" w:rsidRPr="00E4111C">
        <w:rPr>
          <w:rFonts w:ascii="標楷體" w:eastAsia="標楷體" w:hAnsi="標楷體" w:hint="eastAsia"/>
        </w:rPr>
        <w:t>銀髮族保戶參與社會活動</w:t>
      </w:r>
      <w:r w:rsidR="007D308A">
        <w:rPr>
          <w:rFonts w:ascii="標楷體" w:eastAsia="標楷體" w:hAnsi="標楷體" w:hint="eastAsia"/>
        </w:rPr>
        <w:t>、</w:t>
      </w:r>
      <w:r w:rsidR="005A0235" w:rsidRPr="00E4111C">
        <w:rPr>
          <w:rFonts w:ascii="標楷體" w:eastAsia="標楷體" w:hAnsi="標楷體" w:hint="eastAsia"/>
        </w:rPr>
        <w:t>拓展人際關係</w:t>
      </w:r>
      <w:r w:rsidR="007D308A">
        <w:rPr>
          <w:rFonts w:ascii="標楷體" w:eastAsia="標楷體" w:hAnsi="標楷體" w:hint="eastAsia"/>
        </w:rPr>
        <w:t>、</w:t>
      </w:r>
      <w:r w:rsidR="005A0235" w:rsidRPr="00E4111C">
        <w:rPr>
          <w:rFonts w:ascii="標楷體" w:eastAsia="標楷體" w:hAnsi="標楷體" w:hint="eastAsia"/>
        </w:rPr>
        <w:t>提升自我健康管理觀念，達到「樂</w:t>
      </w:r>
      <w:proofErr w:type="gramStart"/>
      <w:r w:rsidR="005A0235" w:rsidRPr="00E4111C">
        <w:rPr>
          <w:rFonts w:ascii="標楷體" w:eastAsia="標楷體" w:hAnsi="標楷體" w:hint="eastAsia"/>
        </w:rPr>
        <w:t>活忘齡</w:t>
      </w:r>
      <w:proofErr w:type="gramEnd"/>
      <w:r w:rsidR="005A0235" w:rsidRPr="00E4111C">
        <w:rPr>
          <w:rFonts w:ascii="標楷體" w:eastAsia="標楷體" w:hAnsi="標楷體" w:hint="eastAsia"/>
        </w:rPr>
        <w:t>」的效果，並透過性別友善</w:t>
      </w:r>
      <w:proofErr w:type="gramStart"/>
      <w:r w:rsidR="005A0235" w:rsidRPr="00E4111C">
        <w:rPr>
          <w:rFonts w:ascii="標楷體" w:eastAsia="標楷體" w:hAnsi="標楷體" w:hint="eastAsia"/>
        </w:rPr>
        <w:t>之全齡化</w:t>
      </w:r>
      <w:proofErr w:type="gramEnd"/>
      <w:r w:rsidR="005A0235" w:rsidRPr="00E4111C">
        <w:rPr>
          <w:rFonts w:ascii="標楷體" w:eastAsia="標楷體" w:hAnsi="標楷體" w:hint="eastAsia"/>
        </w:rPr>
        <w:t>無障礙服務，</w:t>
      </w:r>
      <w:proofErr w:type="gramStart"/>
      <w:r w:rsidR="005A0235" w:rsidRPr="00E4111C">
        <w:rPr>
          <w:rFonts w:ascii="標楷體" w:eastAsia="標楷體" w:hAnsi="標楷體" w:hint="eastAsia"/>
        </w:rPr>
        <w:t>打造樂齡生活</w:t>
      </w:r>
      <w:proofErr w:type="gramEnd"/>
      <w:r w:rsidRPr="00E4111C">
        <w:rPr>
          <w:rFonts w:ascii="標楷體" w:eastAsia="標楷體" w:hAnsi="標楷體" w:hint="eastAsia"/>
        </w:rPr>
        <w:t>。</w:t>
      </w:r>
    </w:p>
    <w:p w14:paraId="30F98D73" w14:textId="77777777" w:rsidR="005A4137" w:rsidRDefault="005A4137" w:rsidP="00633EB5">
      <w:pPr>
        <w:pStyle w:val="a5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</w:rPr>
      </w:pPr>
      <w:r w:rsidRPr="00E4111C">
        <w:rPr>
          <w:rFonts w:ascii="標楷體" w:eastAsia="標楷體" w:hAnsi="標楷體" w:hint="eastAsia"/>
        </w:rPr>
        <w:t>主辦單位：中華郵政股份有限公司南投郵局。</w:t>
      </w:r>
    </w:p>
    <w:p w14:paraId="78403255" w14:textId="77777777" w:rsidR="00B77CD7" w:rsidRPr="00B77CD7" w:rsidRDefault="00B77CD7" w:rsidP="00633EB5">
      <w:pPr>
        <w:pStyle w:val="a5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color w:val="0070C0"/>
        </w:rPr>
      </w:pPr>
      <w:r w:rsidRPr="00B77CD7">
        <w:rPr>
          <w:rFonts w:ascii="標楷體" w:eastAsia="標楷體" w:hAnsi="標楷體" w:hint="eastAsia"/>
        </w:rPr>
        <w:t>協辦單位：大樹連鎖藥局</w:t>
      </w:r>
    </w:p>
    <w:p w14:paraId="4C61C14D" w14:textId="6629D5A6" w:rsidR="00B376E5" w:rsidRPr="007D308A" w:rsidRDefault="005A4137" w:rsidP="004B664C">
      <w:pPr>
        <w:pStyle w:val="a5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color w:val="0070C0"/>
        </w:rPr>
      </w:pPr>
      <w:r w:rsidRPr="00B77CD7">
        <w:rPr>
          <w:rFonts w:ascii="標楷體" w:eastAsia="標楷體" w:hAnsi="標楷體" w:hint="eastAsia"/>
        </w:rPr>
        <w:t>活動時間：11</w:t>
      </w:r>
      <w:r w:rsidR="00093E99" w:rsidRPr="00B77CD7">
        <w:rPr>
          <w:rFonts w:ascii="標楷體" w:eastAsia="標楷體" w:hAnsi="標楷體" w:hint="eastAsia"/>
        </w:rPr>
        <w:t>2</w:t>
      </w:r>
      <w:r w:rsidRPr="00B77CD7">
        <w:rPr>
          <w:rFonts w:ascii="標楷體" w:eastAsia="標楷體" w:hAnsi="標楷體" w:hint="eastAsia"/>
        </w:rPr>
        <w:t>年</w:t>
      </w:r>
      <w:r w:rsidR="00093E99" w:rsidRPr="00B77CD7">
        <w:rPr>
          <w:rFonts w:ascii="標楷體" w:eastAsia="標楷體" w:hAnsi="標楷體" w:hint="eastAsia"/>
        </w:rPr>
        <w:t>10</w:t>
      </w:r>
      <w:r w:rsidRPr="00B77CD7">
        <w:rPr>
          <w:rFonts w:ascii="標楷體" w:eastAsia="標楷體" w:hAnsi="標楷體" w:hint="eastAsia"/>
        </w:rPr>
        <w:t>月</w:t>
      </w:r>
      <w:r w:rsidR="00093E99" w:rsidRPr="00B77CD7">
        <w:rPr>
          <w:rFonts w:ascii="標楷體" w:eastAsia="標楷體" w:hAnsi="標楷體" w:hint="eastAsia"/>
        </w:rPr>
        <w:t>18</w:t>
      </w:r>
      <w:r w:rsidRPr="00B77CD7">
        <w:rPr>
          <w:rFonts w:ascii="標楷體" w:eastAsia="標楷體" w:hAnsi="標楷體" w:hint="eastAsia"/>
        </w:rPr>
        <w:t>日(</w:t>
      </w:r>
      <w:r w:rsidR="0070502C" w:rsidRPr="00B77CD7">
        <w:rPr>
          <w:rFonts w:ascii="標楷體" w:eastAsia="標楷體" w:hAnsi="標楷體" w:hint="eastAsia"/>
        </w:rPr>
        <w:t>星期三</w:t>
      </w:r>
      <w:r w:rsidRPr="00B77CD7">
        <w:rPr>
          <w:rFonts w:ascii="標楷體" w:eastAsia="標楷體" w:hAnsi="標楷體" w:hint="eastAsia"/>
        </w:rPr>
        <w:t>)上午</w:t>
      </w:r>
      <w:r w:rsidR="006E1253" w:rsidRPr="00B77CD7">
        <w:rPr>
          <w:rFonts w:ascii="標楷體" w:eastAsia="標楷體" w:hAnsi="標楷體" w:hint="eastAsia"/>
        </w:rPr>
        <w:t>9</w:t>
      </w:r>
      <w:r w:rsidRPr="00B77CD7">
        <w:rPr>
          <w:rFonts w:ascii="標楷體" w:eastAsia="標楷體" w:hAnsi="標楷體" w:hint="eastAsia"/>
        </w:rPr>
        <w:t>時至1</w:t>
      </w:r>
      <w:r w:rsidR="000E2A98" w:rsidRPr="00B77CD7">
        <w:rPr>
          <w:rFonts w:ascii="標楷體" w:eastAsia="標楷體" w:hAnsi="標楷體" w:hint="eastAsia"/>
        </w:rPr>
        <w:t>1</w:t>
      </w:r>
      <w:r w:rsidRPr="00B77CD7">
        <w:rPr>
          <w:rFonts w:ascii="標楷體" w:eastAsia="標楷體" w:hAnsi="標楷體" w:hint="eastAsia"/>
        </w:rPr>
        <w:t>時。</w:t>
      </w:r>
    </w:p>
    <w:p w14:paraId="5D417652" w14:textId="7D193FAF" w:rsidR="005A4137" w:rsidRPr="00E4111C" w:rsidRDefault="0036737B" w:rsidP="00633EB5">
      <w:pPr>
        <w:pStyle w:val="a5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</w:rPr>
      </w:pPr>
      <w:r w:rsidRPr="00E4111C">
        <w:rPr>
          <w:rFonts w:ascii="標楷體" w:eastAsia="標楷體" w:hAnsi="標楷體" w:hint="eastAsia"/>
        </w:rPr>
        <w:t>活動地點：南投</w:t>
      </w:r>
      <w:r w:rsidR="006E1253" w:rsidRPr="00E4111C">
        <w:rPr>
          <w:rFonts w:ascii="標楷體" w:eastAsia="標楷體" w:hAnsi="標楷體" w:hint="eastAsia"/>
        </w:rPr>
        <w:t>郵局</w:t>
      </w:r>
      <w:r w:rsidR="00F64EA4">
        <w:rPr>
          <w:rFonts w:ascii="標楷體" w:eastAsia="標楷體" w:hAnsi="標楷體" w:hint="eastAsia"/>
        </w:rPr>
        <w:t>6</w:t>
      </w:r>
      <w:r w:rsidR="006E1253" w:rsidRPr="00E4111C">
        <w:rPr>
          <w:rFonts w:ascii="標楷體" w:eastAsia="標楷體" w:hAnsi="標楷體" w:hint="eastAsia"/>
        </w:rPr>
        <w:t>樓大禮堂</w:t>
      </w:r>
      <w:r w:rsidR="005A4137" w:rsidRPr="00E4111C">
        <w:rPr>
          <w:rFonts w:ascii="標楷體" w:eastAsia="標楷體" w:hAnsi="標楷體" w:hint="eastAsia"/>
        </w:rPr>
        <w:t>(</w:t>
      </w:r>
      <w:r w:rsidR="006E1253" w:rsidRPr="00E4111C">
        <w:rPr>
          <w:rFonts w:ascii="標楷體" w:eastAsia="標楷體" w:hAnsi="標楷體" w:hint="eastAsia"/>
        </w:rPr>
        <w:t>南投市三和二路30</w:t>
      </w:r>
      <w:r w:rsidR="005A4137" w:rsidRPr="00E4111C">
        <w:rPr>
          <w:rFonts w:ascii="標楷體" w:eastAsia="標楷體" w:hAnsi="標楷體" w:hint="eastAsia"/>
        </w:rPr>
        <w:t>號</w:t>
      </w:r>
      <w:r w:rsidR="007D308A">
        <w:rPr>
          <w:rFonts w:ascii="標楷體" w:eastAsia="標楷體" w:hAnsi="標楷體" w:hint="eastAsia"/>
        </w:rPr>
        <w:t>6樓</w:t>
      </w:r>
      <w:r w:rsidR="005A4137" w:rsidRPr="00E4111C">
        <w:rPr>
          <w:rFonts w:ascii="標楷體" w:eastAsia="標楷體" w:hAnsi="標楷體" w:hint="eastAsia"/>
        </w:rPr>
        <w:t>)。</w:t>
      </w:r>
    </w:p>
    <w:p w14:paraId="282B5E58" w14:textId="77777777" w:rsidR="006835BC" w:rsidRDefault="005A4137" w:rsidP="00633EB5">
      <w:pPr>
        <w:pStyle w:val="a5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</w:rPr>
      </w:pPr>
      <w:r w:rsidRPr="00E4111C">
        <w:rPr>
          <w:rFonts w:ascii="標楷體" w:eastAsia="標楷體" w:hAnsi="標楷體" w:hint="eastAsia"/>
        </w:rPr>
        <w:t>活動對象：</w:t>
      </w:r>
    </w:p>
    <w:p w14:paraId="265D5457" w14:textId="0230982C" w:rsidR="006835BC" w:rsidRPr="006835BC" w:rsidRDefault="005A4137" w:rsidP="006835BC">
      <w:pPr>
        <w:pStyle w:val="a5"/>
        <w:numPr>
          <w:ilvl w:val="0"/>
          <w:numId w:val="5"/>
        </w:numPr>
        <w:spacing w:line="520" w:lineRule="exact"/>
        <w:ind w:leftChars="0" w:left="964" w:hanging="482"/>
        <w:rPr>
          <w:rFonts w:ascii="標楷體" w:eastAsia="標楷體" w:hAnsi="標楷體"/>
        </w:rPr>
      </w:pPr>
      <w:r w:rsidRPr="006C5BD6">
        <w:rPr>
          <w:rFonts w:ascii="標楷體" w:eastAsia="標楷體" w:hAnsi="標楷體" w:hint="eastAsia"/>
          <w:b/>
          <w:bCs/>
          <w:color w:val="FF0000"/>
        </w:rPr>
        <w:t>年滿65歲以上之郵政壽險要保人或被保險人及其陪伴同</w:t>
      </w:r>
      <w:r w:rsidR="00543CE5" w:rsidRPr="006C5BD6">
        <w:rPr>
          <w:rFonts w:ascii="標楷體" w:eastAsia="標楷體" w:hAnsi="標楷體" w:hint="eastAsia"/>
          <w:b/>
          <w:bCs/>
          <w:color w:val="FF0000"/>
        </w:rPr>
        <w:t>行</w:t>
      </w:r>
      <w:r w:rsidRPr="006C5BD6">
        <w:rPr>
          <w:rFonts w:ascii="標楷體" w:eastAsia="標楷體" w:hAnsi="標楷體" w:hint="eastAsia"/>
          <w:b/>
          <w:bCs/>
          <w:color w:val="FF0000"/>
        </w:rPr>
        <w:t>者</w:t>
      </w:r>
      <w:r w:rsidR="006835BC">
        <w:rPr>
          <w:rFonts w:ascii="標楷體" w:eastAsia="標楷體" w:hAnsi="標楷體" w:hint="eastAsia"/>
          <w:b/>
          <w:bCs/>
          <w:color w:val="FF0000"/>
        </w:rPr>
        <w:t>。</w:t>
      </w:r>
    </w:p>
    <w:p w14:paraId="33650F57" w14:textId="6E238EEC" w:rsidR="005A4137" w:rsidRPr="00E4111C" w:rsidRDefault="00D41EE0" w:rsidP="006835BC">
      <w:pPr>
        <w:pStyle w:val="a5"/>
        <w:numPr>
          <w:ilvl w:val="0"/>
          <w:numId w:val="5"/>
        </w:numPr>
        <w:spacing w:line="520" w:lineRule="exact"/>
        <w:ind w:leftChars="0" w:left="964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color w:val="FF0000"/>
        </w:rPr>
        <w:t>身心障礙、行動不便者</w:t>
      </w:r>
      <w:r w:rsidR="006835BC">
        <w:rPr>
          <w:rFonts w:ascii="標楷體" w:eastAsia="標楷體" w:hAnsi="標楷體"/>
          <w:b/>
          <w:bCs/>
          <w:color w:val="FF0000"/>
        </w:rPr>
        <w:t>(</w:t>
      </w:r>
      <w:r w:rsidR="006835BC">
        <w:rPr>
          <w:rFonts w:ascii="標楷體" w:eastAsia="標楷體" w:hAnsi="標楷體" w:hint="eastAsia"/>
          <w:b/>
          <w:bCs/>
          <w:color w:val="FF0000"/>
        </w:rPr>
        <w:t>無年齡及保戶資格限制</w:t>
      </w:r>
      <w:r w:rsidR="006835BC">
        <w:rPr>
          <w:rFonts w:ascii="標楷體" w:eastAsia="標楷體" w:hAnsi="標楷體"/>
          <w:b/>
          <w:bCs/>
          <w:color w:val="FF0000"/>
        </w:rPr>
        <w:t>)</w:t>
      </w:r>
      <w:r w:rsidR="005A4137" w:rsidRPr="006C5BD6">
        <w:rPr>
          <w:rFonts w:ascii="標楷體" w:eastAsia="標楷體" w:hAnsi="標楷體" w:hint="eastAsia"/>
          <w:b/>
          <w:bCs/>
          <w:color w:val="FF0000"/>
        </w:rPr>
        <w:t>。</w:t>
      </w:r>
    </w:p>
    <w:p w14:paraId="470A577E" w14:textId="037119C4" w:rsidR="005A4137" w:rsidRPr="00E4111C" w:rsidRDefault="005A4137" w:rsidP="00633EB5">
      <w:pPr>
        <w:pStyle w:val="a5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color w:val="FF0000"/>
        </w:rPr>
      </w:pPr>
      <w:r w:rsidRPr="00E4111C">
        <w:rPr>
          <w:rFonts w:ascii="標楷體" w:eastAsia="標楷體" w:hAnsi="標楷體" w:hint="eastAsia"/>
        </w:rPr>
        <w:t>參加名額：</w:t>
      </w:r>
      <w:r w:rsidR="00B77CD7">
        <w:rPr>
          <w:rFonts w:ascii="標楷體" w:eastAsia="標楷體" w:hAnsi="標楷體" w:hint="eastAsia"/>
          <w:color w:val="FF0000"/>
        </w:rPr>
        <w:t>9</w:t>
      </w:r>
      <w:r w:rsidRPr="00E4111C">
        <w:rPr>
          <w:rFonts w:ascii="標楷體" w:eastAsia="標楷體" w:hAnsi="標楷體" w:hint="eastAsia"/>
          <w:color w:val="FF0000"/>
        </w:rPr>
        <w:t>0人。</w:t>
      </w:r>
      <w:r w:rsidR="006B3718" w:rsidRPr="00E4111C">
        <w:rPr>
          <w:rFonts w:ascii="標楷體" w:eastAsia="標楷體" w:hAnsi="標楷體" w:hint="eastAsia"/>
          <w:color w:val="FF0000"/>
        </w:rPr>
        <w:t>(免費參加，額滿為止)</w:t>
      </w:r>
    </w:p>
    <w:p w14:paraId="72CB6346" w14:textId="29C30BCD" w:rsidR="005A4137" w:rsidRPr="00E4111C" w:rsidRDefault="005A4137" w:rsidP="00633EB5">
      <w:pPr>
        <w:pStyle w:val="a5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</w:rPr>
      </w:pPr>
      <w:r w:rsidRPr="00E4111C">
        <w:rPr>
          <w:rFonts w:ascii="標楷體" w:eastAsia="標楷體" w:hAnsi="標楷體" w:hint="eastAsia"/>
        </w:rPr>
        <w:t>活動內容：</w:t>
      </w:r>
      <w:r w:rsidR="00B77CD7">
        <w:rPr>
          <w:rFonts w:ascii="標楷體" w:eastAsia="標楷體" w:hAnsi="標楷體" w:hint="eastAsia"/>
        </w:rPr>
        <w:t>室內</w:t>
      </w:r>
      <w:r w:rsidR="006E1253" w:rsidRPr="00E4111C">
        <w:rPr>
          <w:rFonts w:ascii="標楷體" w:eastAsia="標楷體" w:hAnsi="標楷體" w:hint="eastAsia"/>
        </w:rPr>
        <w:t>靜態活動，</w:t>
      </w:r>
      <w:r w:rsidR="00D41EE0">
        <w:rPr>
          <w:rFonts w:ascii="標楷體" w:eastAsia="標楷體" w:hAnsi="標楷體" w:hint="eastAsia"/>
        </w:rPr>
        <w:t>由</w:t>
      </w:r>
      <w:r w:rsidR="00D41EE0" w:rsidRPr="00D41EE0">
        <w:rPr>
          <w:rFonts w:ascii="標楷體" w:eastAsia="標楷體" w:hAnsi="標楷體" w:hint="eastAsia"/>
        </w:rPr>
        <w:t>大樹連鎖藥局藥師及專家提供養生保健知識</w:t>
      </w:r>
      <w:r w:rsidR="00D41EE0">
        <w:rPr>
          <w:rFonts w:ascii="標楷體" w:eastAsia="標楷體" w:hAnsi="標楷體" w:hint="eastAsia"/>
        </w:rPr>
        <w:t>，並進行</w:t>
      </w:r>
      <w:r w:rsidR="00D41EE0" w:rsidRPr="00D41EE0">
        <w:rPr>
          <w:rFonts w:ascii="標楷體" w:eastAsia="標楷體" w:hAnsi="標楷體" w:hint="eastAsia"/>
        </w:rPr>
        <w:t>郵政壽險客戶</w:t>
      </w:r>
      <w:r w:rsidR="00D41EE0">
        <w:rPr>
          <w:rFonts w:ascii="標楷體" w:eastAsia="標楷體" w:hAnsi="標楷體" w:hint="eastAsia"/>
        </w:rPr>
        <w:t>意見交流</w:t>
      </w:r>
      <w:r w:rsidR="00305A9C" w:rsidRPr="00E4111C">
        <w:rPr>
          <w:rFonts w:ascii="標楷體" w:eastAsia="標楷體" w:hAnsi="標楷體" w:hint="eastAsia"/>
        </w:rPr>
        <w:t>。</w:t>
      </w:r>
    </w:p>
    <w:p w14:paraId="7FAC60D9" w14:textId="0675D452" w:rsidR="005A4137" w:rsidRPr="00E4111C" w:rsidRDefault="005A4137" w:rsidP="00633EB5">
      <w:pPr>
        <w:pStyle w:val="a5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</w:rPr>
      </w:pPr>
      <w:r w:rsidRPr="00E4111C">
        <w:rPr>
          <w:rFonts w:ascii="標楷體" w:eastAsia="標楷體" w:hAnsi="標楷體" w:hint="eastAsia"/>
        </w:rPr>
        <w:t>報名日期及方式：即日起至11</w:t>
      </w:r>
      <w:r w:rsidR="00093E99" w:rsidRPr="00E4111C">
        <w:rPr>
          <w:rFonts w:ascii="標楷體" w:eastAsia="標楷體" w:hAnsi="標楷體" w:hint="eastAsia"/>
        </w:rPr>
        <w:t>2</w:t>
      </w:r>
      <w:r w:rsidRPr="00E4111C">
        <w:rPr>
          <w:rFonts w:ascii="標楷體" w:eastAsia="標楷體" w:hAnsi="標楷體" w:hint="eastAsia"/>
        </w:rPr>
        <w:t>年</w:t>
      </w:r>
      <w:r w:rsidR="00093E99" w:rsidRPr="00E4111C">
        <w:rPr>
          <w:rFonts w:ascii="標楷體" w:eastAsia="標楷體" w:hAnsi="標楷體" w:hint="eastAsia"/>
        </w:rPr>
        <w:t>10</w:t>
      </w:r>
      <w:r w:rsidRPr="00E4111C">
        <w:rPr>
          <w:rFonts w:ascii="標楷體" w:eastAsia="標楷體" w:hAnsi="標楷體" w:hint="eastAsia"/>
        </w:rPr>
        <w:t>月</w:t>
      </w:r>
      <w:r w:rsidR="00093E99" w:rsidRPr="00E4111C">
        <w:rPr>
          <w:rFonts w:ascii="標楷體" w:eastAsia="標楷體" w:hAnsi="標楷體" w:hint="eastAsia"/>
        </w:rPr>
        <w:t>16</w:t>
      </w:r>
      <w:r w:rsidRPr="00E4111C">
        <w:rPr>
          <w:rFonts w:ascii="標楷體" w:eastAsia="標楷體" w:hAnsi="標楷體" w:hint="eastAsia"/>
        </w:rPr>
        <w:t>日(</w:t>
      </w:r>
      <w:r w:rsidR="00B376E5" w:rsidRPr="00E4111C">
        <w:rPr>
          <w:rFonts w:ascii="標楷體" w:eastAsia="標楷體" w:hAnsi="標楷體" w:hint="eastAsia"/>
        </w:rPr>
        <w:t>星期</w:t>
      </w:r>
      <w:r w:rsidR="006E1253" w:rsidRPr="00E4111C">
        <w:rPr>
          <w:rFonts w:ascii="標楷體" w:eastAsia="標楷體" w:hAnsi="標楷體" w:hint="eastAsia"/>
        </w:rPr>
        <w:t>一</w:t>
      </w:r>
      <w:r w:rsidRPr="00E4111C">
        <w:rPr>
          <w:rFonts w:ascii="標楷體" w:eastAsia="標楷體" w:hAnsi="標楷體" w:hint="eastAsia"/>
        </w:rPr>
        <w:t>)</w:t>
      </w:r>
      <w:r w:rsidR="00B376E5" w:rsidRPr="00E4111C">
        <w:rPr>
          <w:rFonts w:ascii="標楷體" w:eastAsia="標楷體" w:hAnsi="標楷體" w:hint="eastAsia"/>
        </w:rPr>
        <w:t>止，請至南投縣</w:t>
      </w:r>
      <w:r w:rsidR="007D308A">
        <w:rPr>
          <w:rFonts w:ascii="標楷體" w:eastAsia="標楷體" w:hAnsi="標楷體" w:hint="eastAsia"/>
        </w:rPr>
        <w:t>內</w:t>
      </w:r>
      <w:r w:rsidR="00B376E5" w:rsidRPr="00E4111C">
        <w:rPr>
          <w:rFonts w:ascii="標楷體" w:eastAsia="標楷體" w:hAnsi="標楷體" w:hint="eastAsia"/>
        </w:rPr>
        <w:t>各地郵局</w:t>
      </w:r>
      <w:r w:rsidR="006835BC">
        <w:rPr>
          <w:rFonts w:ascii="標楷體" w:eastAsia="標楷體" w:hAnsi="標楷體" w:hint="eastAsia"/>
        </w:rPr>
        <w:t>營業</w:t>
      </w:r>
      <w:r w:rsidR="00B376E5" w:rsidRPr="00E4111C">
        <w:rPr>
          <w:rFonts w:ascii="標楷體" w:eastAsia="標楷體" w:hAnsi="標楷體" w:hint="eastAsia"/>
        </w:rPr>
        <w:t>窗口填寫報名表</w:t>
      </w:r>
      <w:r w:rsidR="00B77CD7">
        <w:rPr>
          <w:rFonts w:ascii="標楷體" w:eastAsia="標楷體" w:hAnsi="標楷體" w:hint="eastAsia"/>
        </w:rPr>
        <w:t>或電洽南投郵局營業行銷科報名</w:t>
      </w:r>
      <w:r w:rsidR="006835BC">
        <w:rPr>
          <w:rFonts w:ascii="標楷體" w:eastAsia="標楷體" w:hAnsi="標楷體" w:hint="eastAsia"/>
        </w:rPr>
        <w:t>。(報名專線049-2205735)</w:t>
      </w:r>
    </w:p>
    <w:p w14:paraId="130C5EBE" w14:textId="6882D343" w:rsidR="00B376E5" w:rsidRPr="00E4111C" w:rsidRDefault="00B376E5" w:rsidP="00633EB5">
      <w:pPr>
        <w:pStyle w:val="a5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color w:val="FF0000"/>
        </w:rPr>
      </w:pPr>
      <w:r w:rsidRPr="00E4111C">
        <w:rPr>
          <w:rFonts w:ascii="標楷體" w:eastAsia="標楷體" w:hAnsi="標楷體" w:hint="eastAsia"/>
        </w:rPr>
        <w:t>活動贈品：</w:t>
      </w:r>
      <w:r w:rsidR="00BB4540" w:rsidRPr="00BB4540">
        <w:rPr>
          <w:rFonts w:ascii="標楷體" w:eastAsia="標楷體" w:hAnsi="標楷體" w:hint="eastAsia"/>
          <w:color w:val="FF0000"/>
        </w:rPr>
        <w:t>填寫問</w:t>
      </w:r>
      <w:proofErr w:type="gramStart"/>
      <w:r w:rsidR="00BB4540" w:rsidRPr="00BB4540">
        <w:rPr>
          <w:rFonts w:ascii="標楷體" w:eastAsia="標楷體" w:hAnsi="標楷體" w:hint="eastAsia"/>
          <w:color w:val="FF0000"/>
        </w:rPr>
        <w:t>券</w:t>
      </w:r>
      <w:proofErr w:type="gramEnd"/>
      <w:r w:rsidR="00D41EE0">
        <w:rPr>
          <w:rFonts w:ascii="標楷體" w:eastAsia="標楷體" w:hAnsi="標楷體" w:hint="eastAsia"/>
          <w:color w:val="FF0000"/>
        </w:rPr>
        <w:t>繳回，</w:t>
      </w:r>
      <w:proofErr w:type="gramStart"/>
      <w:r w:rsidR="00BB4540" w:rsidRPr="00BB4540">
        <w:rPr>
          <w:rFonts w:ascii="標楷體" w:eastAsia="標楷體" w:hAnsi="標楷體" w:hint="eastAsia"/>
          <w:color w:val="FF0000"/>
        </w:rPr>
        <w:t>贈</w:t>
      </w:r>
      <w:r w:rsidR="00BA20E6">
        <w:rPr>
          <w:rFonts w:ascii="標楷體" w:eastAsia="標楷體" w:hAnsi="標楷體" w:hint="eastAsia"/>
          <w:color w:val="FF0000"/>
        </w:rPr>
        <w:t>家樂</w:t>
      </w:r>
      <w:proofErr w:type="gramEnd"/>
      <w:r w:rsidR="00BA20E6">
        <w:rPr>
          <w:rFonts w:ascii="標楷體" w:eastAsia="標楷體" w:hAnsi="標楷體" w:hint="eastAsia"/>
          <w:color w:val="FF0000"/>
        </w:rPr>
        <w:t>福</w:t>
      </w:r>
      <w:r w:rsidR="00D41EE0" w:rsidRPr="00D41EE0">
        <w:rPr>
          <w:rFonts w:ascii="標楷體" w:eastAsia="標楷體" w:hAnsi="標楷體" w:hint="eastAsia"/>
          <w:color w:val="FF0000"/>
        </w:rPr>
        <w:t>提貨</w:t>
      </w:r>
      <w:proofErr w:type="gramStart"/>
      <w:r w:rsidR="00D41EE0" w:rsidRPr="00D41EE0">
        <w:rPr>
          <w:rFonts w:ascii="標楷體" w:eastAsia="標楷體" w:hAnsi="標楷體" w:hint="eastAsia"/>
          <w:color w:val="FF0000"/>
        </w:rPr>
        <w:t>券</w:t>
      </w:r>
      <w:proofErr w:type="gramEnd"/>
      <w:r w:rsidR="00BA20E6">
        <w:rPr>
          <w:rFonts w:ascii="標楷體" w:eastAsia="標楷體" w:hAnsi="標楷體" w:hint="eastAsia"/>
          <w:color w:val="FF0000"/>
        </w:rPr>
        <w:t>100元</w:t>
      </w:r>
      <w:r w:rsidR="006835BC">
        <w:rPr>
          <w:rFonts w:ascii="標楷體" w:eastAsia="標楷體" w:hAnsi="標楷體" w:hint="eastAsia"/>
          <w:color w:val="FF0000"/>
        </w:rPr>
        <w:t>(每人限領1份)</w:t>
      </w:r>
      <w:r w:rsidR="00305A9C" w:rsidRPr="00E4111C">
        <w:rPr>
          <w:rFonts w:ascii="標楷體" w:eastAsia="標楷體" w:hAnsi="標楷體" w:hint="eastAsia"/>
        </w:rPr>
        <w:t>。</w:t>
      </w:r>
    </w:p>
    <w:p w14:paraId="50C6A6FF" w14:textId="66F99BE8" w:rsidR="00B376E5" w:rsidRPr="00E4111C" w:rsidRDefault="00B376E5" w:rsidP="00633EB5">
      <w:pPr>
        <w:spacing w:line="520" w:lineRule="exact"/>
        <w:rPr>
          <w:rFonts w:ascii="標楷體" w:eastAsia="標楷體" w:hAnsi="標楷體"/>
        </w:rPr>
      </w:pPr>
      <w:r w:rsidRPr="00E4111C">
        <w:rPr>
          <w:rFonts w:ascii="標楷體" w:eastAsia="標楷體" w:hAnsi="標楷體" w:hint="eastAsia"/>
        </w:rPr>
        <w:t>十一、活動說明</w:t>
      </w:r>
      <w:r w:rsidR="00B77CD7" w:rsidRPr="00E4111C">
        <w:rPr>
          <w:rFonts w:ascii="標楷體" w:eastAsia="標楷體" w:hAnsi="標楷體" w:hint="eastAsia"/>
        </w:rPr>
        <w:t>：</w:t>
      </w:r>
    </w:p>
    <w:p w14:paraId="7E3F0F40" w14:textId="69ECBA1D" w:rsidR="00B376E5" w:rsidRPr="00327B21" w:rsidRDefault="007D308A" w:rsidP="00633EB5">
      <w:pPr>
        <w:pStyle w:val="a5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color w:val="FF0000"/>
        </w:rPr>
      </w:pPr>
      <w:r w:rsidRPr="00327B21">
        <w:rPr>
          <w:rFonts w:ascii="標楷體" w:eastAsia="標楷體" w:hAnsi="標楷體" w:hint="eastAsia"/>
        </w:rPr>
        <w:t>活動當日</w:t>
      </w:r>
      <w:r w:rsidR="00B376E5" w:rsidRPr="00327B21">
        <w:rPr>
          <w:rFonts w:ascii="標楷體" w:eastAsia="標楷體" w:hAnsi="標楷體" w:hint="eastAsia"/>
        </w:rPr>
        <w:t>於</w:t>
      </w:r>
      <w:r w:rsidR="0036737B" w:rsidRPr="00327B21">
        <w:rPr>
          <w:rFonts w:ascii="標楷體" w:eastAsia="標楷體" w:hAnsi="標楷體" w:hint="eastAsia"/>
        </w:rPr>
        <w:t>南投</w:t>
      </w:r>
      <w:r w:rsidR="00507C07" w:rsidRPr="00327B21">
        <w:rPr>
          <w:rFonts w:ascii="標楷體" w:eastAsia="標楷體" w:hAnsi="標楷體" w:hint="eastAsia"/>
        </w:rPr>
        <w:t>郵局6樓</w:t>
      </w:r>
      <w:r w:rsidR="0035761D" w:rsidRPr="00327B21">
        <w:rPr>
          <w:rFonts w:ascii="標楷體" w:eastAsia="標楷體" w:hAnsi="標楷體" w:hint="eastAsia"/>
        </w:rPr>
        <w:t>設置報到處，</w:t>
      </w:r>
      <w:r w:rsidR="00B376E5" w:rsidRPr="00327B21">
        <w:rPr>
          <w:rFonts w:ascii="標楷體" w:eastAsia="標楷體" w:hAnsi="標楷體" w:hint="eastAsia"/>
          <w:color w:val="FF0000"/>
        </w:rPr>
        <w:t>請攜帶身分證件</w:t>
      </w:r>
      <w:r w:rsidR="00C20CD3" w:rsidRPr="00327B21">
        <w:rPr>
          <w:rFonts w:ascii="標楷體" w:eastAsia="標楷體" w:hAnsi="標楷體" w:hint="eastAsia"/>
          <w:color w:val="FF0000"/>
        </w:rPr>
        <w:t>(如健保卡)</w:t>
      </w:r>
      <w:r w:rsidRPr="00327B21">
        <w:rPr>
          <w:rFonts w:ascii="標楷體" w:eastAsia="標楷體" w:hAnsi="標楷體" w:hint="eastAsia"/>
          <w:color w:val="FF0000"/>
        </w:rPr>
        <w:t>，於上午</w:t>
      </w:r>
      <w:r w:rsidRPr="00327B21">
        <w:rPr>
          <w:rFonts w:ascii="標楷體" w:eastAsia="標楷體" w:hAnsi="標楷體" w:hint="eastAsia"/>
          <w:b/>
          <w:bCs/>
          <w:color w:val="FF0000"/>
        </w:rPr>
        <w:t>08：30~09：00辦理報到</w:t>
      </w:r>
      <w:r w:rsidR="00B376E5" w:rsidRPr="00327B21">
        <w:rPr>
          <w:rFonts w:ascii="標楷體" w:eastAsia="標楷體" w:hAnsi="標楷體" w:hint="eastAsia"/>
          <w:color w:val="FF0000"/>
        </w:rPr>
        <w:t>。</w:t>
      </w:r>
    </w:p>
    <w:p w14:paraId="157892E7" w14:textId="7EDE8E50" w:rsidR="00B77CD7" w:rsidRPr="00D41EE0" w:rsidRDefault="00B77CD7" w:rsidP="00D41EE0">
      <w:pPr>
        <w:pStyle w:val="a5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</w:rPr>
      </w:pPr>
      <w:r w:rsidRPr="00D41EE0">
        <w:rPr>
          <w:rFonts w:ascii="標楷體" w:eastAsia="標楷體" w:hAnsi="標楷體" w:hint="eastAsia"/>
        </w:rPr>
        <w:t>配合環保政策，</w:t>
      </w:r>
      <w:r w:rsidR="004B664C">
        <w:rPr>
          <w:rFonts w:ascii="標楷體" w:eastAsia="標楷體" w:hAnsi="標楷體" w:hint="eastAsia"/>
          <w:b/>
          <w:bCs/>
        </w:rPr>
        <w:t>現場</w:t>
      </w:r>
      <w:r w:rsidRPr="00D41EE0">
        <w:rPr>
          <w:rFonts w:ascii="標楷體" w:eastAsia="標楷體" w:hAnsi="標楷體" w:hint="eastAsia"/>
          <w:b/>
          <w:bCs/>
        </w:rPr>
        <w:t>不提供包裝飲用水及一次用飲料杯，請自備環保杯。</w:t>
      </w:r>
    </w:p>
    <w:p w14:paraId="49501849" w14:textId="6DC4F7A8" w:rsidR="00D41EE0" w:rsidRPr="00D41EE0" w:rsidRDefault="001A30B6" w:rsidP="00B77CD7">
      <w:pPr>
        <w:pStyle w:val="a5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活動最</w:t>
      </w:r>
      <w:r w:rsidR="00D44CCC">
        <w:rPr>
          <w:rFonts w:ascii="標楷體" w:eastAsia="標楷體" w:hAnsi="標楷體" w:hint="eastAsia"/>
        </w:rPr>
        <w:t>後辦理</w:t>
      </w:r>
      <w:r w:rsidR="00D41EE0" w:rsidRPr="00D41EE0">
        <w:rPr>
          <w:rFonts w:ascii="標楷體" w:eastAsia="標楷體" w:hAnsi="標楷體" w:hint="eastAsia"/>
        </w:rPr>
        <w:t>摸彩，</w:t>
      </w:r>
      <w:r w:rsidR="00D44CCC">
        <w:rPr>
          <w:rFonts w:ascii="標楷體" w:eastAsia="標楷體" w:hAnsi="標楷體" w:hint="eastAsia"/>
        </w:rPr>
        <w:t>備有</w:t>
      </w:r>
      <w:r w:rsidR="00D41EE0" w:rsidRPr="00D41EE0">
        <w:rPr>
          <w:rFonts w:ascii="標楷體" w:eastAsia="標楷體" w:hAnsi="標楷體" w:hint="eastAsia"/>
        </w:rPr>
        <w:t>登機行李箱、</w:t>
      </w:r>
      <w:proofErr w:type="gramStart"/>
      <w:r w:rsidR="00D41EE0" w:rsidRPr="00D41EE0">
        <w:rPr>
          <w:rFonts w:ascii="標楷體" w:eastAsia="標楷體" w:hAnsi="標楷體" w:hint="eastAsia"/>
        </w:rPr>
        <w:t>氣炸鍋</w:t>
      </w:r>
      <w:proofErr w:type="gramEnd"/>
      <w:r w:rsidR="00D41EE0" w:rsidRPr="00D41EE0">
        <w:rPr>
          <w:rFonts w:ascii="標楷體" w:eastAsia="標楷體" w:hAnsi="標楷體" w:hint="eastAsia"/>
        </w:rPr>
        <w:t>、空氣清淨機、羊毛被、養生燉鍋、咖啡機等</w:t>
      </w:r>
      <w:r w:rsidR="00D44CCC">
        <w:rPr>
          <w:rFonts w:ascii="標楷體" w:eastAsia="標楷體" w:hAnsi="標楷體" w:hint="eastAsia"/>
        </w:rPr>
        <w:t>豐富</w:t>
      </w:r>
      <w:r w:rsidR="00D44CCC" w:rsidRPr="00D41EE0">
        <w:rPr>
          <w:rFonts w:ascii="標楷體" w:eastAsia="標楷體" w:hAnsi="標楷體" w:hint="eastAsia"/>
        </w:rPr>
        <w:t>獎項</w:t>
      </w:r>
      <w:r w:rsidR="00D41EE0" w:rsidRPr="00D41EE0">
        <w:rPr>
          <w:rFonts w:ascii="標楷體" w:eastAsia="標楷體" w:hAnsi="標楷體" w:hint="eastAsia"/>
        </w:rPr>
        <w:t>。</w:t>
      </w:r>
    </w:p>
    <w:p w14:paraId="5438FD90" w14:textId="77777777" w:rsidR="00B376E5" w:rsidRPr="00E4111C" w:rsidRDefault="00B376E5" w:rsidP="00633EB5">
      <w:pPr>
        <w:spacing w:line="520" w:lineRule="exact"/>
        <w:rPr>
          <w:rFonts w:ascii="標楷體" w:eastAsia="標楷體" w:hAnsi="標楷體"/>
        </w:rPr>
      </w:pPr>
      <w:r w:rsidRPr="00E4111C">
        <w:rPr>
          <w:rFonts w:ascii="標楷體" w:eastAsia="標楷體" w:hAnsi="標楷體" w:hint="eastAsia"/>
        </w:rPr>
        <w:t>十二、注意事項：</w:t>
      </w:r>
    </w:p>
    <w:p w14:paraId="29646C22" w14:textId="58805377" w:rsidR="00B376E5" w:rsidRPr="00E4111C" w:rsidRDefault="006B3718" w:rsidP="00633EB5">
      <w:pPr>
        <w:pStyle w:val="a5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</w:rPr>
      </w:pPr>
      <w:r w:rsidRPr="00E4111C">
        <w:rPr>
          <w:rFonts w:ascii="標楷體" w:eastAsia="標楷體" w:hAnsi="標楷體" w:hint="eastAsia"/>
        </w:rPr>
        <w:t>如有</w:t>
      </w:r>
      <w:r w:rsidR="00B376E5" w:rsidRPr="00E4111C">
        <w:rPr>
          <w:rFonts w:ascii="標楷體" w:eastAsia="標楷體" w:hAnsi="標楷體" w:hint="eastAsia"/>
        </w:rPr>
        <w:t>發燒或上呼吸道</w:t>
      </w:r>
      <w:r w:rsidR="0036240A" w:rsidRPr="00E4111C">
        <w:rPr>
          <w:rFonts w:ascii="標楷體" w:eastAsia="標楷體" w:hAnsi="標楷體" w:hint="eastAsia"/>
        </w:rPr>
        <w:t>症狀應避免參加。活動</w:t>
      </w:r>
      <w:r w:rsidR="001A30B6">
        <w:rPr>
          <w:rFonts w:ascii="標楷體" w:eastAsia="標楷體" w:hAnsi="標楷體" w:hint="eastAsia"/>
        </w:rPr>
        <w:t>過程</w:t>
      </w:r>
      <w:r w:rsidR="0045617D">
        <w:rPr>
          <w:rFonts w:ascii="標楷體" w:eastAsia="標楷體" w:hAnsi="標楷體" w:hint="eastAsia"/>
        </w:rPr>
        <w:t>中</w:t>
      </w:r>
      <w:r w:rsidR="0036240A" w:rsidRPr="00E4111C">
        <w:rPr>
          <w:rFonts w:ascii="標楷體" w:eastAsia="標楷體" w:hAnsi="標楷體" w:hint="eastAsia"/>
        </w:rPr>
        <w:t>若感到不適，</w:t>
      </w:r>
      <w:r w:rsidR="0045617D">
        <w:rPr>
          <w:rFonts w:ascii="標楷體" w:eastAsia="標楷體" w:hAnsi="標楷體" w:hint="eastAsia"/>
        </w:rPr>
        <w:t>請</w:t>
      </w:r>
      <w:r w:rsidR="0036240A" w:rsidRPr="00E4111C">
        <w:rPr>
          <w:rFonts w:ascii="標楷體" w:eastAsia="標楷體" w:hAnsi="標楷體" w:hint="eastAsia"/>
        </w:rPr>
        <w:t>立即告知現場工作人員。</w:t>
      </w:r>
    </w:p>
    <w:p w14:paraId="4DD62023" w14:textId="68B06D84" w:rsidR="001E0A60" w:rsidRPr="001A30B6" w:rsidRDefault="007B23F9" w:rsidP="001A30B6">
      <w:pPr>
        <w:pStyle w:val="a5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</w:rPr>
      </w:pPr>
      <w:r w:rsidRPr="00E4111C">
        <w:rPr>
          <w:rFonts w:ascii="標楷體" w:eastAsia="標楷體" w:hAnsi="標楷體" w:hint="eastAsia"/>
        </w:rPr>
        <w:t>如遇</w:t>
      </w:r>
      <w:r w:rsidR="0036240A" w:rsidRPr="00E4111C">
        <w:rPr>
          <w:rFonts w:ascii="標楷體" w:eastAsia="標楷體" w:hAnsi="標楷體" w:hint="eastAsia"/>
        </w:rPr>
        <w:t>天</w:t>
      </w:r>
      <w:r w:rsidRPr="00E4111C">
        <w:rPr>
          <w:rFonts w:ascii="標楷體" w:eastAsia="標楷體" w:hAnsi="標楷體" w:hint="eastAsia"/>
        </w:rPr>
        <w:t>災</w:t>
      </w:r>
      <w:r w:rsidR="00D93F72">
        <w:rPr>
          <w:rFonts w:ascii="標楷體" w:eastAsia="標楷體" w:hAnsi="標楷體" w:hint="eastAsia"/>
        </w:rPr>
        <w:t>或</w:t>
      </w:r>
      <w:proofErr w:type="gramStart"/>
      <w:r w:rsidRPr="00E4111C">
        <w:rPr>
          <w:rFonts w:ascii="標楷體" w:eastAsia="標楷體" w:hAnsi="標楷體" w:hint="eastAsia"/>
        </w:rPr>
        <w:t>疫</w:t>
      </w:r>
      <w:r w:rsidR="004B664C">
        <w:rPr>
          <w:rFonts w:ascii="標楷體" w:eastAsia="標楷體" w:hAnsi="標楷體" w:hint="eastAsia"/>
        </w:rPr>
        <w:t>情</w:t>
      </w:r>
      <w:r w:rsidR="0036240A" w:rsidRPr="00E4111C">
        <w:rPr>
          <w:rFonts w:ascii="標楷體" w:eastAsia="標楷體" w:hAnsi="標楷體" w:hint="eastAsia"/>
        </w:rPr>
        <w:t>等</w:t>
      </w:r>
      <w:proofErr w:type="gramEnd"/>
      <w:r w:rsidR="0036240A" w:rsidRPr="00E4111C">
        <w:rPr>
          <w:rFonts w:ascii="標楷體" w:eastAsia="標楷體" w:hAnsi="標楷體" w:hint="eastAsia"/>
        </w:rPr>
        <w:t>因素，</w:t>
      </w:r>
      <w:r w:rsidR="00D93F72">
        <w:rPr>
          <w:rFonts w:ascii="標楷體" w:eastAsia="標楷體" w:hAnsi="標楷體" w:hint="eastAsia"/>
        </w:rPr>
        <w:t>本局</w:t>
      </w:r>
      <w:r w:rsidR="0036240A" w:rsidRPr="00E4111C">
        <w:rPr>
          <w:rFonts w:ascii="標楷體" w:eastAsia="標楷體" w:hAnsi="標楷體" w:hint="eastAsia"/>
        </w:rPr>
        <w:t>得調整活動內容或將活動延期、取消。</w:t>
      </w:r>
    </w:p>
    <w:p w14:paraId="2A9BB5DC" w14:textId="4BC8C1B6" w:rsidR="0036240A" w:rsidRPr="00E4111C" w:rsidRDefault="0036240A" w:rsidP="00633EB5">
      <w:pPr>
        <w:pStyle w:val="a5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</w:rPr>
      </w:pPr>
      <w:r w:rsidRPr="00E4111C">
        <w:rPr>
          <w:rFonts w:ascii="標楷體" w:eastAsia="標楷體" w:hAnsi="標楷體" w:hint="eastAsia"/>
        </w:rPr>
        <w:t>各</w:t>
      </w:r>
      <w:proofErr w:type="gramStart"/>
      <w:r w:rsidRPr="00E4111C">
        <w:rPr>
          <w:rFonts w:ascii="標楷體" w:eastAsia="標楷體" w:hAnsi="標楷體" w:hint="eastAsia"/>
        </w:rPr>
        <w:t>地</w:t>
      </w:r>
      <w:r w:rsidR="001A30B6">
        <w:rPr>
          <w:rFonts w:ascii="標楷體" w:eastAsia="標楷體" w:hAnsi="標楷體" w:hint="eastAsia"/>
        </w:rPr>
        <w:t>樂齡</w:t>
      </w:r>
      <w:proofErr w:type="gramEnd"/>
      <w:r w:rsidRPr="00E4111C">
        <w:rPr>
          <w:rFonts w:ascii="標楷體" w:eastAsia="標楷體" w:hAnsi="標楷體" w:hint="eastAsia"/>
        </w:rPr>
        <w:t>活動</w:t>
      </w:r>
      <w:r w:rsidR="001A30B6">
        <w:rPr>
          <w:rFonts w:ascii="標楷體" w:eastAsia="標楷體" w:hAnsi="標楷體" w:hint="eastAsia"/>
        </w:rPr>
        <w:t>詳情</w:t>
      </w:r>
      <w:r w:rsidRPr="00E4111C">
        <w:rPr>
          <w:rFonts w:ascii="標楷體" w:eastAsia="標楷體" w:hAnsi="標楷體" w:hint="eastAsia"/>
        </w:rPr>
        <w:t>，請上中華郵政全球資訊網(http://www.post.gov.tw)查詢</w:t>
      </w:r>
      <w:r w:rsidR="00273DFE">
        <w:rPr>
          <w:rFonts w:ascii="標楷體" w:eastAsia="標楷體" w:hAnsi="標楷體" w:hint="eastAsia"/>
        </w:rPr>
        <w:t>。</w:t>
      </w:r>
    </w:p>
    <w:sectPr w:rsidR="0036240A" w:rsidRPr="00E4111C" w:rsidSect="004B664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D1974" w14:textId="77777777" w:rsidR="002C77F0" w:rsidRDefault="002C77F0" w:rsidP="00507C07">
      <w:r>
        <w:separator/>
      </w:r>
    </w:p>
  </w:endnote>
  <w:endnote w:type="continuationSeparator" w:id="0">
    <w:p w14:paraId="69FB7888" w14:textId="77777777" w:rsidR="002C77F0" w:rsidRDefault="002C77F0" w:rsidP="0050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730A7" w14:textId="77777777" w:rsidR="002C77F0" w:rsidRDefault="002C77F0" w:rsidP="00507C07">
      <w:r>
        <w:separator/>
      </w:r>
    </w:p>
  </w:footnote>
  <w:footnote w:type="continuationSeparator" w:id="0">
    <w:p w14:paraId="2F81148D" w14:textId="77777777" w:rsidR="002C77F0" w:rsidRDefault="002C77F0" w:rsidP="00507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4F64"/>
    <w:multiLevelType w:val="hybridMultilevel"/>
    <w:tmpl w:val="190C5A12"/>
    <w:lvl w:ilvl="0" w:tplc="E61C65D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E50724"/>
    <w:multiLevelType w:val="hybridMultilevel"/>
    <w:tmpl w:val="9DF6904C"/>
    <w:lvl w:ilvl="0" w:tplc="571E7A1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4DB0D79"/>
    <w:multiLevelType w:val="hybridMultilevel"/>
    <w:tmpl w:val="2196DFB6"/>
    <w:lvl w:ilvl="0" w:tplc="571E7A1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5D107FFE"/>
    <w:multiLevelType w:val="hybridMultilevel"/>
    <w:tmpl w:val="4782BC26"/>
    <w:lvl w:ilvl="0" w:tplc="9878C55A">
      <w:start w:val="1"/>
      <w:numFmt w:val="taiwaneseCountingThousand"/>
      <w:lvlText w:val="(%1)"/>
      <w:lvlJc w:val="left"/>
      <w:pPr>
        <w:ind w:left="10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72ED2CCE"/>
    <w:multiLevelType w:val="hybridMultilevel"/>
    <w:tmpl w:val="49B899D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174297580">
    <w:abstractNumId w:val="0"/>
  </w:num>
  <w:num w:numId="2" w16cid:durableId="795872311">
    <w:abstractNumId w:val="1"/>
  </w:num>
  <w:num w:numId="3" w16cid:durableId="174341404">
    <w:abstractNumId w:val="3"/>
  </w:num>
  <w:num w:numId="4" w16cid:durableId="996154128">
    <w:abstractNumId w:val="4"/>
  </w:num>
  <w:num w:numId="5" w16cid:durableId="465002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D81"/>
    <w:rsid w:val="000147C5"/>
    <w:rsid w:val="00050D81"/>
    <w:rsid w:val="00093E99"/>
    <w:rsid w:val="000E2A98"/>
    <w:rsid w:val="0016773A"/>
    <w:rsid w:val="001A30B6"/>
    <w:rsid w:val="001E0A60"/>
    <w:rsid w:val="002456E9"/>
    <w:rsid w:val="00262C7E"/>
    <w:rsid w:val="00273DFE"/>
    <w:rsid w:val="002A1699"/>
    <w:rsid w:val="002C77F0"/>
    <w:rsid w:val="00305A9C"/>
    <w:rsid w:val="00327B21"/>
    <w:rsid w:val="00345962"/>
    <w:rsid w:val="0035761D"/>
    <w:rsid w:val="0036240A"/>
    <w:rsid w:val="0036737B"/>
    <w:rsid w:val="003F66DE"/>
    <w:rsid w:val="0045617D"/>
    <w:rsid w:val="00474533"/>
    <w:rsid w:val="004B664C"/>
    <w:rsid w:val="00507C07"/>
    <w:rsid w:val="005264CC"/>
    <w:rsid w:val="00543CE5"/>
    <w:rsid w:val="00544A6D"/>
    <w:rsid w:val="0055515A"/>
    <w:rsid w:val="00574B3A"/>
    <w:rsid w:val="00586170"/>
    <w:rsid w:val="005A0235"/>
    <w:rsid w:val="005A4137"/>
    <w:rsid w:val="00625072"/>
    <w:rsid w:val="00633EB5"/>
    <w:rsid w:val="006835BC"/>
    <w:rsid w:val="006B3718"/>
    <w:rsid w:val="006C5BD6"/>
    <w:rsid w:val="006E1253"/>
    <w:rsid w:val="006E7903"/>
    <w:rsid w:val="0070502C"/>
    <w:rsid w:val="007303B6"/>
    <w:rsid w:val="007B23F9"/>
    <w:rsid w:val="007D308A"/>
    <w:rsid w:val="007E6258"/>
    <w:rsid w:val="007F6296"/>
    <w:rsid w:val="00884C71"/>
    <w:rsid w:val="008B761C"/>
    <w:rsid w:val="00941DE2"/>
    <w:rsid w:val="00943142"/>
    <w:rsid w:val="00946200"/>
    <w:rsid w:val="00957EB3"/>
    <w:rsid w:val="00A55C08"/>
    <w:rsid w:val="00B376E5"/>
    <w:rsid w:val="00B77CD7"/>
    <w:rsid w:val="00BA20E6"/>
    <w:rsid w:val="00BB4540"/>
    <w:rsid w:val="00BF51AB"/>
    <w:rsid w:val="00C20CD3"/>
    <w:rsid w:val="00C43C25"/>
    <w:rsid w:val="00CA5FA0"/>
    <w:rsid w:val="00D17581"/>
    <w:rsid w:val="00D33441"/>
    <w:rsid w:val="00D41EE0"/>
    <w:rsid w:val="00D44CCC"/>
    <w:rsid w:val="00D93F72"/>
    <w:rsid w:val="00DD19B3"/>
    <w:rsid w:val="00DF2226"/>
    <w:rsid w:val="00E4111C"/>
    <w:rsid w:val="00E765B0"/>
    <w:rsid w:val="00EC36CE"/>
    <w:rsid w:val="00EF17A2"/>
    <w:rsid w:val="00F6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5A91D2"/>
  <w15:chartTrackingRefBased/>
  <w15:docId w15:val="{EDE1CD4E-646C-4F93-A2E2-208E836F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A41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5A413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5A413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07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07C0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07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07C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678528林佳賢</dc:creator>
  <cp:keywords/>
  <dc:description/>
  <cp:lastModifiedBy>579397黃正印</cp:lastModifiedBy>
  <cp:revision>7</cp:revision>
  <cp:lastPrinted>2023-09-18T02:44:00Z</cp:lastPrinted>
  <dcterms:created xsi:type="dcterms:W3CDTF">2023-09-19T01:19:00Z</dcterms:created>
  <dcterms:modified xsi:type="dcterms:W3CDTF">2023-09-20T00:42:00Z</dcterms:modified>
</cp:coreProperties>
</file>