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4E82" w14:textId="77777777" w:rsidR="006925B4" w:rsidRPr="00D03BB0" w:rsidRDefault="005C5629" w:rsidP="0014120B">
      <w:pPr>
        <w:pStyle w:val="a3"/>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CC63E6" w:rsidRPr="00D03BB0">
        <w:rPr>
          <w:rFonts w:ascii="標楷體" w:eastAsia="標楷體" w:hAnsi="標楷體" w:hint="eastAsia"/>
          <w:color w:val="000000" w:themeColor="text1"/>
          <w:szCs w:val="24"/>
        </w:rPr>
        <w:t>上方為</w:t>
      </w:r>
      <w:r w:rsidRPr="00D03BB0">
        <w:rPr>
          <w:rFonts w:ascii="標楷體" w:eastAsia="標楷體" w:hAnsi="標楷體" w:hint="eastAsia"/>
          <w:color w:val="000000" w:themeColor="text1"/>
          <w:szCs w:val="24"/>
        </w:rPr>
        <w:t>黏貼處---</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p>
    <w:p w14:paraId="30FED3C1" w14:textId="77777777" w:rsidR="006702DC" w:rsidRPr="00D03BB0" w:rsidRDefault="006702DC" w:rsidP="006702DC">
      <w:pPr>
        <w:spacing w:line="400" w:lineRule="exact"/>
        <w:jc w:val="center"/>
        <w:rPr>
          <w:rFonts w:ascii="標楷體" w:eastAsia="標楷體" w:hAnsi="標楷體"/>
          <w:b/>
          <w:color w:val="000000" w:themeColor="text1"/>
          <w:sz w:val="32"/>
          <w:szCs w:val="32"/>
        </w:rPr>
      </w:pPr>
      <w:r w:rsidRPr="00D03BB0">
        <w:rPr>
          <w:rFonts w:ascii="標楷體" w:eastAsia="標楷體" w:hAnsi="標楷體" w:hint="eastAsia"/>
          <w:b/>
          <w:color w:val="000000" w:themeColor="text1"/>
          <w:sz w:val="32"/>
          <w:szCs w:val="32"/>
        </w:rPr>
        <w:t>客戶資料表(個人戶)</w:t>
      </w:r>
    </w:p>
    <w:tbl>
      <w:tblPr>
        <w:tblpPr w:leftFromText="180" w:rightFromText="180" w:vertAnchor="text" w:horzAnchor="margin" w:tblpXSpec="center" w:tblpY="106"/>
        <w:tblW w:w="9796" w:type="dxa"/>
        <w:tblLayout w:type="fixed"/>
        <w:tblCellMar>
          <w:left w:w="0" w:type="dxa"/>
          <w:right w:w="0" w:type="dxa"/>
        </w:tblCellMar>
        <w:tblLook w:val="0000" w:firstRow="0" w:lastRow="0" w:firstColumn="0" w:lastColumn="0" w:noHBand="0" w:noVBand="0"/>
      </w:tblPr>
      <w:tblGrid>
        <w:gridCol w:w="2999"/>
        <w:gridCol w:w="6797"/>
      </w:tblGrid>
      <w:tr w:rsidR="00D03BB0" w:rsidRPr="00D03BB0" w14:paraId="6739CCD0"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B0E56C6" w14:textId="77777777" w:rsidR="006702DC" w:rsidRPr="00D03BB0" w:rsidRDefault="006702DC" w:rsidP="006E239B">
            <w:pPr>
              <w:jc w:val="center"/>
              <w:rPr>
                <w:rFonts w:ascii="標楷體" w:eastAsia="標楷體" w:hAnsi="標楷體"/>
                <w:color w:val="000000" w:themeColor="text1"/>
                <w:szCs w:val="24"/>
              </w:rPr>
            </w:pPr>
            <w:r w:rsidRPr="00D03BB0">
              <w:rPr>
                <w:rFonts w:ascii="標楷體" w:eastAsia="標楷體" w:hAnsi="標楷體" w:hint="eastAsia"/>
                <w:bCs/>
                <w:color w:val="000000" w:themeColor="text1"/>
                <w:szCs w:val="24"/>
                <w:shd w:val="pct15" w:color="auto" w:fill="FFFFFF"/>
              </w:rPr>
              <w:t>姓名</w:t>
            </w:r>
          </w:p>
        </w:tc>
        <w:tc>
          <w:tcPr>
            <w:tcW w:w="6797" w:type="dxa"/>
            <w:tcBorders>
              <w:top w:val="double" w:sz="4" w:space="0" w:color="auto"/>
              <w:left w:val="double" w:sz="4" w:space="0" w:color="auto"/>
              <w:bottom w:val="double" w:sz="4" w:space="0" w:color="auto"/>
              <w:right w:val="double" w:sz="4" w:space="0" w:color="auto"/>
            </w:tcBorders>
            <w:vAlign w:val="center"/>
          </w:tcPr>
          <w:p w14:paraId="3023C498"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6D54A696"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2F734059" w14:textId="77777777" w:rsidR="006702DC" w:rsidRPr="00D03BB0" w:rsidRDefault="006702DC" w:rsidP="006E239B">
            <w:pPr>
              <w:jc w:val="center"/>
              <w:rPr>
                <w:rFonts w:ascii="標楷體" w:eastAsia="標楷體" w:hAnsi="標楷體"/>
                <w:bCs/>
                <w:color w:val="000000" w:themeColor="text1"/>
                <w:szCs w:val="24"/>
              </w:rPr>
            </w:pPr>
            <w:r w:rsidRPr="00D03BB0">
              <w:rPr>
                <w:rFonts w:ascii="標楷體" w:eastAsia="標楷體" w:hAnsi="標楷體" w:hint="eastAsia"/>
                <w:bCs/>
                <w:color w:val="000000" w:themeColor="text1"/>
                <w:szCs w:val="24"/>
                <w:shd w:val="pct15" w:color="auto" w:fill="FFFFFF"/>
              </w:rPr>
              <w:t>身分證(居留證)號</w:t>
            </w:r>
          </w:p>
        </w:tc>
        <w:tc>
          <w:tcPr>
            <w:tcW w:w="6797" w:type="dxa"/>
            <w:tcBorders>
              <w:top w:val="double" w:sz="4" w:space="0" w:color="auto"/>
              <w:left w:val="double" w:sz="4" w:space="0" w:color="auto"/>
              <w:bottom w:val="double" w:sz="4" w:space="0" w:color="auto"/>
              <w:right w:val="double" w:sz="4" w:space="0" w:color="auto"/>
            </w:tcBorders>
            <w:vAlign w:val="center"/>
          </w:tcPr>
          <w:p w14:paraId="737868AD"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5C05295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6387BE81" w14:textId="77777777" w:rsidR="006702DC" w:rsidRPr="00D03BB0" w:rsidRDefault="006702DC" w:rsidP="006E239B">
            <w:pPr>
              <w:jc w:val="center"/>
              <w:rPr>
                <w:rFonts w:ascii="標楷體" w:eastAsia="標楷體" w:hAnsi="標楷體"/>
                <w:bCs/>
                <w:color w:val="000000" w:themeColor="text1"/>
                <w:szCs w:val="24"/>
              </w:rPr>
            </w:pPr>
            <w:r w:rsidRPr="00D03BB0">
              <w:rPr>
                <w:rFonts w:ascii="標楷體" w:eastAsia="標楷體" w:hAnsi="標楷體" w:hint="eastAsia"/>
                <w:color w:val="000000" w:themeColor="text1"/>
                <w:kern w:val="0"/>
                <w:szCs w:val="24"/>
                <w:shd w:val="pct15" w:color="auto" w:fill="FFFFFF"/>
              </w:rPr>
              <w:t>國籍</w:t>
            </w:r>
          </w:p>
        </w:tc>
        <w:tc>
          <w:tcPr>
            <w:tcW w:w="6797" w:type="dxa"/>
            <w:tcBorders>
              <w:top w:val="double" w:sz="4" w:space="0" w:color="auto"/>
              <w:left w:val="double" w:sz="4" w:space="0" w:color="auto"/>
              <w:bottom w:val="double" w:sz="4" w:space="0" w:color="auto"/>
              <w:right w:val="double" w:sz="4" w:space="0" w:color="auto"/>
            </w:tcBorders>
            <w:vAlign w:val="center"/>
          </w:tcPr>
          <w:p w14:paraId="69A437FF"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64BCC5E3"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4D110564"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shd w:val="pct15" w:color="auto" w:fill="FFFFFF"/>
              </w:rPr>
              <w:t>出生日期</w:t>
            </w:r>
          </w:p>
        </w:tc>
        <w:tc>
          <w:tcPr>
            <w:tcW w:w="6797" w:type="dxa"/>
            <w:tcBorders>
              <w:top w:val="double" w:sz="4" w:space="0" w:color="auto"/>
              <w:left w:val="double" w:sz="4" w:space="0" w:color="auto"/>
              <w:bottom w:val="double" w:sz="4" w:space="0" w:color="auto"/>
              <w:right w:val="double" w:sz="4" w:space="0" w:color="auto"/>
            </w:tcBorders>
            <w:vAlign w:val="center"/>
          </w:tcPr>
          <w:p w14:paraId="2108AC0A"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55DC4CA"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9006F88"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※職業(請務必填寫)</w:t>
            </w:r>
          </w:p>
        </w:tc>
        <w:tc>
          <w:tcPr>
            <w:tcW w:w="6797" w:type="dxa"/>
            <w:tcBorders>
              <w:top w:val="double" w:sz="4" w:space="0" w:color="auto"/>
              <w:left w:val="double" w:sz="4" w:space="0" w:color="auto"/>
              <w:bottom w:val="double" w:sz="4" w:space="0" w:color="auto"/>
              <w:right w:val="double" w:sz="4" w:space="0" w:color="auto"/>
            </w:tcBorders>
            <w:vAlign w:val="center"/>
          </w:tcPr>
          <w:p w14:paraId="60C3749E"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2B710E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95348BC"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年收入</w:t>
            </w:r>
          </w:p>
        </w:tc>
        <w:tc>
          <w:tcPr>
            <w:tcW w:w="6797" w:type="dxa"/>
            <w:tcBorders>
              <w:top w:val="double" w:sz="4" w:space="0" w:color="auto"/>
              <w:left w:val="double" w:sz="4" w:space="0" w:color="auto"/>
              <w:bottom w:val="double" w:sz="4" w:space="0" w:color="auto"/>
              <w:right w:val="double" w:sz="4" w:space="0" w:color="auto"/>
            </w:tcBorders>
            <w:vAlign w:val="center"/>
          </w:tcPr>
          <w:p w14:paraId="4B1A157C"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CAD8793"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04118755"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任職機構</w:t>
            </w:r>
          </w:p>
        </w:tc>
        <w:tc>
          <w:tcPr>
            <w:tcW w:w="6797" w:type="dxa"/>
            <w:tcBorders>
              <w:top w:val="double" w:sz="4" w:space="0" w:color="auto"/>
              <w:left w:val="double" w:sz="4" w:space="0" w:color="auto"/>
              <w:bottom w:val="double" w:sz="4" w:space="0" w:color="auto"/>
              <w:right w:val="double" w:sz="4" w:space="0" w:color="auto"/>
            </w:tcBorders>
            <w:vAlign w:val="center"/>
          </w:tcPr>
          <w:p w14:paraId="2F816793"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□有，公司名稱___________，職稱___________</w:t>
            </w:r>
          </w:p>
          <w:p w14:paraId="126F45E0"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□退休，退休前任職之公司名稱___________，職稱___________</w:t>
            </w:r>
          </w:p>
          <w:p w14:paraId="51D86330"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□待業中，先前任職之公司名稱___________，職稱___________</w:t>
            </w:r>
          </w:p>
          <w:p w14:paraId="756206D8"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□無</w:t>
            </w:r>
          </w:p>
        </w:tc>
      </w:tr>
      <w:tr w:rsidR="00D03BB0" w:rsidRPr="00D03BB0" w14:paraId="7B3C770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836FD07" w14:textId="77777777" w:rsidR="006702DC" w:rsidRPr="00D03BB0" w:rsidRDefault="006702DC" w:rsidP="006E239B">
            <w:pPr>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帳戶/投保用途(可複選)</w:t>
            </w:r>
          </w:p>
        </w:tc>
        <w:tc>
          <w:tcPr>
            <w:tcW w:w="6797" w:type="dxa"/>
            <w:tcBorders>
              <w:top w:val="double" w:sz="4" w:space="0" w:color="auto"/>
              <w:left w:val="double" w:sz="4" w:space="0" w:color="auto"/>
              <w:bottom w:val="double" w:sz="4" w:space="0" w:color="auto"/>
              <w:right w:val="double" w:sz="4" w:space="0" w:color="auto"/>
            </w:tcBorders>
            <w:vAlign w:val="center"/>
          </w:tcPr>
          <w:p w14:paraId="3095BB3A"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□儲蓄□薪轉□租金收入□投資□增加保障□其他</w:t>
            </w:r>
            <w:r w:rsidRPr="00D03BB0">
              <w:rPr>
                <w:rFonts w:ascii="微軟正黑體" w:eastAsia="微軟正黑體" w:hAnsi="微軟正黑體" w:hint="eastAsia"/>
                <w:color w:val="000000" w:themeColor="text1"/>
                <w:szCs w:val="24"/>
              </w:rPr>
              <w:t>：___________</w:t>
            </w:r>
          </w:p>
        </w:tc>
      </w:tr>
    </w:tbl>
    <w:p w14:paraId="59B0763B" w14:textId="77777777" w:rsidR="001664BA" w:rsidRPr="00D03BB0" w:rsidRDefault="001664BA" w:rsidP="001664BA">
      <w:pPr>
        <w:spacing w:line="600" w:lineRule="exact"/>
        <w:ind w:leftChars="413" w:left="1700" w:hangingChars="295" w:hanging="709"/>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茲聲明上述資料均屬實無誤，並同意貴公司依此資料進行資料變更。</w:t>
      </w:r>
    </w:p>
    <w:p w14:paraId="61B491F8" w14:textId="77777777" w:rsidR="001664BA" w:rsidRPr="00D03BB0" w:rsidRDefault="001664BA" w:rsidP="001664BA">
      <w:pPr>
        <w:spacing w:line="600" w:lineRule="exact"/>
        <w:ind w:right="-1192" w:firstLineChars="413" w:firstLine="991"/>
        <w:rPr>
          <w:rFonts w:ascii="標楷體" w:eastAsia="標楷體" w:hAnsi="標楷體"/>
          <w:color w:val="000000" w:themeColor="text1"/>
          <w:szCs w:val="24"/>
        </w:rPr>
      </w:pPr>
      <w:r w:rsidRPr="00D03BB0">
        <w:rPr>
          <w:rFonts w:ascii="標楷體" w:eastAsia="標楷體" w:hAnsi="標楷體" w:hint="eastAsia"/>
          <w:color w:val="000000" w:themeColor="text1"/>
          <w:szCs w:val="24"/>
        </w:rPr>
        <w:t>客戶簽名或蓋章：</w:t>
      </w:r>
      <w:r w:rsidRPr="00D03BB0">
        <w:rPr>
          <w:rFonts w:ascii="標楷體" w:eastAsia="標楷體" w:hAnsi="標楷體"/>
          <w:color w:val="000000" w:themeColor="text1"/>
          <w:szCs w:val="24"/>
        </w:rPr>
        <w:t>______________________(</w:t>
      </w:r>
      <w:r w:rsidRPr="00D03BB0">
        <w:rPr>
          <w:rFonts w:ascii="標楷體" w:eastAsia="標楷體" w:hAnsi="標楷體" w:hint="eastAsia"/>
          <w:color w:val="000000" w:themeColor="text1"/>
          <w:szCs w:val="24"/>
        </w:rPr>
        <w:t>聯絡電話：</w:t>
      </w:r>
      <w:r w:rsidRPr="00D03BB0">
        <w:rPr>
          <w:rFonts w:ascii="標楷體" w:eastAsia="標楷體" w:hAnsi="標楷體"/>
          <w:color w:val="000000" w:themeColor="text1"/>
          <w:szCs w:val="24"/>
        </w:rPr>
        <w:t>__________________</w:t>
      </w:r>
      <w:r w:rsidRPr="00D03BB0">
        <w:rPr>
          <w:rFonts w:ascii="標楷體" w:eastAsia="標楷體" w:hAnsi="標楷體" w:hint="eastAsia"/>
          <w:color w:val="000000" w:themeColor="text1"/>
          <w:szCs w:val="24"/>
        </w:rPr>
        <w:t>)</w:t>
      </w:r>
    </w:p>
    <w:p w14:paraId="6750BD72" w14:textId="77777777" w:rsidR="001664BA" w:rsidRPr="00D03BB0" w:rsidRDefault="001664BA" w:rsidP="006F030A">
      <w:pPr>
        <w:spacing w:line="600" w:lineRule="exact"/>
        <w:ind w:leftChars="220" w:left="528" w:right="-1192" w:firstLineChars="193" w:firstLine="463"/>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法定代理人簽名或蓋章：</w:t>
      </w:r>
      <w:r w:rsidRPr="00D03BB0">
        <w:rPr>
          <w:rFonts w:ascii="標楷體" w:eastAsia="標楷體" w:hAnsi="標楷體"/>
          <w:color w:val="000000" w:themeColor="text1"/>
          <w:szCs w:val="24"/>
        </w:rPr>
        <w:t>______________________</w:t>
      </w:r>
      <w:r w:rsidR="00212128" w:rsidRPr="00D03BB0">
        <w:rPr>
          <w:rFonts w:ascii="標楷體" w:eastAsia="標楷體" w:hAnsi="標楷體"/>
          <w:color w:val="000000" w:themeColor="text1"/>
          <w:szCs w:val="24"/>
        </w:rPr>
        <w:t>(</w:t>
      </w:r>
      <w:r w:rsidR="00212128" w:rsidRPr="00D03BB0">
        <w:rPr>
          <w:rFonts w:ascii="標楷體" w:eastAsia="標楷體" w:hAnsi="標楷體" w:hint="eastAsia"/>
          <w:color w:val="000000" w:themeColor="text1"/>
          <w:szCs w:val="24"/>
        </w:rPr>
        <w:t>聯絡電話：</w:t>
      </w:r>
      <w:r w:rsidR="00212128" w:rsidRPr="00D03BB0">
        <w:rPr>
          <w:rFonts w:ascii="標楷體" w:eastAsia="標楷體" w:hAnsi="標楷體"/>
          <w:color w:val="000000" w:themeColor="text1"/>
          <w:szCs w:val="24"/>
        </w:rPr>
        <w:t>__________________</w:t>
      </w:r>
      <w:r w:rsidR="00212128" w:rsidRPr="00D03BB0">
        <w:rPr>
          <w:rFonts w:ascii="標楷體" w:eastAsia="標楷體" w:hAnsi="標楷體" w:hint="eastAsia"/>
          <w:color w:val="000000" w:themeColor="text1"/>
          <w:szCs w:val="24"/>
        </w:rPr>
        <w:t>)</w:t>
      </w:r>
    </w:p>
    <w:p w14:paraId="1F809CE7" w14:textId="77777777" w:rsidR="00085854" w:rsidRPr="00D03BB0" w:rsidRDefault="00085854" w:rsidP="006F030A">
      <w:pPr>
        <w:spacing w:line="600" w:lineRule="exact"/>
        <w:ind w:leftChars="1213" w:left="2911" w:right="-1191" w:firstLineChars="300" w:firstLine="720"/>
        <w:jc w:val="both"/>
        <w:rPr>
          <w:rFonts w:ascii="標楷體" w:eastAsia="標楷體" w:hAnsi="標楷體"/>
          <w:color w:val="000000" w:themeColor="text1"/>
          <w:szCs w:val="24"/>
        </w:rPr>
      </w:pPr>
      <w:r w:rsidRPr="00D03BB0">
        <w:rPr>
          <w:rFonts w:ascii="標楷體" w:eastAsia="標楷體" w:hAnsi="標楷體"/>
          <w:color w:val="000000" w:themeColor="text1"/>
          <w:szCs w:val="24"/>
        </w:rPr>
        <w:t>______________________(</w:t>
      </w:r>
      <w:r w:rsidRPr="00D03BB0">
        <w:rPr>
          <w:rFonts w:ascii="標楷體" w:eastAsia="標楷體" w:hAnsi="標楷體" w:hint="eastAsia"/>
          <w:color w:val="000000" w:themeColor="text1"/>
          <w:szCs w:val="24"/>
        </w:rPr>
        <w:t>聯絡電話：</w:t>
      </w:r>
      <w:r w:rsidRPr="00D03BB0">
        <w:rPr>
          <w:rFonts w:ascii="標楷體" w:eastAsia="標楷體" w:hAnsi="標楷體"/>
          <w:color w:val="000000" w:themeColor="text1"/>
          <w:szCs w:val="24"/>
        </w:rPr>
        <w:t>__________________</w:t>
      </w:r>
      <w:r w:rsidRPr="00D03BB0">
        <w:rPr>
          <w:rFonts w:ascii="標楷體" w:eastAsia="標楷體" w:hAnsi="標楷體" w:hint="eastAsia"/>
          <w:color w:val="000000" w:themeColor="text1"/>
          <w:szCs w:val="24"/>
        </w:rPr>
        <w:t>)</w:t>
      </w:r>
    </w:p>
    <w:p w14:paraId="240FFF45" w14:textId="77777777" w:rsidR="000E5D32" w:rsidRPr="00D03BB0" w:rsidRDefault="001664BA" w:rsidP="00085854">
      <w:pPr>
        <w:spacing w:line="600" w:lineRule="exact"/>
        <w:ind w:firstLineChars="413" w:firstLine="991"/>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填寫日期</w:t>
      </w:r>
      <w:r w:rsidRPr="00D03BB0">
        <w:rPr>
          <w:rFonts w:ascii="微軟正黑體" w:eastAsia="微軟正黑體" w:hAnsi="微軟正黑體" w:hint="eastAsia"/>
          <w:color w:val="000000" w:themeColor="text1"/>
          <w:szCs w:val="24"/>
        </w:rPr>
        <w:t>：</w:t>
      </w:r>
      <w:r w:rsidRPr="00D03BB0">
        <w:rPr>
          <w:rFonts w:ascii="標楷體" w:eastAsia="標楷體" w:hAnsi="標楷體" w:hint="eastAsia"/>
          <w:color w:val="000000" w:themeColor="text1"/>
          <w:szCs w:val="24"/>
        </w:rPr>
        <w:t xml:space="preserve">       年       月       日</w:t>
      </w:r>
    </w:p>
    <w:p w14:paraId="14C0BA22" w14:textId="77777777" w:rsidR="006702DC" w:rsidRPr="00D03BB0" w:rsidRDefault="006702DC" w:rsidP="006702DC">
      <w:pPr>
        <w:spacing w:line="380" w:lineRule="exact"/>
        <w:ind w:leftChars="413" w:left="1700" w:rightChars="412" w:right="989" w:hangingChars="295" w:hanging="709"/>
        <w:jc w:val="both"/>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備註：</w:t>
      </w:r>
    </w:p>
    <w:p w14:paraId="40B16971" w14:textId="77777777" w:rsidR="006702DC" w:rsidRPr="00D03BB0" w:rsidRDefault="006702DC" w:rsidP="006702DC">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※「職業」填寫請參考本公司全球資訊網「訊息中心」</w:t>
      </w:r>
      <w:r w:rsidRPr="00D03BB0">
        <w:rPr>
          <w:rFonts w:ascii="標楷體" w:eastAsia="標楷體" w:hAnsi="標楷體"/>
          <w:color w:val="000000" w:themeColor="text1"/>
          <w:szCs w:val="24"/>
        </w:rPr>
        <w:t>&gt;</w:t>
      </w:r>
      <w:r w:rsidRPr="00D03BB0">
        <w:rPr>
          <w:rFonts w:ascii="標楷體" w:eastAsia="標楷體" w:hAnsi="標楷體" w:hint="eastAsia"/>
          <w:color w:val="000000" w:themeColor="text1"/>
          <w:szCs w:val="24"/>
        </w:rPr>
        <w:t>「防制洗錢及打擊資恐專區」</w:t>
      </w:r>
      <w:r w:rsidRPr="00D03BB0">
        <w:rPr>
          <w:rFonts w:ascii="標楷體" w:eastAsia="標楷體" w:hAnsi="標楷體"/>
          <w:color w:val="000000" w:themeColor="text1"/>
          <w:szCs w:val="24"/>
        </w:rPr>
        <w:t>&gt;</w:t>
      </w:r>
      <w:r w:rsidRPr="00D03BB0">
        <w:rPr>
          <w:rFonts w:ascii="標楷體" w:eastAsia="標楷體" w:hAnsi="標楷體" w:hint="eastAsia"/>
          <w:color w:val="000000" w:themeColor="text1"/>
          <w:szCs w:val="24"/>
        </w:rPr>
        <w:t>「職業分類表」職業明細。</w:t>
      </w:r>
    </w:p>
    <w:p w14:paraId="7126EBA4" w14:textId="77777777" w:rsidR="006702DC" w:rsidRPr="00D03BB0" w:rsidRDefault="006702DC" w:rsidP="006702DC">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以下情形，</w:t>
      </w:r>
      <w:r w:rsidRPr="00D03BB0">
        <w:rPr>
          <w:rFonts w:ascii="標楷體" w:eastAsia="標楷體" w:hAnsi="標楷體" w:hint="eastAsia"/>
          <w:b/>
          <w:color w:val="000000" w:themeColor="text1"/>
          <w:szCs w:val="24"/>
        </w:rPr>
        <w:t>除填寫本表外，仍請依本公司相關作業方式變更</w:t>
      </w:r>
      <w:r w:rsidRPr="00D03BB0">
        <w:rPr>
          <w:rFonts w:ascii="標楷體" w:eastAsia="標楷體" w:hAnsi="標楷體" w:hint="eastAsia"/>
          <w:color w:val="000000" w:themeColor="text1"/>
          <w:szCs w:val="24"/>
        </w:rPr>
        <w:t>，變更作業及應攜帶之證明文件，請洽櫃檯人員或至本公司全球資訊網查詢或撥打本公司顧客服務專線0800-700-365(手機請改撥付費電話04-23542030)詢問：</w:t>
      </w:r>
    </w:p>
    <w:p w14:paraId="7D2AD960" w14:textId="77777777" w:rsidR="006702DC" w:rsidRPr="00D03BB0" w:rsidRDefault="006702DC" w:rsidP="006702DC">
      <w:pPr>
        <w:pStyle w:val="a3"/>
        <w:numPr>
          <w:ilvl w:val="0"/>
          <w:numId w:val="13"/>
        </w:numPr>
        <w:spacing w:line="380" w:lineRule="exact"/>
        <w:ind w:leftChars="0" w:left="1571" w:rightChars="412" w:right="989" w:hanging="35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shd w:val="pct15" w:color="auto" w:fill="FFFFFF"/>
        </w:rPr>
        <w:t>「客戶姓名」、「身分證(居留證)號」、「國籍」、「出生日期」</w:t>
      </w:r>
      <w:r w:rsidRPr="00D03BB0">
        <w:rPr>
          <w:rFonts w:ascii="標楷體" w:eastAsia="標楷體" w:hAnsi="標楷體" w:hint="eastAsia"/>
          <w:color w:val="000000" w:themeColor="text1"/>
          <w:szCs w:val="24"/>
        </w:rPr>
        <w:t>與您先前留存在本公司之資料不同者。</w:t>
      </w:r>
    </w:p>
    <w:p w14:paraId="6FE2402B" w14:textId="77777777" w:rsidR="006702DC" w:rsidRPr="00D03BB0" w:rsidRDefault="006702DC" w:rsidP="006702DC">
      <w:pPr>
        <w:pStyle w:val="a3"/>
        <w:numPr>
          <w:ilvl w:val="0"/>
          <w:numId w:val="13"/>
        </w:numPr>
        <w:spacing w:line="380" w:lineRule="exact"/>
        <w:ind w:leftChars="0" w:left="1571" w:rightChars="412" w:right="989" w:hanging="35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除本表相關欄位資料外，倘尚有其他資料與先前留存在本公司之資料不同需變更者。</w:t>
      </w:r>
    </w:p>
    <w:p w14:paraId="55C49B0B" w14:textId="77777777" w:rsidR="006702DC" w:rsidRPr="00D03BB0" w:rsidRDefault="006702DC" w:rsidP="006702DC">
      <w:pPr>
        <w:pStyle w:val="a3"/>
        <w:numPr>
          <w:ilvl w:val="0"/>
          <w:numId w:val="13"/>
        </w:numPr>
        <w:spacing w:line="380" w:lineRule="exact"/>
        <w:ind w:leftChars="0" w:left="1616" w:rightChars="412" w:right="989" w:hanging="397"/>
        <w:jc w:val="both"/>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投保本公司之簡易人壽保險，需變更人壽保險契約基本資料者。</w:t>
      </w:r>
    </w:p>
    <w:p w14:paraId="727CE4B6" w14:textId="77777777" w:rsidR="000E5D32" w:rsidRPr="00D03BB0" w:rsidRDefault="006702DC" w:rsidP="005C5629">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如已無使用儲金帳戶需要，且欲終止與本公司之業務關係，請洽任一郵局辦理結清銷戶相關事宜</w:t>
      </w:r>
      <w:r w:rsidR="00D03BB0" w:rsidRPr="00D03BB0">
        <w:rPr>
          <w:rFonts w:ascii="標楷體" w:eastAsia="標楷體" w:hAnsi="標楷體" w:hint="eastAsia"/>
          <w:color w:val="000000" w:themeColor="text1"/>
          <w:kern w:val="0"/>
          <w:szCs w:val="24"/>
        </w:rPr>
        <w:t>(非通儲戶請至開戶郵局辦理)</w:t>
      </w:r>
      <w:r w:rsidRPr="00D03BB0">
        <w:rPr>
          <w:rFonts w:ascii="標楷體" w:eastAsia="標楷體" w:hAnsi="標楷體" w:hint="eastAsia"/>
          <w:color w:val="000000" w:themeColor="text1"/>
          <w:szCs w:val="24"/>
        </w:rPr>
        <w:t>。</w:t>
      </w:r>
    </w:p>
    <w:p w14:paraId="3C5F13A7" w14:textId="77777777" w:rsidR="005C5629" w:rsidRPr="00D03BB0" w:rsidRDefault="00C66213" w:rsidP="001664BA">
      <w:pPr>
        <w:rPr>
          <w:rFonts w:ascii="標楷體" w:eastAsia="標楷體" w:hAnsi="標楷體"/>
          <w:color w:val="000000" w:themeColor="text1"/>
          <w:szCs w:val="24"/>
        </w:rPr>
      </w:pPr>
      <w:r w:rsidRPr="00D03BB0">
        <w:rPr>
          <w:rFonts w:ascii="標楷體" w:eastAsia="標楷體" w:hAnsi="標楷體" w:hint="eastAsia"/>
          <w:noProof/>
          <w:color w:val="000000" w:themeColor="text1"/>
          <w:szCs w:val="24"/>
        </w:rPr>
        <w:lastRenderedPageBreak/>
        <mc:AlternateContent>
          <mc:Choice Requires="wps">
            <w:drawing>
              <wp:anchor distT="0" distB="0" distL="114300" distR="114300" simplePos="0" relativeHeight="251674624" behindDoc="0" locked="0" layoutInCell="1" allowOverlap="1" wp14:anchorId="2697965B" wp14:editId="206FE9AB">
                <wp:simplePos x="0" y="0"/>
                <wp:positionH relativeFrom="column">
                  <wp:posOffset>344805</wp:posOffset>
                </wp:positionH>
                <wp:positionV relativeFrom="paragraph">
                  <wp:posOffset>30480</wp:posOffset>
                </wp:positionV>
                <wp:extent cx="6162675" cy="2762250"/>
                <wp:effectExtent l="0" t="0" r="28575" b="19050"/>
                <wp:wrapNone/>
                <wp:docPr id="1" name="矩形 1"/>
                <wp:cNvGraphicFramePr/>
                <a:graphic xmlns:a="http://schemas.openxmlformats.org/drawingml/2006/main">
                  <a:graphicData uri="http://schemas.microsoft.com/office/word/2010/wordprocessingShape">
                    <wps:wsp>
                      <wps:cNvSpPr/>
                      <wps:spPr>
                        <a:xfrm>
                          <a:off x="0" y="0"/>
                          <a:ext cx="6162675" cy="2762250"/>
                        </a:xfrm>
                        <a:prstGeom prst="rect">
                          <a:avLst/>
                        </a:prstGeom>
                        <a:noFill/>
                        <a:ln w="12700" cap="flat" cmpd="sng" algn="ctr">
                          <a:solidFill>
                            <a:sysClr val="windowText" lastClr="000000"/>
                          </a:solidFill>
                          <a:prstDash val="solid"/>
                          <a:miter lim="800000"/>
                        </a:ln>
                        <a:effectLst/>
                      </wps:spPr>
                      <wps:txbx>
                        <w:txbxContent>
                          <w:p w14:paraId="7BF63E7F" w14:textId="77777777" w:rsidR="003B7D12" w:rsidRDefault="003B7D12" w:rsidP="00C66213">
                            <w:pPr>
                              <w:ind w:rightChars="-97" w:right="-2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42C02" id="矩形 1" o:spid="_x0000_s1026" style="position:absolute;margin-left:27.15pt;margin-top:2.4pt;width:485.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" filled="f" strokecolor="windowText" strokeweight="1pt">
                <v:textbox>
                  <w:txbxContent>
                    <w:p w:rsidR="003B7D12" w:rsidRDefault="003B7D12" w:rsidP="00C66213">
                      <w:pPr>
                        <w:ind w:rightChars="-97" w:right="-233"/>
                        <w:jc w:val="center"/>
                      </w:pPr>
                    </w:p>
                  </w:txbxContent>
                </v:textbox>
              </v:rect>
            </w:pict>
          </mc:Fallback>
        </mc:AlternateContent>
      </w:r>
    </w:p>
    <w:p w14:paraId="2681B91F" w14:textId="77777777" w:rsidR="006702DC" w:rsidRPr="00D03BB0" w:rsidRDefault="006702DC" w:rsidP="000E4E94">
      <w:pPr>
        <w:spacing w:line="380" w:lineRule="exact"/>
        <w:ind w:rightChars="412" w:right="989"/>
        <w:jc w:val="both"/>
        <w:rPr>
          <w:rFonts w:ascii="標楷體" w:eastAsia="標楷體" w:hAnsi="標楷體"/>
          <w:color w:val="000000" w:themeColor="text1"/>
          <w:szCs w:val="24"/>
        </w:rPr>
      </w:pPr>
      <w:r w:rsidRPr="00D03BB0">
        <w:rPr>
          <w:rFonts w:ascii="標楷體" w:eastAsia="標楷體" w:hAnsi="標楷體" w:hint="eastAsia"/>
          <w:noProof/>
          <w:color w:val="000000" w:themeColor="text1"/>
          <w:szCs w:val="24"/>
        </w:rPr>
        <mc:AlternateContent>
          <mc:Choice Requires="wps">
            <w:drawing>
              <wp:anchor distT="0" distB="0" distL="114300" distR="114300" simplePos="0" relativeHeight="251676672" behindDoc="0" locked="0" layoutInCell="1" allowOverlap="1" wp14:anchorId="0063F8FA" wp14:editId="1653369C">
                <wp:simplePos x="0" y="0"/>
                <wp:positionH relativeFrom="column">
                  <wp:posOffset>5267325</wp:posOffset>
                </wp:positionH>
                <wp:positionV relativeFrom="paragraph">
                  <wp:posOffset>163830</wp:posOffset>
                </wp:positionV>
                <wp:extent cx="714375" cy="657225"/>
                <wp:effectExtent l="0" t="0" r="28575" b="28575"/>
                <wp:wrapNone/>
                <wp:docPr id="2" name="矩形 2"/>
                <wp:cNvGraphicFramePr/>
                <a:graphic xmlns:a="http://schemas.openxmlformats.org/drawingml/2006/main">
                  <a:graphicData uri="http://schemas.microsoft.com/office/word/2010/wordprocessingShape">
                    <wps:wsp>
                      <wps:cNvSpPr/>
                      <wps:spPr>
                        <a:xfrm>
                          <a:off x="0" y="0"/>
                          <a:ext cx="714375" cy="657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A9CA" id="矩形 2" o:spid="_x0000_s1026" style="position:absolute;margin-left:414.75pt;margin-top:12.9pt;width:56.25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" filled="f" strokecolor="windowText" strokeweight="1pt"/>
            </w:pict>
          </mc:Fallback>
        </mc:AlternateContent>
      </w:r>
    </w:p>
    <w:p w14:paraId="59A7B0BA" w14:textId="77777777" w:rsidR="006702DC" w:rsidRPr="00D03BB0" w:rsidRDefault="006702DC" w:rsidP="006702DC">
      <w:pPr>
        <w:tabs>
          <w:tab w:val="left" w:pos="8295"/>
        </w:tabs>
        <w:spacing w:line="260" w:lineRule="exact"/>
        <w:ind w:leftChars="3485" w:left="8364"/>
        <w:rPr>
          <w:rFonts w:ascii="標楷體" w:eastAsia="標楷體" w:hAnsi="標楷體"/>
          <w:color w:val="000000" w:themeColor="text1"/>
          <w:sz w:val="28"/>
          <w:szCs w:val="28"/>
        </w:rPr>
      </w:pPr>
      <w:r w:rsidRPr="00D03BB0">
        <w:rPr>
          <w:rFonts w:ascii="標楷體" w:eastAsia="標楷體" w:hAnsi="標楷體"/>
          <w:color w:val="000000" w:themeColor="text1"/>
          <w:sz w:val="28"/>
          <w:szCs w:val="28"/>
        </w:rPr>
        <w:t>郵</w:t>
      </w:r>
      <w:r w:rsidRPr="00D03BB0">
        <w:rPr>
          <w:rFonts w:ascii="標楷體" w:eastAsia="標楷體" w:hAnsi="標楷體" w:hint="eastAsia"/>
          <w:color w:val="000000" w:themeColor="text1"/>
          <w:sz w:val="28"/>
          <w:szCs w:val="28"/>
        </w:rPr>
        <w:t xml:space="preserve">   </w:t>
      </w:r>
      <w:r w:rsidRPr="00D03BB0">
        <w:rPr>
          <w:rFonts w:ascii="標楷體" w:eastAsia="標楷體" w:hAnsi="標楷體"/>
          <w:color w:val="000000" w:themeColor="text1"/>
          <w:sz w:val="28"/>
          <w:szCs w:val="28"/>
        </w:rPr>
        <w:t>政</w:t>
      </w:r>
      <w:r w:rsidRPr="00D03BB0">
        <w:rPr>
          <w:rFonts w:ascii="標楷體" w:eastAsia="標楷體" w:hAnsi="標楷體"/>
          <w:color w:val="000000" w:themeColor="text1"/>
          <w:sz w:val="28"/>
          <w:szCs w:val="28"/>
        </w:rPr>
        <w:br/>
      </w:r>
    </w:p>
    <w:p w14:paraId="1133C0F1" w14:textId="77777777" w:rsidR="006702DC" w:rsidRPr="00D03BB0" w:rsidRDefault="006702DC" w:rsidP="00943EA7">
      <w:pPr>
        <w:tabs>
          <w:tab w:val="left" w:pos="8295"/>
        </w:tabs>
        <w:spacing w:line="260" w:lineRule="exact"/>
        <w:ind w:leftChars="3485" w:left="8364"/>
        <w:rPr>
          <w:rFonts w:ascii="標楷體" w:eastAsia="標楷體" w:hAnsi="標楷體"/>
          <w:color w:val="000000" w:themeColor="text1"/>
          <w:sz w:val="28"/>
          <w:szCs w:val="28"/>
        </w:rPr>
      </w:pPr>
      <w:r w:rsidRPr="00D03BB0">
        <w:rPr>
          <w:rFonts w:ascii="標楷體" w:eastAsia="標楷體" w:hAnsi="標楷體" w:hint="eastAsia"/>
          <w:color w:val="000000" w:themeColor="text1"/>
          <w:sz w:val="28"/>
          <w:szCs w:val="28"/>
        </w:rPr>
        <w:t>公   事</w:t>
      </w:r>
    </w:p>
    <w:p w14:paraId="097D8A36" w14:textId="77777777" w:rsidR="006702DC" w:rsidRPr="00D03BB0" w:rsidRDefault="006702DC" w:rsidP="000E4E94">
      <w:pPr>
        <w:spacing w:line="380" w:lineRule="exact"/>
        <w:ind w:rightChars="412" w:right="989"/>
        <w:jc w:val="both"/>
        <w:rPr>
          <w:rFonts w:ascii="標楷體" w:eastAsia="標楷體" w:hAnsi="標楷體"/>
          <w:color w:val="000000" w:themeColor="text1"/>
          <w:szCs w:val="24"/>
        </w:rPr>
      </w:pPr>
    </w:p>
    <w:p w14:paraId="302BF6FC"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郵遞區號 </w:t>
      </w:r>
      <w:r w:rsidRPr="00D03BB0">
        <w:rPr>
          <w:rFonts w:ascii="標楷體" w:eastAsia="標楷體" w:hAnsi="標楷體"/>
          <w:color w:val="000000" w:themeColor="text1"/>
          <w:szCs w:val="24"/>
        </w:rPr>
        <w:t>___________</w:t>
      </w:r>
    </w:p>
    <w:p w14:paraId="21AEF252"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地址</w:t>
      </w:r>
      <w:r w:rsidRPr="00D03BB0">
        <w:rPr>
          <w:rFonts w:ascii="標楷體" w:eastAsia="標楷體" w:hAnsi="標楷體"/>
          <w:color w:val="000000" w:themeColor="text1"/>
          <w:szCs w:val="24"/>
        </w:rPr>
        <w:t>____________________________________________</w:t>
      </w:r>
    </w:p>
    <w:p w14:paraId="4F930649"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(郵遞區號及地址請至中華郵政公司全球資訊網查詢)</w:t>
      </w:r>
    </w:p>
    <w:p w14:paraId="5664F7D5" w14:textId="77777777" w:rsidR="006702DC" w:rsidRPr="00D03BB0" w:rsidRDefault="006702DC" w:rsidP="006702DC">
      <w:pPr>
        <w:spacing w:line="600" w:lineRule="exact"/>
        <w:ind w:leftChars="1122" w:left="2693" w:right="-1192"/>
        <w:rPr>
          <w:rFonts w:ascii="標楷體" w:eastAsia="標楷體" w:hAnsi="標楷體"/>
          <w:color w:val="000000" w:themeColor="text1"/>
          <w:sz w:val="28"/>
          <w:szCs w:val="28"/>
        </w:rPr>
      </w:pPr>
      <w:r w:rsidRPr="00D03BB0">
        <w:rPr>
          <w:rFonts w:ascii="標楷體" w:eastAsia="標楷體" w:hAnsi="標楷體"/>
          <w:color w:val="000000" w:themeColor="text1"/>
          <w:sz w:val="28"/>
          <w:szCs w:val="28"/>
        </w:rPr>
        <w:t>_____________</w:t>
      </w:r>
      <w:r w:rsidRPr="00D03BB0">
        <w:rPr>
          <w:rFonts w:ascii="標楷體" w:eastAsia="標楷體" w:hAnsi="標楷體" w:hint="eastAsia"/>
          <w:color w:val="000000" w:themeColor="text1"/>
          <w:sz w:val="28"/>
          <w:szCs w:val="28"/>
        </w:rPr>
        <w:t>郵局  啟</w:t>
      </w:r>
    </w:p>
    <w:p w14:paraId="7A8493FF" w14:textId="77777777" w:rsidR="0017377D" w:rsidRPr="00D03BB0" w:rsidRDefault="0017377D" w:rsidP="007B5AFC">
      <w:pPr>
        <w:spacing w:line="240" w:lineRule="exact"/>
        <w:ind w:left="708" w:rightChars="176" w:right="422" w:hangingChars="295" w:hanging="708"/>
        <w:jc w:val="center"/>
        <w:rPr>
          <w:rFonts w:ascii="標楷體" w:eastAsia="標楷體" w:hAnsi="標楷體"/>
          <w:color w:val="000000" w:themeColor="text1"/>
          <w:szCs w:val="24"/>
        </w:rPr>
      </w:pPr>
    </w:p>
    <w:p w14:paraId="4B2E93E0" w14:textId="77777777" w:rsidR="0017377D" w:rsidRPr="00D03BB0" w:rsidRDefault="007B5AFC" w:rsidP="007B5AFC">
      <w:pPr>
        <w:spacing w:line="190" w:lineRule="exact"/>
        <w:ind w:right="-1" w:firstLineChars="118" w:firstLine="283"/>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w:t>
      </w:r>
      <w:r w:rsidR="00ED4F54" w:rsidRPr="00D03BB0">
        <w:rPr>
          <w:rFonts w:ascii="標楷體" w:eastAsia="標楷體" w:hAnsi="標楷體" w:hint="eastAsia"/>
          <w:color w:val="000000" w:themeColor="text1"/>
          <w:szCs w:val="24"/>
        </w:rPr>
        <w:t>(請以A4</w:t>
      </w:r>
      <w:r w:rsidR="00CA15B1" w:rsidRPr="00D03BB0">
        <w:rPr>
          <w:rFonts w:ascii="標楷體" w:eastAsia="標楷體" w:hAnsi="標楷體" w:hint="eastAsia"/>
          <w:color w:val="000000" w:themeColor="text1"/>
          <w:szCs w:val="24"/>
        </w:rPr>
        <w:t>用紙雙面列印，折疊</w:t>
      </w:r>
      <w:r w:rsidR="00ED4F54" w:rsidRPr="00D03BB0">
        <w:rPr>
          <w:rFonts w:ascii="標楷體" w:eastAsia="標楷體" w:hAnsi="標楷體" w:hint="eastAsia"/>
          <w:color w:val="000000" w:themeColor="text1"/>
          <w:szCs w:val="24"/>
        </w:rPr>
        <w:t>黏貼後，</w:t>
      </w:r>
      <w:r w:rsidRPr="00D03BB0">
        <w:rPr>
          <w:rFonts w:ascii="標楷體" w:eastAsia="標楷體" w:hAnsi="標楷體" w:hint="eastAsia"/>
          <w:color w:val="000000" w:themeColor="text1"/>
          <w:szCs w:val="24"/>
        </w:rPr>
        <w:t>免貼郵票，直接投入</w:t>
      </w:r>
      <w:r w:rsidR="00ED4F54" w:rsidRPr="00D03BB0">
        <w:rPr>
          <w:rFonts w:ascii="標楷體" w:eastAsia="標楷體" w:hAnsi="標楷體" w:hint="eastAsia"/>
          <w:color w:val="000000" w:themeColor="text1"/>
          <w:szCs w:val="24"/>
        </w:rPr>
        <w:t>郵筒，注意</w:t>
      </w:r>
      <w:r w:rsidR="0037527C" w:rsidRPr="00D03BB0">
        <w:rPr>
          <w:rFonts w:ascii="標楷體" w:eastAsia="標楷體" w:hAnsi="標楷體" w:hint="eastAsia"/>
          <w:color w:val="000000" w:themeColor="text1"/>
          <w:szCs w:val="24"/>
        </w:rPr>
        <w:t>客戶</w:t>
      </w:r>
      <w:r w:rsidR="00ED4F54" w:rsidRPr="00D03BB0">
        <w:rPr>
          <w:rFonts w:ascii="標楷體" w:eastAsia="標楷體" w:hAnsi="標楷體" w:hint="eastAsia"/>
          <w:color w:val="000000" w:themeColor="text1"/>
          <w:szCs w:val="24"/>
        </w:rPr>
        <w:t>資料表內容勿外露)</w:t>
      </w:r>
    </w:p>
    <w:p w14:paraId="54EBC420" w14:textId="77777777" w:rsidR="0017377D" w:rsidRPr="00D03BB0" w:rsidRDefault="0017377D" w:rsidP="000950CC">
      <w:pPr>
        <w:pStyle w:val="a3"/>
        <w:spacing w:line="190" w:lineRule="exact"/>
        <w:ind w:leftChars="0" w:left="0"/>
        <w:jc w:val="center"/>
        <w:rPr>
          <w:rFonts w:ascii="標楷體" w:eastAsia="標楷體" w:hAnsi="標楷體"/>
          <w:color w:val="000000" w:themeColor="text1"/>
          <w:szCs w:val="24"/>
        </w:rPr>
      </w:pPr>
    </w:p>
    <w:p w14:paraId="73CFF1F6" w14:textId="77777777" w:rsidR="00B23CD6" w:rsidRPr="00D03BB0" w:rsidRDefault="0029265E" w:rsidP="000950CC">
      <w:pPr>
        <w:pStyle w:val="a3"/>
        <w:spacing w:line="190" w:lineRule="exact"/>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EE1473" w:rsidRPr="00D03BB0">
        <w:rPr>
          <w:rFonts w:ascii="標楷體" w:eastAsia="標楷體" w:hAnsi="標楷體" w:hint="eastAsia"/>
          <w:color w:val="000000" w:themeColor="text1"/>
          <w:szCs w:val="24"/>
        </w:rPr>
        <w:t>折疊</w:t>
      </w:r>
      <w:r w:rsidRPr="00D03BB0">
        <w:rPr>
          <w:rFonts w:ascii="標楷體" w:eastAsia="標楷體" w:hAnsi="標楷體" w:hint="eastAsia"/>
          <w:color w:val="000000" w:themeColor="text1"/>
          <w:szCs w:val="24"/>
        </w:rPr>
        <w:t>處---</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p>
    <w:p w14:paraId="0B82719E" w14:textId="77777777" w:rsidR="00176909" w:rsidRPr="00D03BB0" w:rsidRDefault="00176909" w:rsidP="00B23CD6">
      <w:pPr>
        <w:spacing w:line="500" w:lineRule="exact"/>
        <w:ind w:rightChars="412" w:right="989"/>
        <w:jc w:val="center"/>
        <w:rPr>
          <w:rFonts w:ascii="標楷體" w:eastAsia="標楷體" w:hAnsi="標楷體"/>
          <w:b/>
          <w:color w:val="000000" w:themeColor="text1"/>
          <w:sz w:val="32"/>
          <w:szCs w:val="32"/>
          <w:u w:val="single"/>
        </w:rPr>
      </w:pPr>
    </w:p>
    <w:p w14:paraId="264D68A2" w14:textId="77777777" w:rsidR="006702DC" w:rsidRPr="00D03BB0" w:rsidRDefault="006702DC" w:rsidP="00B3417B">
      <w:pPr>
        <w:spacing w:line="500" w:lineRule="exact"/>
        <w:ind w:rightChars="412" w:right="989"/>
        <w:jc w:val="center"/>
        <w:rPr>
          <w:rFonts w:ascii="標楷體" w:eastAsia="標楷體" w:hAnsi="標楷體"/>
          <w:b/>
          <w:color w:val="000000" w:themeColor="text1"/>
          <w:sz w:val="32"/>
          <w:szCs w:val="32"/>
          <w:u w:val="single"/>
        </w:rPr>
      </w:pPr>
      <w:r w:rsidRPr="00D03BB0">
        <w:rPr>
          <w:rFonts w:ascii="標楷體" w:eastAsia="標楷體" w:hAnsi="標楷體" w:hint="eastAsia"/>
          <w:b/>
          <w:color w:val="000000" w:themeColor="text1"/>
          <w:sz w:val="32"/>
          <w:szCs w:val="32"/>
          <w:u w:val="single"/>
        </w:rPr>
        <w:t>客戶資料更新作業</w:t>
      </w:r>
    </w:p>
    <w:p w14:paraId="02B3C51B" w14:textId="77777777" w:rsidR="006702DC" w:rsidRPr="00D03BB0" w:rsidRDefault="00DE6205" w:rsidP="00FF6622">
      <w:pPr>
        <w:spacing w:line="500" w:lineRule="exact"/>
        <w:ind w:rightChars="412" w:right="989" w:firstLineChars="59" w:firstLine="14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w:t>
      </w:r>
      <w:r w:rsidR="006702DC" w:rsidRPr="00D03BB0">
        <w:rPr>
          <w:rFonts w:ascii="標楷體" w:eastAsia="標楷體" w:hAnsi="標楷體" w:hint="eastAsia"/>
          <w:color w:val="000000" w:themeColor="text1"/>
          <w:szCs w:val="24"/>
        </w:rPr>
        <w:t>親愛的客戶您好：</w:t>
      </w:r>
    </w:p>
    <w:p w14:paraId="459D3D67" w14:textId="77777777" w:rsidR="006702DC" w:rsidRPr="00D03BB0" w:rsidRDefault="006702DC" w:rsidP="00FF6622">
      <w:pPr>
        <w:spacing w:line="500" w:lineRule="exact"/>
        <w:ind w:leftChars="236" w:left="566" w:rightChars="412" w:right="989" w:firstLineChars="176" w:firstLine="422"/>
        <w:jc w:val="both"/>
        <w:rPr>
          <w:rFonts w:ascii="標楷體" w:eastAsia="標楷體" w:hAnsi="標楷體"/>
          <w:b/>
          <w:color w:val="000000" w:themeColor="text1"/>
          <w:szCs w:val="24"/>
          <w:u w:val="single"/>
        </w:rPr>
      </w:pPr>
      <w:r w:rsidRPr="00D03BB0">
        <w:rPr>
          <w:rFonts w:ascii="標楷體" w:eastAsia="標楷體" w:hAnsi="標楷體" w:hint="eastAsia"/>
          <w:color w:val="000000" w:themeColor="text1"/>
          <w:szCs w:val="24"/>
        </w:rPr>
        <w:t>為配合「洗錢防制法」及「金融機構防制洗錢辦法」規</w:t>
      </w:r>
      <w:r w:rsidR="008A0AA0" w:rsidRPr="00D03BB0">
        <w:rPr>
          <w:rFonts w:ascii="標楷體" w:eastAsia="標楷體" w:hAnsi="標楷體" w:hint="eastAsia"/>
          <w:color w:val="000000" w:themeColor="text1"/>
          <w:szCs w:val="24"/>
        </w:rPr>
        <w:t>定，金融機構應持續對客戶身分進行審查，並更新客戶基本資料</w:t>
      </w:r>
      <w:r w:rsidRPr="00D03BB0">
        <w:rPr>
          <w:rFonts w:ascii="標楷體" w:eastAsia="標楷體" w:hAnsi="標楷體" w:hint="eastAsia"/>
          <w:color w:val="000000" w:themeColor="text1"/>
          <w:szCs w:val="24"/>
        </w:rPr>
        <w:t>，所以請您填妥「客戶資料表(個人戶)」，並以下列方式提供本公司：</w:t>
      </w:r>
    </w:p>
    <w:p w14:paraId="3C4972C9" w14:textId="77777777" w:rsidR="006702DC" w:rsidRPr="00D03BB0" w:rsidRDefault="006702DC" w:rsidP="00FF6622">
      <w:pPr>
        <w:numPr>
          <w:ilvl w:val="0"/>
          <w:numId w:val="8"/>
        </w:numPr>
        <w:spacing w:line="500" w:lineRule="exact"/>
        <w:ind w:left="238" w:rightChars="412" w:right="989" w:firstLine="329"/>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親臨任一郵局辦理。</w:t>
      </w:r>
    </w:p>
    <w:p w14:paraId="68C555BE" w14:textId="77777777" w:rsidR="006702DC" w:rsidRPr="00D03BB0" w:rsidRDefault="006702DC" w:rsidP="00FF6622">
      <w:pPr>
        <w:numPr>
          <w:ilvl w:val="0"/>
          <w:numId w:val="8"/>
        </w:numPr>
        <w:spacing w:line="500" w:lineRule="exact"/>
        <w:ind w:left="238" w:rightChars="412" w:right="989" w:firstLine="329"/>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郵寄或傳真至任一郵局(地址或傳真號碼請至本公司全球資訊網查詢)。</w:t>
      </w:r>
    </w:p>
    <w:p w14:paraId="75775A39" w14:textId="77777777" w:rsidR="001F378A" w:rsidRPr="00D03BB0" w:rsidRDefault="001F378A" w:rsidP="001F378A">
      <w:pPr>
        <w:spacing w:line="500" w:lineRule="exact"/>
        <w:ind w:left="851" w:rightChars="412" w:right="989"/>
        <w:jc w:val="both"/>
        <w:rPr>
          <w:rFonts w:ascii="標楷體" w:eastAsia="標楷體" w:hAnsi="標楷體"/>
          <w:color w:val="000000" w:themeColor="text1"/>
          <w:szCs w:val="24"/>
        </w:rPr>
      </w:pPr>
    </w:p>
    <w:p w14:paraId="7ECD34BD" w14:textId="77777777" w:rsidR="00176909" w:rsidRPr="00D03BB0" w:rsidRDefault="006702DC" w:rsidP="001F378A">
      <w:pPr>
        <w:spacing w:line="500" w:lineRule="exact"/>
        <w:ind w:right="959"/>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中華郵政股份有限公司  </w:t>
      </w:r>
      <w:r w:rsidR="00EE1473" w:rsidRPr="00D03BB0">
        <w:rPr>
          <w:rFonts w:ascii="標楷體" w:eastAsia="標楷體" w:hAnsi="標楷體" w:hint="eastAsia"/>
          <w:color w:val="000000" w:themeColor="text1"/>
          <w:szCs w:val="24"/>
        </w:rPr>
        <w:t>敬啟</w:t>
      </w:r>
    </w:p>
    <w:p w14:paraId="216D3691" w14:textId="77777777" w:rsidR="00A65A58" w:rsidRPr="00D03BB0" w:rsidRDefault="00A65A58" w:rsidP="00A65A58">
      <w:pPr>
        <w:pStyle w:val="a3"/>
        <w:spacing w:line="200" w:lineRule="exact"/>
        <w:ind w:leftChars="0" w:left="0"/>
        <w:jc w:val="center"/>
        <w:rPr>
          <w:rFonts w:ascii="標楷體" w:eastAsia="標楷體" w:hAnsi="標楷體"/>
          <w:color w:val="000000" w:themeColor="text1"/>
          <w:szCs w:val="24"/>
        </w:rPr>
      </w:pPr>
    </w:p>
    <w:p w14:paraId="75D30E8C" w14:textId="77777777" w:rsidR="002C5A0B" w:rsidRPr="00D03BB0" w:rsidRDefault="002C5A0B" w:rsidP="00A65A58">
      <w:pPr>
        <w:pStyle w:val="a3"/>
        <w:spacing w:line="200" w:lineRule="exact"/>
        <w:ind w:leftChars="0" w:left="0"/>
        <w:jc w:val="center"/>
        <w:rPr>
          <w:rFonts w:ascii="標楷體" w:eastAsia="標楷體" w:hAnsi="標楷體"/>
          <w:color w:val="000000" w:themeColor="text1"/>
          <w:szCs w:val="24"/>
        </w:rPr>
      </w:pPr>
    </w:p>
    <w:p w14:paraId="3CE201B4" w14:textId="77777777" w:rsidR="00CC63E6" w:rsidRPr="00D03BB0" w:rsidRDefault="00B23CD6" w:rsidP="00A65A58">
      <w:pPr>
        <w:pStyle w:val="a3"/>
        <w:spacing w:line="200" w:lineRule="exact"/>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---------------------------折疊處-------------------------</w:t>
      </w:r>
    </w:p>
    <w:p w14:paraId="45681F25" w14:textId="77777777" w:rsidR="005518B9" w:rsidRPr="00D03BB0" w:rsidRDefault="005518B9" w:rsidP="007118B6">
      <w:pPr>
        <w:spacing w:line="500" w:lineRule="exact"/>
        <w:ind w:right="959"/>
        <w:rPr>
          <w:rFonts w:ascii="標楷體" w:eastAsia="標楷體" w:hAnsi="標楷體"/>
          <w:color w:val="000000" w:themeColor="text1"/>
          <w:szCs w:val="24"/>
        </w:rPr>
      </w:pPr>
    </w:p>
    <w:p w14:paraId="467FB697" w14:textId="77777777" w:rsidR="005518B9" w:rsidRPr="00D03BB0" w:rsidRDefault="000779B3" w:rsidP="009B3E33">
      <w:pPr>
        <w:pStyle w:val="a3"/>
        <w:ind w:leftChars="0" w:left="0"/>
        <w:jc w:val="center"/>
        <w:rPr>
          <w:rFonts w:ascii="標楷體" w:eastAsia="標楷體" w:hAnsi="標楷體"/>
          <w:color w:val="000000" w:themeColor="text1"/>
          <w:szCs w:val="24"/>
        </w:rPr>
      </w:pP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CC63E6" w:rsidRPr="00D03BB0">
        <w:rPr>
          <w:rFonts w:ascii="標楷體" w:eastAsia="標楷體" w:hAnsi="標楷體" w:hint="eastAsia"/>
          <w:color w:val="000000" w:themeColor="text1"/>
          <w:szCs w:val="24"/>
        </w:rPr>
        <w:t>上方為黏貼處，</w:t>
      </w:r>
      <w:r w:rsidRPr="00D03BB0">
        <w:rPr>
          <w:rFonts w:ascii="標楷體" w:eastAsia="標楷體" w:hAnsi="標楷體" w:hint="eastAsia"/>
          <w:color w:val="000000" w:themeColor="text1"/>
          <w:szCs w:val="24"/>
        </w:rPr>
        <w:t>下</w:t>
      </w:r>
      <w:r w:rsidR="00CC63E6" w:rsidRPr="00D03BB0">
        <w:rPr>
          <w:rFonts w:ascii="標楷體" w:eastAsia="標楷體" w:hAnsi="標楷體" w:hint="eastAsia"/>
          <w:color w:val="000000" w:themeColor="text1"/>
          <w:szCs w:val="24"/>
        </w:rPr>
        <w:t>方</w:t>
      </w:r>
      <w:r w:rsidRPr="00D03BB0">
        <w:rPr>
          <w:rFonts w:ascii="標楷體" w:eastAsia="標楷體" w:hAnsi="標楷體" w:hint="eastAsia"/>
          <w:color w:val="000000" w:themeColor="text1"/>
          <w:szCs w:val="24"/>
        </w:rPr>
        <w:t>為郵局人員處理欄</w:t>
      </w:r>
      <w:r w:rsidR="00CC63E6" w:rsidRPr="00D03BB0">
        <w:rPr>
          <w:rFonts w:ascii="標楷體" w:eastAsia="標楷體" w:hAnsi="標楷體" w:hint="eastAsia"/>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p>
    <w:p w14:paraId="2C8CAB21" w14:textId="6416B9F7" w:rsidR="000779B3" w:rsidRPr="00D03BB0" w:rsidRDefault="000779B3" w:rsidP="002A7972">
      <w:pPr>
        <w:ind w:leftChars="472" w:left="1133" w:rightChars="472" w:right="1133"/>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本作業請核對並更新客戶資料，並執行「</w:t>
      </w:r>
      <w:r w:rsidR="004D7659">
        <w:rPr>
          <w:rFonts w:ascii="標楷體" w:eastAsia="標楷體" w:hAnsi="標楷體" w:hint="eastAsia"/>
          <w:color w:val="000000" w:themeColor="text1"/>
          <w:szCs w:val="24"/>
        </w:rPr>
        <w:t>9100</w:t>
      </w:r>
      <w:r w:rsidRPr="00D03BB0">
        <w:rPr>
          <w:rFonts w:ascii="標楷體" w:eastAsia="標楷體" w:hAnsi="標楷體" w:hint="eastAsia"/>
          <w:color w:val="000000" w:themeColor="text1"/>
          <w:szCs w:val="24"/>
        </w:rPr>
        <w:t>」</w:t>
      </w:r>
      <w:r w:rsidR="00593745" w:rsidRPr="002805FB">
        <w:rPr>
          <w:rFonts w:ascii="標楷體" w:eastAsia="標楷體" w:hAnsi="標楷體" w:hint="eastAsia"/>
          <w:color w:val="000000"/>
          <w:szCs w:val="24"/>
        </w:rPr>
        <w:t>(或「9</w:t>
      </w:r>
      <w:r w:rsidR="00593745">
        <w:rPr>
          <w:rFonts w:ascii="標楷體" w:eastAsia="標楷體" w:hAnsi="標楷體" w:hint="eastAsia"/>
          <w:color w:val="000000"/>
          <w:szCs w:val="24"/>
        </w:rPr>
        <w:t>101</w:t>
      </w:r>
      <w:r w:rsidR="00593745" w:rsidRPr="002805FB">
        <w:rPr>
          <w:rFonts w:ascii="標楷體" w:eastAsia="標楷體" w:hAnsi="標楷體" w:hint="eastAsia"/>
          <w:color w:val="000000"/>
          <w:szCs w:val="24"/>
        </w:rPr>
        <w:t>」)</w:t>
      </w:r>
      <w:r w:rsidRPr="00D03BB0">
        <w:rPr>
          <w:rFonts w:ascii="標楷體" w:eastAsia="標楷體" w:hAnsi="標楷體" w:hint="eastAsia"/>
          <w:color w:val="000000" w:themeColor="text1"/>
          <w:szCs w:val="24"/>
        </w:rPr>
        <w:t>及「8743」交易。</w:t>
      </w:r>
      <w:r w:rsidRPr="00D03BB0">
        <w:rPr>
          <w:rFonts w:hint="eastAsia"/>
          <w:noProof/>
          <w:color w:val="000000" w:themeColor="text1"/>
        </w:rPr>
        <mc:AlternateContent>
          <mc:Choice Requires="wps">
            <w:drawing>
              <wp:anchor distT="0" distB="0" distL="114300" distR="114300" simplePos="0" relativeHeight="251665408" behindDoc="0" locked="0" layoutInCell="1" allowOverlap="1" wp14:anchorId="1162C376" wp14:editId="14F13DF9">
                <wp:simplePos x="0" y="0"/>
                <wp:positionH relativeFrom="column">
                  <wp:posOffset>6383655</wp:posOffset>
                </wp:positionH>
                <wp:positionV relativeFrom="paragraph">
                  <wp:posOffset>160655</wp:posOffset>
                </wp:positionV>
                <wp:extent cx="0" cy="167640"/>
                <wp:effectExtent l="0" t="0" r="19050" b="22860"/>
                <wp:wrapNone/>
                <wp:docPr id="5" name="直線接點 5"/>
                <wp:cNvGraphicFramePr/>
                <a:graphic xmlns:a="http://schemas.openxmlformats.org/drawingml/2006/main">
                  <a:graphicData uri="http://schemas.microsoft.com/office/word/2010/wordprocessingShape">
                    <wps:wsp>
                      <wps:cNvCnPr/>
                      <wps:spPr>
                        <a:xfrm>
                          <a:off x="0" y="0"/>
                          <a:ext cx="0" cy="1676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D61AF3F" id="直線接點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65pt,12.65pt" to="502.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" strokecolor="windowText" strokeweight=".5pt">
                <v:stroke joinstyle="miter"/>
              </v:line>
            </w:pict>
          </mc:Fallback>
        </mc:AlternateContent>
      </w:r>
      <w:r w:rsidRPr="00D03BB0">
        <w:rPr>
          <w:rFonts w:hint="eastAsia"/>
          <w:noProof/>
          <w:color w:val="000000" w:themeColor="text1"/>
        </w:rPr>
        <mc:AlternateContent>
          <mc:Choice Requires="wps">
            <w:drawing>
              <wp:anchor distT="0" distB="0" distL="114300" distR="114300" simplePos="0" relativeHeight="251664384" behindDoc="0" locked="0" layoutInCell="1" allowOverlap="1" wp14:anchorId="05E336A9" wp14:editId="78B495B7">
                <wp:simplePos x="0" y="0"/>
                <wp:positionH relativeFrom="column">
                  <wp:posOffset>6193155</wp:posOffset>
                </wp:positionH>
                <wp:positionV relativeFrom="paragraph">
                  <wp:posOffset>160655</wp:posOffset>
                </wp:positionV>
                <wp:extent cx="190500" cy="0"/>
                <wp:effectExtent l="0" t="0" r="19050" b="19050"/>
                <wp:wrapNone/>
                <wp:docPr id="6" name="直線接點 6"/>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A4FE98" id="直線接點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65pt,12.65pt" to="50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" strokecolor="windowText" strokeweight=".5pt">
                <v:stroke joinstyle="miter"/>
              </v:line>
            </w:pict>
          </mc:Fallback>
        </mc:AlternateContent>
      </w:r>
    </w:p>
    <w:p w14:paraId="2B8DD686" w14:textId="77777777" w:rsidR="000779B3" w:rsidRPr="00D03BB0" w:rsidRDefault="000779B3" w:rsidP="000779B3">
      <w:pPr>
        <w:jc w:val="both"/>
        <w:rPr>
          <w:rFonts w:ascii="標楷體" w:eastAsia="標楷體" w:hAnsi="標楷體"/>
          <w:color w:val="000000" w:themeColor="text1"/>
          <w:szCs w:val="24"/>
        </w:rPr>
      </w:pPr>
    </w:p>
    <w:p w14:paraId="7B6B9BBB" w14:textId="77777777" w:rsidR="000779B3" w:rsidRPr="00D03BB0" w:rsidRDefault="000779B3" w:rsidP="000779B3">
      <w:pPr>
        <w:jc w:val="both"/>
        <w:rPr>
          <w:rFonts w:ascii="標楷體" w:eastAsia="標楷體" w:hAnsi="標楷體"/>
          <w:color w:val="000000" w:themeColor="text1"/>
          <w:szCs w:val="24"/>
        </w:rPr>
      </w:pPr>
    </w:p>
    <w:p w14:paraId="6A4258F4" w14:textId="77777777" w:rsidR="000779B3" w:rsidRPr="00D03BB0" w:rsidRDefault="000779B3" w:rsidP="000779B3">
      <w:pPr>
        <w:jc w:val="both"/>
        <w:rPr>
          <w:rFonts w:ascii="標楷體" w:eastAsia="標楷體" w:hAnsi="標楷體"/>
          <w:color w:val="000000" w:themeColor="text1"/>
          <w:szCs w:val="24"/>
        </w:rPr>
      </w:pPr>
      <w:r w:rsidRPr="00D03BB0">
        <w:rPr>
          <w:rFonts w:hint="eastAsia"/>
          <w:noProof/>
          <w:color w:val="000000" w:themeColor="text1"/>
        </w:rPr>
        <mc:AlternateContent>
          <mc:Choice Requires="wps">
            <w:drawing>
              <wp:anchor distT="0" distB="0" distL="114300" distR="114300" simplePos="0" relativeHeight="251666432" behindDoc="0" locked="0" layoutInCell="1" allowOverlap="1" wp14:anchorId="42E072D7" wp14:editId="37A27A99">
                <wp:simplePos x="0" y="0"/>
                <wp:positionH relativeFrom="column">
                  <wp:posOffset>5111115</wp:posOffset>
                </wp:positionH>
                <wp:positionV relativeFrom="paragraph">
                  <wp:posOffset>99695</wp:posOffset>
                </wp:positionV>
                <wp:extent cx="0" cy="167640"/>
                <wp:effectExtent l="0" t="0" r="19050" b="22860"/>
                <wp:wrapNone/>
                <wp:docPr id="7" name="直線接點 7"/>
                <wp:cNvGraphicFramePr/>
                <a:graphic xmlns:a="http://schemas.openxmlformats.org/drawingml/2006/main">
                  <a:graphicData uri="http://schemas.microsoft.com/office/word/2010/wordprocessingShape">
                    <wps:wsp>
                      <wps:cNvCnPr/>
                      <wps:spPr>
                        <a:xfrm>
                          <a:off x="0" y="0"/>
                          <a:ext cx="0" cy="1676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BC4C444" id="直線接點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7.85pt" to="40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" strokecolor="windowText" strokeweight=".5pt">
                <v:stroke joinstyle="miter"/>
              </v:line>
            </w:pict>
          </mc:Fallback>
        </mc:AlternateContent>
      </w:r>
    </w:p>
    <w:p w14:paraId="0E5B8AF2" w14:textId="77777777" w:rsidR="000779B3" w:rsidRPr="00D03BB0" w:rsidRDefault="000779B3" w:rsidP="000779B3">
      <w:pPr>
        <w:jc w:val="both"/>
        <w:rPr>
          <w:rFonts w:ascii="標楷體" w:eastAsia="標楷體" w:hAnsi="標楷體"/>
          <w:color w:val="000000" w:themeColor="text1"/>
          <w:szCs w:val="24"/>
        </w:rPr>
      </w:pPr>
      <w:r w:rsidRPr="00D03BB0">
        <w:rPr>
          <w:rFonts w:hint="eastAsia"/>
          <w:noProof/>
          <w:color w:val="000000" w:themeColor="text1"/>
        </w:rPr>
        <mc:AlternateContent>
          <mc:Choice Requires="wps">
            <w:drawing>
              <wp:anchor distT="0" distB="0" distL="114300" distR="114300" simplePos="0" relativeHeight="251667456" behindDoc="0" locked="0" layoutInCell="1" allowOverlap="1" wp14:anchorId="6F4606E9" wp14:editId="6C8415D9">
                <wp:simplePos x="0" y="0"/>
                <wp:positionH relativeFrom="column">
                  <wp:posOffset>5111115</wp:posOffset>
                </wp:positionH>
                <wp:positionV relativeFrom="paragraph">
                  <wp:posOffset>38735</wp:posOffset>
                </wp:positionV>
                <wp:extent cx="160020" cy="0"/>
                <wp:effectExtent l="0" t="0" r="30480" b="19050"/>
                <wp:wrapNone/>
                <wp:docPr id="8" name="直線接點 8"/>
                <wp:cNvGraphicFramePr/>
                <a:graphic xmlns:a="http://schemas.openxmlformats.org/drawingml/2006/main">
                  <a:graphicData uri="http://schemas.microsoft.com/office/word/2010/wordprocessingShape">
                    <wps:wsp>
                      <wps:cNvCnPr/>
                      <wps:spPr>
                        <a:xfrm>
                          <a:off x="0" y="0"/>
                          <a:ext cx="1600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616483" id="直線接點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2.45pt,3.05pt" to="41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" strokecolor="windowText" strokeweight=".5pt">
                <v:stroke joinstyle="miter"/>
              </v:line>
            </w:pict>
          </mc:Fallback>
        </mc:AlternateContent>
      </w:r>
    </w:p>
    <w:p w14:paraId="68EE1484" w14:textId="77777777" w:rsidR="005518B9" w:rsidRPr="00D03BB0" w:rsidRDefault="000779B3" w:rsidP="005518B9">
      <w:pPr>
        <w:pStyle w:val="a3"/>
        <w:ind w:leftChars="0" w:left="1701"/>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儲匯壽險專用章</w:t>
      </w:r>
    </w:p>
    <w:p w14:paraId="10960B69" w14:textId="77777777" w:rsidR="008D3A9A" w:rsidRPr="00D03BB0" w:rsidRDefault="000779B3" w:rsidP="008D3A9A">
      <w:pPr>
        <w:pStyle w:val="a3"/>
        <w:ind w:leftChars="0" w:left="1701"/>
        <w:jc w:val="both"/>
        <w:rPr>
          <w:rFonts w:ascii="標楷體" w:eastAsia="標楷體" w:hAnsi="標楷體"/>
          <w:color w:val="000000" w:themeColor="text1"/>
          <w:szCs w:val="24"/>
          <w:u w:val="single"/>
        </w:rPr>
      </w:pPr>
      <w:r w:rsidRPr="00D03BB0">
        <w:rPr>
          <w:rFonts w:ascii="標楷體" w:eastAsia="標楷體" w:hAnsi="標楷體" w:hint="eastAsia"/>
          <w:color w:val="000000" w:themeColor="text1"/>
          <w:szCs w:val="24"/>
        </w:rPr>
        <w:t xml:space="preserve">                                                        主管：</w:t>
      </w:r>
      <w:r w:rsidRPr="00D03BB0">
        <w:rPr>
          <w:rFonts w:ascii="標楷體" w:eastAsia="標楷體" w:hAnsi="標楷體" w:hint="eastAsia"/>
          <w:color w:val="000000" w:themeColor="text1"/>
          <w:szCs w:val="24"/>
          <w:u w:val="single"/>
        </w:rPr>
        <w:t xml:space="preserve">      </w:t>
      </w:r>
    </w:p>
    <w:p w14:paraId="67406D7F" w14:textId="77777777" w:rsidR="000E4E94" w:rsidRPr="00D03BB0" w:rsidRDefault="008D3A9A" w:rsidP="000E4E94">
      <w:pPr>
        <w:tabs>
          <w:tab w:val="left" w:pos="8295"/>
        </w:tabs>
        <w:spacing w:line="200" w:lineRule="exact"/>
        <w:rPr>
          <w:color w:val="000000" w:themeColor="text1"/>
        </w:rPr>
      </w:pPr>
      <w:r w:rsidRPr="00D03BB0">
        <w:rPr>
          <w:rFonts w:hint="eastAsia"/>
          <w:noProof/>
          <w:color w:val="000000" w:themeColor="text1"/>
          <w:szCs w:val="24"/>
        </w:rPr>
        <mc:AlternateContent>
          <mc:Choice Requires="wps">
            <w:drawing>
              <wp:anchor distT="0" distB="0" distL="114300" distR="114300" simplePos="0" relativeHeight="251668480" behindDoc="0" locked="0" layoutInCell="1" allowOverlap="1" wp14:anchorId="224713C1" wp14:editId="1BCD9893">
                <wp:simplePos x="0" y="0"/>
                <wp:positionH relativeFrom="column">
                  <wp:posOffset>354330</wp:posOffset>
                </wp:positionH>
                <wp:positionV relativeFrom="paragraph">
                  <wp:posOffset>109855</wp:posOffset>
                </wp:positionV>
                <wp:extent cx="5981700" cy="666750"/>
                <wp:effectExtent l="0" t="0" r="19050" b="19050"/>
                <wp:wrapNone/>
                <wp:docPr id="9" name="矩形 9"/>
                <wp:cNvGraphicFramePr/>
                <a:graphic xmlns:a="http://schemas.openxmlformats.org/drawingml/2006/main">
                  <a:graphicData uri="http://schemas.microsoft.com/office/word/2010/wordprocessingShape">
                    <wps:wsp>
                      <wps:cNvSpPr/>
                      <wps:spPr>
                        <a:xfrm>
                          <a:off x="0" y="0"/>
                          <a:ext cx="5981700"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27FA4" id="矩形 9" o:spid="_x0000_s1026" style="position:absolute;margin-left:27.9pt;margin-top:8.65pt;width:471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" filled="f" strokecolor="windowText" strokeweight="1pt"/>
            </w:pict>
          </mc:Fallback>
        </mc:AlternateContent>
      </w:r>
    </w:p>
    <w:p w14:paraId="2DB57D60" w14:textId="77777777" w:rsidR="000E4E48" w:rsidRPr="00D03BB0" w:rsidRDefault="008D3A9A" w:rsidP="00176909">
      <w:pPr>
        <w:spacing w:line="600" w:lineRule="exact"/>
        <w:ind w:right="-1192"/>
        <w:rPr>
          <w:rFonts w:ascii="標楷體" w:eastAsia="標楷體" w:hAnsi="標楷體"/>
          <w:color w:val="000000" w:themeColor="text1"/>
          <w:sz w:val="20"/>
          <w:szCs w:val="20"/>
        </w:rPr>
      </w:pPr>
      <w:r w:rsidRPr="00D03BB0">
        <w:rPr>
          <w:rFonts w:ascii="標楷體" w:eastAsia="標楷體" w:hAnsi="標楷體" w:hint="eastAsia"/>
          <w:color w:val="000000" w:themeColor="text1"/>
          <w:szCs w:val="24"/>
        </w:rPr>
        <w:t xml:space="preserve">     8743印證欄</w:t>
      </w:r>
    </w:p>
    <w:sectPr w:rsidR="000E4E48" w:rsidRPr="00D03BB0" w:rsidSect="0014480D">
      <w:footerReference w:type="default" r:id="rId8"/>
      <w:pgSz w:w="11906" w:h="16838" w:code="9"/>
      <w:pgMar w:top="567" w:right="567" w:bottom="567" w:left="567" w:header="851" w:footer="227" w:gutter="0"/>
      <w:pgBorders w:offsetFrom="page">
        <w:left w:val="dashSmallGap" w:sz="4" w:space="24" w:color="auto"/>
        <w:right w:val="dashSmallGap"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8C43" w14:textId="77777777" w:rsidR="0014480D" w:rsidRDefault="0014480D" w:rsidP="00FE14CF">
      <w:r>
        <w:separator/>
      </w:r>
    </w:p>
  </w:endnote>
  <w:endnote w:type="continuationSeparator" w:id="0">
    <w:p w14:paraId="1974D7B2" w14:textId="77777777" w:rsidR="0014480D" w:rsidRDefault="0014480D" w:rsidP="00FE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FC7" w14:textId="77777777" w:rsidR="00FE14CF" w:rsidRPr="00FE14CF" w:rsidRDefault="00FE14CF" w:rsidP="00FE14CF">
    <w:pPr>
      <w:pStyle w:val="a6"/>
      <w:jc w:val="right"/>
      <w:rPr>
        <w:rFonts w:ascii="標楷體" w:eastAsia="標楷體" w:hAnsi="標楷體"/>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45D1" w14:textId="77777777" w:rsidR="0014480D" w:rsidRDefault="0014480D" w:rsidP="00FE14CF">
      <w:r>
        <w:separator/>
      </w:r>
    </w:p>
  </w:footnote>
  <w:footnote w:type="continuationSeparator" w:id="0">
    <w:p w14:paraId="45279224" w14:textId="77777777" w:rsidR="0014480D" w:rsidRDefault="0014480D" w:rsidP="00FE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303"/>
    <w:multiLevelType w:val="hybridMultilevel"/>
    <w:tmpl w:val="232A5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93911"/>
    <w:multiLevelType w:val="hybridMultilevel"/>
    <w:tmpl w:val="637E589E"/>
    <w:lvl w:ilvl="0" w:tplc="D5665710">
      <w:start w:val="1"/>
      <w:numFmt w:val="decimal"/>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9E7F6A"/>
    <w:multiLevelType w:val="hybridMultilevel"/>
    <w:tmpl w:val="09D801B0"/>
    <w:lvl w:ilvl="0" w:tplc="6FDCA37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059A"/>
    <w:multiLevelType w:val="hybridMultilevel"/>
    <w:tmpl w:val="FEA0D41A"/>
    <w:lvl w:ilvl="0" w:tplc="3F1433BC">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294F71BB"/>
    <w:multiLevelType w:val="hybridMultilevel"/>
    <w:tmpl w:val="8A9ADC0A"/>
    <w:lvl w:ilvl="0" w:tplc="0D50275E">
      <w:start w:val="1"/>
      <w:numFmt w:val="decimal"/>
      <w:suff w:val="nothing"/>
      <w:lvlText w:val="(%1)"/>
      <w:lvlJc w:val="left"/>
      <w:pPr>
        <w:ind w:left="1699" w:hanging="480"/>
      </w:pPr>
      <w:rPr>
        <w:rFont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abstractNum w:abstractNumId="5" w15:restartNumberingAfterBreak="0">
    <w:nsid w:val="310B305A"/>
    <w:multiLevelType w:val="hybridMultilevel"/>
    <w:tmpl w:val="94E6B2C4"/>
    <w:lvl w:ilvl="0" w:tplc="51D4BE72">
      <w:start w:val="1"/>
      <w:numFmt w:val="bullet"/>
      <w:suff w:val="nothing"/>
      <w:lvlText w:val=""/>
      <w:lvlJc w:val="left"/>
      <w:pPr>
        <w:ind w:left="48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6A5726"/>
    <w:multiLevelType w:val="hybridMultilevel"/>
    <w:tmpl w:val="F1CA8EEC"/>
    <w:lvl w:ilvl="0" w:tplc="9F306796">
      <w:start w:val="1"/>
      <w:numFmt w:val="decimal"/>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6C5624"/>
    <w:multiLevelType w:val="hybridMultilevel"/>
    <w:tmpl w:val="F816F222"/>
    <w:lvl w:ilvl="0" w:tplc="F3E2B84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9E581D"/>
    <w:multiLevelType w:val="hybridMultilevel"/>
    <w:tmpl w:val="31CCAD4A"/>
    <w:lvl w:ilvl="0" w:tplc="0409000F">
      <w:start w:val="1"/>
      <w:numFmt w:val="decimal"/>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15:restartNumberingAfterBreak="0">
    <w:nsid w:val="54A62F2A"/>
    <w:multiLevelType w:val="hybridMultilevel"/>
    <w:tmpl w:val="FAA2A332"/>
    <w:lvl w:ilvl="0" w:tplc="BA0E4EE0">
      <w:start w:val="1"/>
      <w:numFmt w:val="decimal"/>
      <w:suff w:val="nothing"/>
      <w:lvlText w:val="(%1)"/>
      <w:lvlJc w:val="left"/>
      <w:pPr>
        <w:ind w:left="2749" w:hanging="480"/>
      </w:pPr>
      <w:rPr>
        <w:rFonts w:hint="default"/>
      </w:rPr>
    </w:lvl>
    <w:lvl w:ilvl="1" w:tplc="04090019" w:tentative="1">
      <w:start w:val="1"/>
      <w:numFmt w:val="ideographTraditional"/>
      <w:lvlText w:val="%2、"/>
      <w:lvlJc w:val="left"/>
      <w:pPr>
        <w:ind w:left="3473" w:hanging="480"/>
      </w:pPr>
    </w:lvl>
    <w:lvl w:ilvl="2" w:tplc="0409001B" w:tentative="1">
      <w:start w:val="1"/>
      <w:numFmt w:val="lowerRoman"/>
      <w:lvlText w:val="%3."/>
      <w:lvlJc w:val="right"/>
      <w:pPr>
        <w:ind w:left="3953" w:hanging="480"/>
      </w:pPr>
    </w:lvl>
    <w:lvl w:ilvl="3" w:tplc="0409000F" w:tentative="1">
      <w:start w:val="1"/>
      <w:numFmt w:val="decimal"/>
      <w:lvlText w:val="%4."/>
      <w:lvlJc w:val="left"/>
      <w:pPr>
        <w:ind w:left="4433" w:hanging="480"/>
      </w:pPr>
    </w:lvl>
    <w:lvl w:ilvl="4" w:tplc="04090019" w:tentative="1">
      <w:start w:val="1"/>
      <w:numFmt w:val="ideographTraditional"/>
      <w:lvlText w:val="%5、"/>
      <w:lvlJc w:val="left"/>
      <w:pPr>
        <w:ind w:left="4913" w:hanging="480"/>
      </w:pPr>
    </w:lvl>
    <w:lvl w:ilvl="5" w:tplc="0409001B" w:tentative="1">
      <w:start w:val="1"/>
      <w:numFmt w:val="lowerRoman"/>
      <w:lvlText w:val="%6."/>
      <w:lvlJc w:val="right"/>
      <w:pPr>
        <w:ind w:left="5393" w:hanging="480"/>
      </w:pPr>
    </w:lvl>
    <w:lvl w:ilvl="6" w:tplc="0409000F" w:tentative="1">
      <w:start w:val="1"/>
      <w:numFmt w:val="decimal"/>
      <w:lvlText w:val="%7."/>
      <w:lvlJc w:val="left"/>
      <w:pPr>
        <w:ind w:left="5873" w:hanging="480"/>
      </w:pPr>
    </w:lvl>
    <w:lvl w:ilvl="7" w:tplc="04090019" w:tentative="1">
      <w:start w:val="1"/>
      <w:numFmt w:val="ideographTraditional"/>
      <w:lvlText w:val="%8、"/>
      <w:lvlJc w:val="left"/>
      <w:pPr>
        <w:ind w:left="6353" w:hanging="480"/>
      </w:pPr>
    </w:lvl>
    <w:lvl w:ilvl="8" w:tplc="0409001B" w:tentative="1">
      <w:start w:val="1"/>
      <w:numFmt w:val="lowerRoman"/>
      <w:lvlText w:val="%9."/>
      <w:lvlJc w:val="right"/>
      <w:pPr>
        <w:ind w:left="6833" w:hanging="480"/>
      </w:pPr>
    </w:lvl>
  </w:abstractNum>
  <w:abstractNum w:abstractNumId="10" w15:restartNumberingAfterBreak="0">
    <w:nsid w:val="5753452D"/>
    <w:multiLevelType w:val="hybridMultilevel"/>
    <w:tmpl w:val="47E457AE"/>
    <w:lvl w:ilvl="0" w:tplc="F8FCA1D8">
      <w:start w:val="1"/>
      <w:numFmt w:val="decimal"/>
      <w:suff w:val="nothing"/>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1" w15:restartNumberingAfterBreak="0">
    <w:nsid w:val="65A12FB7"/>
    <w:multiLevelType w:val="hybridMultilevel"/>
    <w:tmpl w:val="D292D8FC"/>
    <w:lvl w:ilvl="0" w:tplc="85AA653A">
      <w:start w:val="1"/>
      <w:numFmt w:val="bullet"/>
      <w:suff w:val="nothing"/>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7C691B85"/>
    <w:multiLevelType w:val="hybridMultilevel"/>
    <w:tmpl w:val="F640BFA6"/>
    <w:lvl w:ilvl="0" w:tplc="0409000F">
      <w:start w:val="1"/>
      <w:numFmt w:val="decimal"/>
      <w:lvlText w:val="%1."/>
      <w:lvlJc w:val="left"/>
      <w:pPr>
        <w:ind w:left="482" w:hanging="480"/>
      </w:pPr>
    </w:lvl>
    <w:lvl w:ilvl="1" w:tplc="6F523190">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1189416458">
    <w:abstractNumId w:val="11"/>
  </w:num>
  <w:num w:numId="2" w16cid:durableId="1318415480">
    <w:abstractNumId w:val="6"/>
  </w:num>
  <w:num w:numId="3" w16cid:durableId="338318675">
    <w:abstractNumId w:val="9"/>
  </w:num>
  <w:num w:numId="4" w16cid:durableId="528758736">
    <w:abstractNumId w:val="8"/>
  </w:num>
  <w:num w:numId="5" w16cid:durableId="1502235654">
    <w:abstractNumId w:val="12"/>
  </w:num>
  <w:num w:numId="6" w16cid:durableId="369956775">
    <w:abstractNumId w:val="0"/>
  </w:num>
  <w:num w:numId="7" w16cid:durableId="598638357">
    <w:abstractNumId w:val="7"/>
  </w:num>
  <w:num w:numId="8" w16cid:durableId="1273777948">
    <w:abstractNumId w:val="2"/>
  </w:num>
  <w:num w:numId="9" w16cid:durableId="847135767">
    <w:abstractNumId w:val="5"/>
  </w:num>
  <w:num w:numId="10" w16cid:durableId="468859516">
    <w:abstractNumId w:val="1"/>
  </w:num>
  <w:num w:numId="11" w16cid:durableId="1241982249">
    <w:abstractNumId w:val="10"/>
  </w:num>
  <w:num w:numId="12" w16cid:durableId="871461889">
    <w:abstractNumId w:val="3"/>
  </w:num>
  <w:num w:numId="13" w16cid:durableId="998002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CF"/>
    <w:rsid w:val="000031ED"/>
    <w:rsid w:val="00010D7F"/>
    <w:rsid w:val="0001208F"/>
    <w:rsid w:val="00016D6C"/>
    <w:rsid w:val="00023FF3"/>
    <w:rsid w:val="00031E90"/>
    <w:rsid w:val="00035566"/>
    <w:rsid w:val="0004343B"/>
    <w:rsid w:val="00061772"/>
    <w:rsid w:val="00065125"/>
    <w:rsid w:val="00074D3A"/>
    <w:rsid w:val="00075B8A"/>
    <w:rsid w:val="000768D8"/>
    <w:rsid w:val="000779B3"/>
    <w:rsid w:val="00085854"/>
    <w:rsid w:val="0009451B"/>
    <w:rsid w:val="000950CC"/>
    <w:rsid w:val="00095D59"/>
    <w:rsid w:val="000B16AB"/>
    <w:rsid w:val="000B6E73"/>
    <w:rsid w:val="000C54E9"/>
    <w:rsid w:val="000D2D05"/>
    <w:rsid w:val="000D37BB"/>
    <w:rsid w:val="000E4E48"/>
    <w:rsid w:val="000E4E94"/>
    <w:rsid w:val="000E5D32"/>
    <w:rsid w:val="000F22EE"/>
    <w:rsid w:val="000F33FB"/>
    <w:rsid w:val="0010182C"/>
    <w:rsid w:val="0013502F"/>
    <w:rsid w:val="00136E0A"/>
    <w:rsid w:val="00137E3B"/>
    <w:rsid w:val="0014120B"/>
    <w:rsid w:val="0014480D"/>
    <w:rsid w:val="00144C2B"/>
    <w:rsid w:val="001468AE"/>
    <w:rsid w:val="001528F1"/>
    <w:rsid w:val="001664BA"/>
    <w:rsid w:val="0017377D"/>
    <w:rsid w:val="00176909"/>
    <w:rsid w:val="001770A9"/>
    <w:rsid w:val="0018314A"/>
    <w:rsid w:val="00185F79"/>
    <w:rsid w:val="001A6AF9"/>
    <w:rsid w:val="001C6063"/>
    <w:rsid w:val="001D7009"/>
    <w:rsid w:val="001F378A"/>
    <w:rsid w:val="001F56F6"/>
    <w:rsid w:val="00212128"/>
    <w:rsid w:val="0023618C"/>
    <w:rsid w:val="00250FD7"/>
    <w:rsid w:val="002857FC"/>
    <w:rsid w:val="0029265E"/>
    <w:rsid w:val="0029448D"/>
    <w:rsid w:val="002A2FFC"/>
    <w:rsid w:val="002A4B6A"/>
    <w:rsid w:val="002A7972"/>
    <w:rsid w:val="002C5A0B"/>
    <w:rsid w:val="002D0A2B"/>
    <w:rsid w:val="002F75FD"/>
    <w:rsid w:val="00310279"/>
    <w:rsid w:val="003176AB"/>
    <w:rsid w:val="00327127"/>
    <w:rsid w:val="00343620"/>
    <w:rsid w:val="0037527C"/>
    <w:rsid w:val="003756E6"/>
    <w:rsid w:val="00386C18"/>
    <w:rsid w:val="003A1A0E"/>
    <w:rsid w:val="003B1BA5"/>
    <w:rsid w:val="003B7D12"/>
    <w:rsid w:val="003D6163"/>
    <w:rsid w:val="003E37B8"/>
    <w:rsid w:val="003E4050"/>
    <w:rsid w:val="003F10EB"/>
    <w:rsid w:val="0040330A"/>
    <w:rsid w:val="004059FB"/>
    <w:rsid w:val="00445A2C"/>
    <w:rsid w:val="00447982"/>
    <w:rsid w:val="0046458B"/>
    <w:rsid w:val="004722A4"/>
    <w:rsid w:val="004A1536"/>
    <w:rsid w:val="004A3045"/>
    <w:rsid w:val="004B7993"/>
    <w:rsid w:val="004D0152"/>
    <w:rsid w:val="004D7659"/>
    <w:rsid w:val="004E009B"/>
    <w:rsid w:val="004E49BA"/>
    <w:rsid w:val="005018FC"/>
    <w:rsid w:val="005026A0"/>
    <w:rsid w:val="00510186"/>
    <w:rsid w:val="00514B6D"/>
    <w:rsid w:val="0053524E"/>
    <w:rsid w:val="005518B9"/>
    <w:rsid w:val="0055249B"/>
    <w:rsid w:val="00554C10"/>
    <w:rsid w:val="00560FE6"/>
    <w:rsid w:val="005637BB"/>
    <w:rsid w:val="005856FB"/>
    <w:rsid w:val="00586AAA"/>
    <w:rsid w:val="00593745"/>
    <w:rsid w:val="005A0910"/>
    <w:rsid w:val="005A148D"/>
    <w:rsid w:val="005A31B7"/>
    <w:rsid w:val="005C5629"/>
    <w:rsid w:val="005E0961"/>
    <w:rsid w:val="005E16C6"/>
    <w:rsid w:val="00606F71"/>
    <w:rsid w:val="00615340"/>
    <w:rsid w:val="00621501"/>
    <w:rsid w:val="006216A3"/>
    <w:rsid w:val="006234E8"/>
    <w:rsid w:val="0063009A"/>
    <w:rsid w:val="00664AA9"/>
    <w:rsid w:val="006702DC"/>
    <w:rsid w:val="006925B4"/>
    <w:rsid w:val="006B034C"/>
    <w:rsid w:val="006B70C4"/>
    <w:rsid w:val="006D066F"/>
    <w:rsid w:val="006E1EC6"/>
    <w:rsid w:val="006F030A"/>
    <w:rsid w:val="00701078"/>
    <w:rsid w:val="00705C05"/>
    <w:rsid w:val="007118B6"/>
    <w:rsid w:val="0071711E"/>
    <w:rsid w:val="00732B56"/>
    <w:rsid w:val="00733754"/>
    <w:rsid w:val="00765E61"/>
    <w:rsid w:val="007938B9"/>
    <w:rsid w:val="00795C84"/>
    <w:rsid w:val="007A602D"/>
    <w:rsid w:val="007B5AFC"/>
    <w:rsid w:val="007D1BD5"/>
    <w:rsid w:val="007D6896"/>
    <w:rsid w:val="007F1FD4"/>
    <w:rsid w:val="007F3C1F"/>
    <w:rsid w:val="007F4AB8"/>
    <w:rsid w:val="00801391"/>
    <w:rsid w:val="00810839"/>
    <w:rsid w:val="00833ACC"/>
    <w:rsid w:val="0083402E"/>
    <w:rsid w:val="00840E5E"/>
    <w:rsid w:val="00843DB6"/>
    <w:rsid w:val="008462DC"/>
    <w:rsid w:val="00856A2E"/>
    <w:rsid w:val="00892C21"/>
    <w:rsid w:val="008964BC"/>
    <w:rsid w:val="008A0AA0"/>
    <w:rsid w:val="008A1C95"/>
    <w:rsid w:val="008B3A89"/>
    <w:rsid w:val="008C4408"/>
    <w:rsid w:val="008D3A9A"/>
    <w:rsid w:val="008F4806"/>
    <w:rsid w:val="0090622C"/>
    <w:rsid w:val="00920ADD"/>
    <w:rsid w:val="00936A50"/>
    <w:rsid w:val="00936AA3"/>
    <w:rsid w:val="00937815"/>
    <w:rsid w:val="009437D7"/>
    <w:rsid w:val="00943EA7"/>
    <w:rsid w:val="00950511"/>
    <w:rsid w:val="009674FE"/>
    <w:rsid w:val="0097155E"/>
    <w:rsid w:val="0097486A"/>
    <w:rsid w:val="009952BE"/>
    <w:rsid w:val="009970B7"/>
    <w:rsid w:val="009A0D2E"/>
    <w:rsid w:val="009A5B3D"/>
    <w:rsid w:val="009B3E33"/>
    <w:rsid w:val="009B58E7"/>
    <w:rsid w:val="009C6BB9"/>
    <w:rsid w:val="009D741F"/>
    <w:rsid w:val="009E3926"/>
    <w:rsid w:val="009F57DB"/>
    <w:rsid w:val="009F6477"/>
    <w:rsid w:val="00A15F4D"/>
    <w:rsid w:val="00A5422D"/>
    <w:rsid w:val="00A613EB"/>
    <w:rsid w:val="00A65A58"/>
    <w:rsid w:val="00A75B81"/>
    <w:rsid w:val="00AB3336"/>
    <w:rsid w:val="00AD148C"/>
    <w:rsid w:val="00AD1E9B"/>
    <w:rsid w:val="00AE6CC9"/>
    <w:rsid w:val="00B048D3"/>
    <w:rsid w:val="00B07009"/>
    <w:rsid w:val="00B23CD6"/>
    <w:rsid w:val="00B3350C"/>
    <w:rsid w:val="00B3417B"/>
    <w:rsid w:val="00B406AD"/>
    <w:rsid w:val="00B40FD9"/>
    <w:rsid w:val="00B65F47"/>
    <w:rsid w:val="00B72426"/>
    <w:rsid w:val="00B84D0E"/>
    <w:rsid w:val="00B8673F"/>
    <w:rsid w:val="00BB6691"/>
    <w:rsid w:val="00BD5311"/>
    <w:rsid w:val="00BF4618"/>
    <w:rsid w:val="00BF466F"/>
    <w:rsid w:val="00C018FC"/>
    <w:rsid w:val="00C31072"/>
    <w:rsid w:val="00C333BA"/>
    <w:rsid w:val="00C46699"/>
    <w:rsid w:val="00C56B79"/>
    <w:rsid w:val="00C66213"/>
    <w:rsid w:val="00C85062"/>
    <w:rsid w:val="00C87B76"/>
    <w:rsid w:val="00CA15B1"/>
    <w:rsid w:val="00CA5602"/>
    <w:rsid w:val="00CB5FEC"/>
    <w:rsid w:val="00CC45BE"/>
    <w:rsid w:val="00CC63E6"/>
    <w:rsid w:val="00CD1233"/>
    <w:rsid w:val="00CD73C3"/>
    <w:rsid w:val="00CF14F8"/>
    <w:rsid w:val="00CF3D87"/>
    <w:rsid w:val="00CF6955"/>
    <w:rsid w:val="00D002CD"/>
    <w:rsid w:val="00D03BB0"/>
    <w:rsid w:val="00D03DAE"/>
    <w:rsid w:val="00D05668"/>
    <w:rsid w:val="00D45AF1"/>
    <w:rsid w:val="00D56093"/>
    <w:rsid w:val="00D70843"/>
    <w:rsid w:val="00D747E2"/>
    <w:rsid w:val="00D8103C"/>
    <w:rsid w:val="00DA3687"/>
    <w:rsid w:val="00DB3B69"/>
    <w:rsid w:val="00DE6205"/>
    <w:rsid w:val="00DF1619"/>
    <w:rsid w:val="00DF37B4"/>
    <w:rsid w:val="00DF76E3"/>
    <w:rsid w:val="00DF7B6D"/>
    <w:rsid w:val="00E055D0"/>
    <w:rsid w:val="00E14583"/>
    <w:rsid w:val="00E15AC2"/>
    <w:rsid w:val="00E17830"/>
    <w:rsid w:val="00E33A4E"/>
    <w:rsid w:val="00E33CFC"/>
    <w:rsid w:val="00E53339"/>
    <w:rsid w:val="00E672E7"/>
    <w:rsid w:val="00E826EF"/>
    <w:rsid w:val="00EB38EF"/>
    <w:rsid w:val="00EB6D51"/>
    <w:rsid w:val="00ED16DA"/>
    <w:rsid w:val="00ED4F54"/>
    <w:rsid w:val="00EE006C"/>
    <w:rsid w:val="00EE1473"/>
    <w:rsid w:val="00EE4BB3"/>
    <w:rsid w:val="00EE61C0"/>
    <w:rsid w:val="00F014A6"/>
    <w:rsid w:val="00F0438A"/>
    <w:rsid w:val="00F20A07"/>
    <w:rsid w:val="00F24A0D"/>
    <w:rsid w:val="00F60D2B"/>
    <w:rsid w:val="00F8446D"/>
    <w:rsid w:val="00FA1F26"/>
    <w:rsid w:val="00FB06C3"/>
    <w:rsid w:val="00FC3F02"/>
    <w:rsid w:val="00FC5964"/>
    <w:rsid w:val="00FC7133"/>
    <w:rsid w:val="00FD1D22"/>
    <w:rsid w:val="00FD5DB8"/>
    <w:rsid w:val="00FE0C74"/>
    <w:rsid w:val="00FE14CF"/>
    <w:rsid w:val="00FF41D8"/>
    <w:rsid w:val="00FF6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6D38A"/>
  <w15:chartTrackingRefBased/>
  <w15:docId w15:val="{DE72F120-A231-4A99-A40C-C503E5A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2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CF"/>
    <w:pPr>
      <w:ind w:leftChars="200" w:left="480"/>
    </w:pPr>
  </w:style>
  <w:style w:type="paragraph" w:styleId="a4">
    <w:name w:val="header"/>
    <w:basedOn w:val="a"/>
    <w:link w:val="a5"/>
    <w:uiPriority w:val="99"/>
    <w:unhideWhenUsed/>
    <w:rsid w:val="00FE14CF"/>
    <w:pPr>
      <w:tabs>
        <w:tab w:val="center" w:pos="4153"/>
        <w:tab w:val="right" w:pos="8306"/>
      </w:tabs>
      <w:snapToGrid w:val="0"/>
    </w:pPr>
    <w:rPr>
      <w:sz w:val="20"/>
      <w:szCs w:val="20"/>
    </w:rPr>
  </w:style>
  <w:style w:type="character" w:customStyle="1" w:styleId="a5">
    <w:name w:val="頁首 字元"/>
    <w:basedOn w:val="a0"/>
    <w:link w:val="a4"/>
    <w:uiPriority w:val="99"/>
    <w:rsid w:val="00FE14CF"/>
    <w:rPr>
      <w:rFonts w:ascii="Calibri" w:eastAsia="新細明體" w:hAnsi="Calibri" w:cs="Times New Roman"/>
      <w:sz w:val="20"/>
      <w:szCs w:val="20"/>
    </w:rPr>
  </w:style>
  <w:style w:type="paragraph" w:styleId="a6">
    <w:name w:val="footer"/>
    <w:basedOn w:val="a"/>
    <w:link w:val="a7"/>
    <w:uiPriority w:val="99"/>
    <w:unhideWhenUsed/>
    <w:rsid w:val="00FE14CF"/>
    <w:pPr>
      <w:tabs>
        <w:tab w:val="center" w:pos="4153"/>
        <w:tab w:val="right" w:pos="8306"/>
      </w:tabs>
      <w:snapToGrid w:val="0"/>
    </w:pPr>
    <w:rPr>
      <w:sz w:val="20"/>
      <w:szCs w:val="20"/>
    </w:rPr>
  </w:style>
  <w:style w:type="character" w:customStyle="1" w:styleId="a7">
    <w:name w:val="頁尾 字元"/>
    <w:basedOn w:val="a0"/>
    <w:link w:val="a6"/>
    <w:uiPriority w:val="99"/>
    <w:rsid w:val="00FE14CF"/>
    <w:rPr>
      <w:rFonts w:ascii="Calibri" w:eastAsia="新細明體" w:hAnsi="Calibri" w:cs="Times New Roman"/>
      <w:sz w:val="20"/>
      <w:szCs w:val="20"/>
    </w:rPr>
  </w:style>
  <w:style w:type="paragraph" w:styleId="a8">
    <w:name w:val="Balloon Text"/>
    <w:basedOn w:val="a"/>
    <w:link w:val="a9"/>
    <w:uiPriority w:val="99"/>
    <w:semiHidden/>
    <w:unhideWhenUsed/>
    <w:rsid w:val="002857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7FC"/>
    <w:rPr>
      <w:rFonts w:asciiTheme="majorHAnsi" w:eastAsiaTheme="majorEastAsia" w:hAnsiTheme="majorHAnsi" w:cstheme="majorBidi"/>
      <w:sz w:val="18"/>
      <w:szCs w:val="18"/>
    </w:rPr>
  </w:style>
  <w:style w:type="character" w:styleId="aa">
    <w:name w:val="Placeholder Text"/>
    <w:basedOn w:val="a0"/>
    <w:uiPriority w:val="99"/>
    <w:semiHidden/>
    <w:rsid w:val="00833A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B950-659D-40DF-BBBE-A09633F0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525395董佳韋</dc:creator>
  <cp:keywords/>
  <dc:description/>
  <cp:lastModifiedBy>585877周雅文</cp:lastModifiedBy>
  <cp:revision>5</cp:revision>
  <cp:lastPrinted>2019-03-14T02:31:00Z</cp:lastPrinted>
  <dcterms:created xsi:type="dcterms:W3CDTF">2020-02-24T07:39:00Z</dcterms:created>
  <dcterms:modified xsi:type="dcterms:W3CDTF">2024-03-25T05:39:00Z</dcterms:modified>
</cp:coreProperties>
</file>