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19CF7" w14:textId="77777777" w:rsidR="001F1601" w:rsidRPr="00B946CB" w:rsidRDefault="00410B9C" w:rsidP="00D551C9">
      <w:pPr>
        <w:adjustRightInd w:val="0"/>
        <w:snapToGrid w:val="0"/>
        <w:ind w:left="453" w:hanging="453"/>
        <w:rPr>
          <w:rFonts w:ascii="標楷體" w:eastAsia="標楷體" w:hAnsi="標楷體"/>
          <w:spacing w:val="32"/>
          <w:sz w:val="28"/>
          <w:szCs w:val="28"/>
        </w:rPr>
      </w:pPr>
      <w:bookmarkStart w:id="0" w:name="_Hlk82587175"/>
      <w:bookmarkEnd w:id="0"/>
      <w:r w:rsidRPr="00B946CB">
        <w:rPr>
          <w:rFonts w:ascii="標楷體" w:eastAsia="標楷體" w:hAnsi="標楷體" w:hint="eastAsia"/>
          <w:spacing w:val="32"/>
          <w:sz w:val="28"/>
          <w:szCs w:val="28"/>
        </w:rPr>
        <w:t xml:space="preserve">   </w:t>
      </w:r>
    </w:p>
    <w:p w14:paraId="5A7F9BC7" w14:textId="1A548893" w:rsidR="002B2858" w:rsidRPr="00143C4C" w:rsidRDefault="00912C61" w:rsidP="00AD0037">
      <w:pPr>
        <w:adjustRightInd w:val="0"/>
        <w:snapToGrid w:val="0"/>
        <w:ind w:leftChars="188" w:left="451" w:firstLineChars="400" w:firstLine="1377"/>
        <w:rPr>
          <w:rFonts w:ascii="標楷體" w:eastAsia="標楷體" w:hAnsi="標楷體"/>
          <w:spacing w:val="32"/>
          <w:sz w:val="36"/>
          <w:szCs w:val="36"/>
        </w:rPr>
      </w:pPr>
      <w:r>
        <w:rPr>
          <w:rFonts w:ascii="標楷體" w:eastAsia="標楷體" w:hAnsi="標楷體" w:hint="eastAsia"/>
          <w:b/>
          <w:color w:val="000000" w:themeColor="text1"/>
          <w:spacing w:val="32"/>
          <w:sz w:val="28"/>
          <w:szCs w:val="28"/>
        </w:rPr>
        <w:t xml:space="preserve">        </w:t>
      </w:r>
      <w:r w:rsidR="00DA1976" w:rsidRPr="00143C4C">
        <w:rPr>
          <w:rFonts w:ascii="標楷體" w:eastAsia="標楷體" w:hAnsi="標楷體" w:hint="eastAsia"/>
          <w:b/>
          <w:spacing w:val="32"/>
          <w:sz w:val="36"/>
          <w:szCs w:val="36"/>
        </w:rPr>
        <w:t>房地</w:t>
      </w:r>
      <w:r w:rsidR="002B2858" w:rsidRPr="00143C4C">
        <w:rPr>
          <w:rFonts w:ascii="標楷體" w:eastAsia="標楷體" w:hAnsi="標楷體" w:hint="eastAsia"/>
          <w:b/>
          <w:spacing w:val="32"/>
          <w:sz w:val="36"/>
          <w:szCs w:val="36"/>
        </w:rPr>
        <w:t>租賃契約</w:t>
      </w:r>
      <w:r w:rsidR="00FB424C" w:rsidRPr="00143C4C">
        <w:rPr>
          <w:rFonts w:ascii="標楷體" w:eastAsia="標楷體" w:hAnsi="標楷體" w:hint="eastAsia"/>
          <w:b/>
          <w:spacing w:val="32"/>
          <w:sz w:val="36"/>
          <w:szCs w:val="36"/>
        </w:rPr>
        <w:t xml:space="preserve">  (</w:t>
      </w:r>
      <w:r w:rsidR="00E55BEE" w:rsidRPr="00143C4C">
        <w:rPr>
          <w:rFonts w:ascii="標楷體" w:eastAsia="標楷體" w:hAnsi="標楷體" w:hint="eastAsia"/>
          <w:b/>
          <w:spacing w:val="32"/>
          <w:sz w:val="36"/>
          <w:szCs w:val="36"/>
        </w:rPr>
        <w:t>稿</w:t>
      </w:r>
      <w:r w:rsidR="00FB424C" w:rsidRPr="00143C4C">
        <w:rPr>
          <w:rFonts w:ascii="標楷體" w:eastAsia="標楷體" w:hAnsi="標楷體" w:hint="eastAsia"/>
          <w:b/>
          <w:spacing w:val="32"/>
          <w:sz w:val="36"/>
          <w:szCs w:val="36"/>
        </w:rPr>
        <w:t>)</w:t>
      </w:r>
    </w:p>
    <w:p w14:paraId="6C87F848" w14:textId="77777777" w:rsidR="009540AD" w:rsidRPr="00143C4C" w:rsidRDefault="002B2858" w:rsidP="00D551C9">
      <w:pPr>
        <w:adjustRightInd w:val="0"/>
        <w:snapToGrid w:val="0"/>
        <w:ind w:firstLineChars="50" w:firstLine="140"/>
        <w:jc w:val="both"/>
        <w:rPr>
          <w:rFonts w:ascii="標楷體" w:eastAsia="標楷體" w:hAnsi="標楷體"/>
          <w:sz w:val="28"/>
          <w:szCs w:val="28"/>
        </w:rPr>
      </w:pPr>
      <w:r w:rsidRPr="00143C4C">
        <w:rPr>
          <w:rFonts w:ascii="標楷體" w:eastAsia="標楷體" w:hAnsi="標楷體" w:hint="eastAsia"/>
          <w:sz w:val="28"/>
          <w:szCs w:val="28"/>
        </w:rPr>
        <w:t>出租人</w:t>
      </w:r>
      <w:r w:rsidRPr="00143C4C">
        <w:rPr>
          <w:rFonts w:ascii="標楷體" w:eastAsia="標楷體" w:hAnsi="標楷體"/>
          <w:sz w:val="28"/>
          <w:szCs w:val="28"/>
        </w:rPr>
        <w:t>：</w:t>
      </w:r>
      <w:r w:rsidR="00DA1976" w:rsidRPr="00143C4C">
        <w:rPr>
          <w:rFonts w:ascii="標楷體" w:eastAsia="標楷體" w:hAnsi="標楷體" w:hint="eastAsia"/>
          <w:sz w:val="28"/>
          <w:szCs w:val="28"/>
        </w:rPr>
        <w:t>中華郵政股份有限公司</w:t>
      </w:r>
      <w:r w:rsidR="00E55BEE" w:rsidRPr="00143C4C">
        <w:rPr>
          <w:rFonts w:ascii="標楷體" w:eastAsia="標楷體" w:hAnsi="標楷體" w:hint="eastAsia"/>
          <w:sz w:val="28"/>
          <w:szCs w:val="28"/>
        </w:rPr>
        <w:t>桃園</w:t>
      </w:r>
      <w:r w:rsidR="00DA1976" w:rsidRPr="00143C4C">
        <w:rPr>
          <w:rFonts w:ascii="標楷體" w:eastAsia="標楷體" w:hAnsi="標楷體" w:hint="eastAsia"/>
          <w:sz w:val="28"/>
          <w:szCs w:val="28"/>
        </w:rPr>
        <w:t>郵局</w:t>
      </w:r>
      <w:r w:rsidRPr="00143C4C">
        <w:rPr>
          <w:rFonts w:ascii="標楷體" w:eastAsia="標楷體" w:hAnsi="標楷體"/>
          <w:sz w:val="28"/>
          <w:szCs w:val="28"/>
        </w:rPr>
        <w:t>（</w:t>
      </w:r>
      <w:r w:rsidRPr="00143C4C">
        <w:rPr>
          <w:rFonts w:ascii="標楷體" w:eastAsia="標楷體" w:hAnsi="標楷體" w:hint="eastAsia"/>
          <w:sz w:val="28"/>
          <w:szCs w:val="28"/>
        </w:rPr>
        <w:t>以下簡稱甲方</w:t>
      </w:r>
      <w:r w:rsidRPr="00143C4C">
        <w:rPr>
          <w:rFonts w:ascii="標楷體" w:eastAsia="標楷體" w:hAnsi="標楷體"/>
          <w:sz w:val="28"/>
          <w:szCs w:val="28"/>
        </w:rPr>
        <w:t>）、</w:t>
      </w:r>
    </w:p>
    <w:p w14:paraId="1EEF0A57" w14:textId="29921236" w:rsidR="00CB4C26" w:rsidRPr="00143C4C" w:rsidRDefault="002B2858" w:rsidP="00D551C9">
      <w:pPr>
        <w:adjustRightInd w:val="0"/>
        <w:snapToGrid w:val="0"/>
        <w:ind w:leftChars="58" w:left="139"/>
        <w:jc w:val="both"/>
        <w:rPr>
          <w:rFonts w:ascii="標楷體" w:eastAsia="標楷體" w:hAnsi="標楷體"/>
          <w:sz w:val="28"/>
          <w:szCs w:val="28"/>
        </w:rPr>
      </w:pPr>
      <w:r w:rsidRPr="00143C4C">
        <w:rPr>
          <w:rFonts w:ascii="標楷體" w:eastAsia="標楷體" w:hAnsi="標楷體" w:hint="eastAsia"/>
          <w:sz w:val="28"/>
          <w:szCs w:val="28"/>
        </w:rPr>
        <w:t>承租人</w:t>
      </w:r>
      <w:r w:rsidRPr="00143C4C">
        <w:rPr>
          <w:rFonts w:ascii="標楷體" w:eastAsia="標楷體" w:hAnsi="標楷體"/>
          <w:sz w:val="28"/>
          <w:szCs w:val="28"/>
        </w:rPr>
        <w:t>：</w:t>
      </w:r>
      <w:r w:rsidRPr="00143C4C">
        <w:rPr>
          <w:rFonts w:ascii="標楷體" w:eastAsia="標楷體" w:hAnsi="標楷體" w:hint="eastAsia"/>
          <w:sz w:val="28"/>
          <w:szCs w:val="28"/>
          <w:u w:val="single"/>
        </w:rPr>
        <w:t xml:space="preserve">           </w:t>
      </w:r>
      <w:r w:rsidR="00CB4C26" w:rsidRPr="00143C4C">
        <w:rPr>
          <w:rFonts w:ascii="標楷體" w:eastAsia="標楷體" w:hAnsi="標楷體" w:hint="eastAsia"/>
          <w:sz w:val="28"/>
          <w:szCs w:val="28"/>
          <w:u w:val="single"/>
        </w:rPr>
        <w:t xml:space="preserve">                 </w:t>
      </w:r>
      <w:r w:rsidRPr="00143C4C">
        <w:rPr>
          <w:rFonts w:ascii="標楷體" w:eastAsia="標楷體" w:hAnsi="標楷體"/>
          <w:sz w:val="28"/>
          <w:szCs w:val="28"/>
        </w:rPr>
        <w:t>（</w:t>
      </w:r>
      <w:r w:rsidRPr="00143C4C">
        <w:rPr>
          <w:rFonts w:ascii="標楷體" w:eastAsia="標楷體" w:hAnsi="標楷體" w:hint="eastAsia"/>
          <w:sz w:val="28"/>
          <w:szCs w:val="28"/>
        </w:rPr>
        <w:t>以下簡稱乙方</w:t>
      </w:r>
      <w:r w:rsidRPr="00143C4C">
        <w:rPr>
          <w:rFonts w:ascii="標楷體" w:eastAsia="標楷體" w:hAnsi="標楷體"/>
          <w:sz w:val="28"/>
          <w:szCs w:val="28"/>
        </w:rPr>
        <w:t>）</w:t>
      </w:r>
    </w:p>
    <w:p w14:paraId="374CDDF0" w14:textId="66F6A399" w:rsidR="002B2858" w:rsidRPr="00143C4C" w:rsidRDefault="002B2858" w:rsidP="00D551C9">
      <w:pPr>
        <w:adjustRightInd w:val="0"/>
        <w:snapToGrid w:val="0"/>
        <w:ind w:leftChars="58" w:left="139"/>
        <w:jc w:val="both"/>
        <w:rPr>
          <w:rFonts w:ascii="標楷體" w:eastAsia="標楷體" w:hAnsi="標楷體"/>
          <w:sz w:val="28"/>
          <w:szCs w:val="28"/>
        </w:rPr>
      </w:pPr>
      <w:r w:rsidRPr="00143C4C">
        <w:rPr>
          <w:rFonts w:ascii="標楷體" w:eastAsia="標楷體" w:hAnsi="標楷體" w:hint="eastAsia"/>
          <w:sz w:val="28"/>
          <w:szCs w:val="28"/>
        </w:rPr>
        <w:t>茲經雙方協議訂立本契約，雙方同意之條件如下：</w:t>
      </w:r>
    </w:p>
    <w:p w14:paraId="1AEB1CBA" w14:textId="77777777" w:rsidR="002B2858" w:rsidRPr="00143C4C" w:rsidRDefault="0014790E" w:rsidP="00555BF4">
      <w:pPr>
        <w:pStyle w:val="a5"/>
        <w:numPr>
          <w:ilvl w:val="0"/>
          <w:numId w:val="19"/>
        </w:numPr>
        <w:adjustRightInd w:val="0"/>
        <w:snapToGrid w:val="0"/>
        <w:spacing w:before="180"/>
        <w:ind w:leftChars="0" w:left="563" w:hangingChars="201" w:hanging="563"/>
        <w:jc w:val="both"/>
        <w:rPr>
          <w:rFonts w:ascii="標楷體" w:hAnsi="標楷體"/>
          <w:b/>
          <w:szCs w:val="28"/>
        </w:rPr>
      </w:pPr>
      <w:r w:rsidRPr="00143C4C">
        <w:rPr>
          <w:rFonts w:ascii="標楷體" w:hAnsi="標楷體" w:hint="eastAsia"/>
          <w:b/>
          <w:szCs w:val="28"/>
        </w:rPr>
        <w:t xml:space="preserve"> </w:t>
      </w:r>
      <w:r w:rsidR="002B2858" w:rsidRPr="00143C4C">
        <w:rPr>
          <w:rFonts w:ascii="標楷體" w:hAnsi="標楷體" w:hint="eastAsia"/>
          <w:b/>
          <w:szCs w:val="28"/>
        </w:rPr>
        <w:t>租賃</w:t>
      </w:r>
      <w:r w:rsidR="007400C3" w:rsidRPr="00143C4C">
        <w:rPr>
          <w:rFonts w:ascii="標楷體" w:hAnsi="標楷體" w:hint="eastAsia"/>
          <w:b/>
          <w:szCs w:val="28"/>
        </w:rPr>
        <w:t>物</w:t>
      </w:r>
      <w:r w:rsidR="00231401" w:rsidRPr="00143C4C">
        <w:rPr>
          <w:rFonts w:ascii="標楷體" w:hAnsi="標楷體" w:hint="eastAsia"/>
          <w:b/>
          <w:szCs w:val="28"/>
        </w:rPr>
        <w:t>位置、</w:t>
      </w:r>
      <w:r w:rsidR="002B2858" w:rsidRPr="00143C4C">
        <w:rPr>
          <w:rFonts w:ascii="標楷體" w:hAnsi="標楷體" w:hint="eastAsia"/>
          <w:b/>
          <w:szCs w:val="28"/>
        </w:rPr>
        <w:t>面積</w:t>
      </w:r>
      <w:r w:rsidR="00231401" w:rsidRPr="00143C4C">
        <w:rPr>
          <w:rFonts w:ascii="標楷體" w:hAnsi="標楷體" w:hint="eastAsia"/>
          <w:b/>
          <w:szCs w:val="28"/>
        </w:rPr>
        <w:t>及使用用途</w:t>
      </w:r>
    </w:p>
    <w:p w14:paraId="48B9CB8F" w14:textId="45224454" w:rsidR="00E51904" w:rsidRPr="00143C4C" w:rsidRDefault="007400C3" w:rsidP="009F2D47">
      <w:pPr>
        <w:pStyle w:val="a5"/>
        <w:numPr>
          <w:ilvl w:val="0"/>
          <w:numId w:val="21"/>
        </w:numPr>
        <w:adjustRightInd w:val="0"/>
        <w:snapToGrid w:val="0"/>
        <w:spacing w:beforeLines="0" w:before="0"/>
        <w:ind w:leftChars="0" w:firstLineChars="0" w:firstLine="87"/>
        <w:rPr>
          <w:rFonts w:ascii="標楷體" w:hAnsi="標楷體"/>
          <w:szCs w:val="28"/>
        </w:rPr>
      </w:pPr>
      <w:r w:rsidRPr="00143C4C">
        <w:rPr>
          <w:rFonts w:ascii="標楷體" w:hAnsi="標楷體" w:hint="eastAsia"/>
          <w:szCs w:val="28"/>
        </w:rPr>
        <w:t>租賃物</w:t>
      </w:r>
      <w:r w:rsidR="00555BF4" w:rsidRPr="00143C4C">
        <w:rPr>
          <w:rFonts w:ascii="標楷體" w:hAnsi="標楷體" w:hint="eastAsia"/>
          <w:szCs w:val="28"/>
        </w:rPr>
        <w:t>門牌</w:t>
      </w:r>
      <w:r w:rsidR="00CF3563" w:rsidRPr="00143C4C">
        <w:rPr>
          <w:rFonts w:ascii="標楷體" w:hAnsi="標楷體" w:hint="eastAsia"/>
          <w:szCs w:val="28"/>
        </w:rPr>
        <w:t>號</w:t>
      </w:r>
      <w:r w:rsidR="00F942A5" w:rsidRPr="00143C4C">
        <w:rPr>
          <w:rFonts w:ascii="標楷體" w:hAnsi="標楷體" w:hint="eastAsia"/>
          <w:szCs w:val="28"/>
        </w:rPr>
        <w:t>碼</w:t>
      </w:r>
      <w:r w:rsidR="002B2858" w:rsidRPr="00143C4C">
        <w:rPr>
          <w:rFonts w:ascii="標楷體" w:hAnsi="標楷體" w:hint="eastAsia"/>
          <w:szCs w:val="28"/>
        </w:rPr>
        <w:t>：</w:t>
      </w:r>
      <w:r w:rsidR="00E55BEE" w:rsidRPr="00143C4C">
        <w:rPr>
          <w:rFonts w:ascii="標楷體" w:hAnsi="標楷體" w:hint="eastAsia"/>
          <w:szCs w:val="28"/>
        </w:rPr>
        <w:t>桃園市平鎮區高雙路181號</w:t>
      </w:r>
      <w:r w:rsidR="005F313C" w:rsidRPr="00143C4C">
        <w:rPr>
          <w:rFonts w:ascii="標楷體" w:hAnsi="標楷體" w:hint="eastAsia"/>
          <w:szCs w:val="28"/>
        </w:rPr>
        <w:t>(3樓)</w:t>
      </w:r>
      <w:r w:rsidR="002B2858" w:rsidRPr="00143C4C">
        <w:rPr>
          <w:rFonts w:ascii="標楷體" w:hAnsi="標楷體" w:hint="eastAsia"/>
          <w:szCs w:val="28"/>
        </w:rPr>
        <w:t>。</w:t>
      </w:r>
    </w:p>
    <w:p w14:paraId="1AC30B70" w14:textId="3951033B" w:rsidR="002B2858" w:rsidRPr="00143C4C" w:rsidRDefault="004F1513" w:rsidP="009F2D47">
      <w:pPr>
        <w:pStyle w:val="a5"/>
        <w:numPr>
          <w:ilvl w:val="0"/>
          <w:numId w:val="21"/>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出租面積：</w:t>
      </w:r>
      <w:r w:rsidR="00996EA5" w:rsidRPr="00143C4C">
        <w:rPr>
          <w:rFonts w:ascii="標楷體" w:hAnsi="標楷體" w:hint="eastAsia"/>
          <w:szCs w:val="28"/>
        </w:rPr>
        <w:t>931.57坪</w:t>
      </w:r>
      <w:r w:rsidR="003850D9" w:rsidRPr="00143C4C">
        <w:rPr>
          <w:rFonts w:ascii="標楷體" w:hAnsi="標楷體" w:hint="eastAsia"/>
          <w:szCs w:val="28"/>
        </w:rPr>
        <w:t>(</w:t>
      </w:r>
      <w:r w:rsidR="000376E2" w:rsidRPr="00143C4C">
        <w:rPr>
          <w:rFonts w:ascii="標楷體" w:hAnsi="標楷體" w:hint="eastAsia"/>
          <w:szCs w:val="28"/>
        </w:rPr>
        <w:t>如附圖所示</w:t>
      </w:r>
      <w:r w:rsidR="003850D9" w:rsidRPr="00143C4C">
        <w:rPr>
          <w:rFonts w:ascii="標楷體" w:hAnsi="標楷體" w:hint="eastAsia"/>
          <w:szCs w:val="28"/>
        </w:rPr>
        <w:t>)</w:t>
      </w:r>
      <w:r w:rsidRPr="00143C4C">
        <w:rPr>
          <w:rFonts w:ascii="標楷體" w:hAnsi="標楷體" w:hint="eastAsia"/>
          <w:szCs w:val="28"/>
        </w:rPr>
        <w:t>。</w:t>
      </w:r>
    </w:p>
    <w:p w14:paraId="479A7D09" w14:textId="77777777" w:rsidR="0044684F" w:rsidRPr="00143C4C" w:rsidRDefault="002B2858" w:rsidP="009F2D47">
      <w:pPr>
        <w:pStyle w:val="a5"/>
        <w:numPr>
          <w:ilvl w:val="0"/>
          <w:numId w:val="21"/>
        </w:numPr>
        <w:adjustRightInd w:val="0"/>
        <w:snapToGrid w:val="0"/>
        <w:spacing w:beforeLines="0" w:before="0"/>
        <w:ind w:leftChars="0" w:firstLineChars="0" w:firstLine="87"/>
        <w:rPr>
          <w:rFonts w:ascii="標楷體" w:hAnsi="標楷體"/>
          <w:b/>
          <w:szCs w:val="28"/>
        </w:rPr>
      </w:pPr>
      <w:r w:rsidRPr="00143C4C">
        <w:rPr>
          <w:rFonts w:ascii="標楷體" w:hAnsi="標楷體" w:hint="eastAsia"/>
          <w:szCs w:val="28"/>
        </w:rPr>
        <w:t>相關房地標示：</w:t>
      </w:r>
      <w:r w:rsidR="00061F34" w:rsidRPr="00143C4C">
        <w:rPr>
          <w:rFonts w:ascii="標楷體" w:hAnsi="標楷體" w:hint="eastAsia"/>
          <w:kern w:val="0"/>
          <w:szCs w:val="28"/>
        </w:rPr>
        <w:t>以</w:t>
      </w:r>
      <w:r w:rsidR="00061F34" w:rsidRPr="00143C4C">
        <w:rPr>
          <w:rFonts w:ascii="標楷體" w:hAnsi="標楷體"/>
          <w:kern w:val="0"/>
          <w:szCs w:val="28"/>
        </w:rPr>
        <w:t>登記(簿)謄本所載</w:t>
      </w:r>
      <w:r w:rsidR="00061F34" w:rsidRPr="00143C4C">
        <w:rPr>
          <w:rFonts w:ascii="標楷體" w:hAnsi="標楷體" w:hint="eastAsia"/>
          <w:kern w:val="0"/>
          <w:szCs w:val="28"/>
        </w:rPr>
        <w:t>面積為準</w:t>
      </w:r>
    </w:p>
    <w:tbl>
      <w:tblPr>
        <w:tblW w:w="10632"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560"/>
        <w:gridCol w:w="1134"/>
        <w:gridCol w:w="1290"/>
        <w:gridCol w:w="1559"/>
        <w:gridCol w:w="1546"/>
        <w:gridCol w:w="1417"/>
        <w:gridCol w:w="1559"/>
      </w:tblGrid>
      <w:tr w:rsidR="00143C4C" w:rsidRPr="00143C4C" w14:paraId="19174F5B" w14:textId="77777777" w:rsidTr="005F313C">
        <w:trPr>
          <w:cantSplit/>
          <w:trHeight w:val="780"/>
        </w:trPr>
        <w:tc>
          <w:tcPr>
            <w:tcW w:w="567" w:type="dxa"/>
            <w:vMerge w:val="restart"/>
            <w:vAlign w:val="center"/>
          </w:tcPr>
          <w:p w14:paraId="0CBBA8B3"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房</w:t>
            </w:r>
          </w:p>
          <w:p w14:paraId="16439A1F"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屋</w:t>
            </w:r>
          </w:p>
        </w:tc>
        <w:tc>
          <w:tcPr>
            <w:tcW w:w="1560" w:type="dxa"/>
            <w:vMerge w:val="restart"/>
            <w:vAlign w:val="center"/>
          </w:tcPr>
          <w:p w14:paraId="3A7C487E"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建號</w:t>
            </w:r>
          </w:p>
        </w:tc>
        <w:tc>
          <w:tcPr>
            <w:tcW w:w="1134" w:type="dxa"/>
            <w:vMerge w:val="restart"/>
            <w:vAlign w:val="center"/>
          </w:tcPr>
          <w:p w14:paraId="4CF5CA36"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縣市</w:t>
            </w:r>
          </w:p>
        </w:tc>
        <w:tc>
          <w:tcPr>
            <w:tcW w:w="1290" w:type="dxa"/>
            <w:vAlign w:val="center"/>
          </w:tcPr>
          <w:p w14:paraId="0C5B5B8D"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鄉鎮市區</w:t>
            </w:r>
          </w:p>
        </w:tc>
        <w:tc>
          <w:tcPr>
            <w:tcW w:w="1559" w:type="dxa"/>
            <w:vAlign w:val="center"/>
          </w:tcPr>
          <w:p w14:paraId="27D3F336"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路街</w:t>
            </w:r>
          </w:p>
        </w:tc>
        <w:tc>
          <w:tcPr>
            <w:tcW w:w="1546" w:type="dxa"/>
            <w:shd w:val="clear" w:color="auto" w:fill="auto"/>
            <w:vAlign w:val="center"/>
          </w:tcPr>
          <w:p w14:paraId="092620EF"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構造</w:t>
            </w:r>
          </w:p>
        </w:tc>
        <w:tc>
          <w:tcPr>
            <w:tcW w:w="1417" w:type="dxa"/>
            <w:vMerge w:val="restart"/>
            <w:vAlign w:val="center"/>
          </w:tcPr>
          <w:p w14:paraId="3E15F7BB" w14:textId="77777777" w:rsidR="005F313C" w:rsidRPr="00143C4C" w:rsidRDefault="005F313C" w:rsidP="005F313C">
            <w:pPr>
              <w:adjustRightInd w:val="0"/>
              <w:snapToGrid w:val="0"/>
              <w:ind w:left="358" w:hanging="358"/>
              <w:rPr>
                <w:rFonts w:ascii="標楷體" w:eastAsia="標楷體" w:hAnsi="標楷體"/>
                <w:bCs/>
                <w:sz w:val="28"/>
                <w:szCs w:val="28"/>
                <w:u w:val="single"/>
              </w:rPr>
            </w:pPr>
            <w:r w:rsidRPr="00143C4C">
              <w:rPr>
                <w:rFonts w:ascii="標楷體" w:eastAsia="標楷體" w:hAnsi="標楷體" w:hint="eastAsia"/>
                <w:bCs/>
                <w:sz w:val="28"/>
                <w:szCs w:val="28"/>
                <w:u w:val="single"/>
              </w:rPr>
              <w:t>3樓</w:t>
            </w:r>
            <w:r w:rsidR="00263C11" w:rsidRPr="00143C4C">
              <w:rPr>
                <w:rFonts w:ascii="標楷體" w:eastAsia="標楷體" w:hAnsi="標楷體" w:hint="eastAsia"/>
                <w:bCs/>
                <w:sz w:val="28"/>
                <w:szCs w:val="28"/>
                <w:u w:val="single"/>
              </w:rPr>
              <w:t>出租</w:t>
            </w:r>
          </w:p>
          <w:p w14:paraId="62726011" w14:textId="7C6AB539" w:rsidR="002B2858" w:rsidRPr="00143C4C" w:rsidRDefault="002B2858" w:rsidP="00CB4C26">
            <w:pPr>
              <w:adjustRightInd w:val="0"/>
              <w:snapToGrid w:val="0"/>
              <w:ind w:left="358" w:hanging="358"/>
              <w:rPr>
                <w:rFonts w:ascii="標楷體" w:eastAsia="標楷體" w:hAnsi="標楷體"/>
                <w:bCs/>
                <w:sz w:val="28"/>
                <w:szCs w:val="28"/>
              </w:rPr>
            </w:pPr>
            <w:r w:rsidRPr="00143C4C">
              <w:rPr>
                <w:rFonts w:ascii="標楷體" w:eastAsia="標楷體" w:hAnsi="標楷體" w:hint="eastAsia"/>
                <w:bCs/>
                <w:sz w:val="28"/>
                <w:szCs w:val="28"/>
              </w:rPr>
              <w:t>面</w:t>
            </w:r>
            <w:r w:rsidR="00F925B8" w:rsidRPr="00143C4C">
              <w:rPr>
                <w:rFonts w:ascii="標楷體" w:eastAsia="標楷體" w:hAnsi="標楷體" w:hint="eastAsia"/>
                <w:bCs/>
                <w:sz w:val="28"/>
                <w:szCs w:val="28"/>
              </w:rPr>
              <w:t>積</w:t>
            </w:r>
            <w:r w:rsidRPr="00143C4C">
              <w:rPr>
                <w:rFonts w:ascii="標楷體" w:eastAsia="標楷體" w:hAnsi="標楷體" w:hint="eastAsia"/>
                <w:bCs/>
              </w:rPr>
              <w:t>（</w:t>
            </w:r>
            <w:r w:rsidR="00CB4C26" w:rsidRPr="00143C4C">
              <w:rPr>
                <w:rFonts w:ascii="標楷體" w:eastAsia="標楷體" w:hAnsi="標楷體" w:hint="eastAsia"/>
                <w:bCs/>
              </w:rPr>
              <w:t>坪</w:t>
            </w:r>
            <w:r w:rsidRPr="00143C4C">
              <w:rPr>
                <w:rFonts w:ascii="標楷體" w:eastAsia="標楷體" w:hAnsi="標楷體" w:hint="eastAsia"/>
                <w:bCs/>
              </w:rPr>
              <w:t>）</w:t>
            </w:r>
          </w:p>
        </w:tc>
        <w:tc>
          <w:tcPr>
            <w:tcW w:w="1559" w:type="dxa"/>
            <w:vMerge w:val="restart"/>
            <w:vAlign w:val="center"/>
          </w:tcPr>
          <w:p w14:paraId="58DC5E37" w14:textId="6343CF4A" w:rsidR="002B2858" w:rsidRPr="00143C4C" w:rsidRDefault="00B62064" w:rsidP="00B62064">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備註</w:t>
            </w:r>
          </w:p>
        </w:tc>
      </w:tr>
      <w:tr w:rsidR="00143C4C" w:rsidRPr="00143C4C" w14:paraId="49A0DB34" w14:textId="77777777" w:rsidTr="005F313C">
        <w:trPr>
          <w:cantSplit/>
          <w:trHeight w:val="780"/>
        </w:trPr>
        <w:tc>
          <w:tcPr>
            <w:tcW w:w="567" w:type="dxa"/>
            <w:vMerge/>
            <w:vAlign w:val="center"/>
          </w:tcPr>
          <w:p w14:paraId="2E4C14B3"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560" w:type="dxa"/>
            <w:vMerge/>
            <w:vAlign w:val="center"/>
          </w:tcPr>
          <w:p w14:paraId="37C2EB2C"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134" w:type="dxa"/>
            <w:vMerge/>
            <w:vAlign w:val="center"/>
          </w:tcPr>
          <w:p w14:paraId="4BC4D026"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290" w:type="dxa"/>
            <w:vAlign w:val="center"/>
          </w:tcPr>
          <w:p w14:paraId="5872217D"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段巷弄</w:t>
            </w:r>
          </w:p>
        </w:tc>
        <w:tc>
          <w:tcPr>
            <w:tcW w:w="1559" w:type="dxa"/>
            <w:vAlign w:val="center"/>
          </w:tcPr>
          <w:p w14:paraId="2D7B9087"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號樓</w:t>
            </w:r>
          </w:p>
        </w:tc>
        <w:tc>
          <w:tcPr>
            <w:tcW w:w="1546" w:type="dxa"/>
            <w:shd w:val="clear" w:color="auto" w:fill="auto"/>
            <w:vAlign w:val="center"/>
          </w:tcPr>
          <w:p w14:paraId="786455E5" w14:textId="77777777" w:rsidR="002B2858" w:rsidRPr="00143C4C" w:rsidRDefault="002B2858"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樓層數</w:t>
            </w:r>
          </w:p>
        </w:tc>
        <w:tc>
          <w:tcPr>
            <w:tcW w:w="1417" w:type="dxa"/>
            <w:vMerge/>
            <w:vAlign w:val="center"/>
          </w:tcPr>
          <w:p w14:paraId="3C401DA4"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559" w:type="dxa"/>
            <w:vMerge/>
            <w:vAlign w:val="center"/>
          </w:tcPr>
          <w:p w14:paraId="02BDE257"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r>
      <w:tr w:rsidR="00143C4C" w:rsidRPr="00143C4C" w14:paraId="0159D349" w14:textId="77777777" w:rsidTr="005F313C">
        <w:trPr>
          <w:cantSplit/>
          <w:trHeight w:val="443"/>
        </w:trPr>
        <w:tc>
          <w:tcPr>
            <w:tcW w:w="567" w:type="dxa"/>
            <w:vMerge/>
          </w:tcPr>
          <w:p w14:paraId="3B062B31"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560" w:type="dxa"/>
            <w:vMerge w:val="restart"/>
          </w:tcPr>
          <w:p w14:paraId="76B3C459" w14:textId="77777777" w:rsidR="002B2858" w:rsidRPr="00143C4C" w:rsidRDefault="00E55BEE"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7058</w:t>
            </w:r>
          </w:p>
        </w:tc>
        <w:tc>
          <w:tcPr>
            <w:tcW w:w="1134" w:type="dxa"/>
            <w:vMerge w:val="restart"/>
          </w:tcPr>
          <w:p w14:paraId="69808A75" w14:textId="77777777" w:rsidR="002B2858" w:rsidRPr="00143C4C" w:rsidRDefault="00E55BEE" w:rsidP="00E55BEE">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桃園</w:t>
            </w:r>
          </w:p>
        </w:tc>
        <w:tc>
          <w:tcPr>
            <w:tcW w:w="1290" w:type="dxa"/>
          </w:tcPr>
          <w:p w14:paraId="034C9BB9" w14:textId="77777777" w:rsidR="002B2858" w:rsidRPr="00143C4C" w:rsidRDefault="00E55BEE"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平鎮</w:t>
            </w:r>
          </w:p>
        </w:tc>
        <w:tc>
          <w:tcPr>
            <w:tcW w:w="1559" w:type="dxa"/>
          </w:tcPr>
          <w:p w14:paraId="2CFECD4B" w14:textId="0BAB649C" w:rsidR="002B2858" w:rsidRPr="00143C4C" w:rsidRDefault="00E55BEE"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高雙</w:t>
            </w:r>
            <w:r w:rsidR="00CE0759" w:rsidRPr="00143C4C">
              <w:rPr>
                <w:rFonts w:ascii="標楷體" w:eastAsia="標楷體" w:hAnsi="標楷體" w:hint="eastAsia"/>
                <w:sz w:val="28"/>
                <w:szCs w:val="28"/>
              </w:rPr>
              <w:t>路</w:t>
            </w:r>
          </w:p>
        </w:tc>
        <w:tc>
          <w:tcPr>
            <w:tcW w:w="1546" w:type="dxa"/>
            <w:shd w:val="clear" w:color="auto" w:fill="auto"/>
          </w:tcPr>
          <w:p w14:paraId="46167BDB" w14:textId="77777777" w:rsidR="00E55BEE" w:rsidRPr="00143C4C" w:rsidRDefault="00E55BEE" w:rsidP="00E55BEE">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鋼筋混</w:t>
            </w:r>
          </w:p>
          <w:p w14:paraId="679A6795" w14:textId="77777777" w:rsidR="002B2858" w:rsidRPr="00143C4C" w:rsidRDefault="00E55BEE" w:rsidP="00E55BEE">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凝土</w:t>
            </w:r>
          </w:p>
        </w:tc>
        <w:tc>
          <w:tcPr>
            <w:tcW w:w="1417" w:type="dxa"/>
            <w:vMerge w:val="restart"/>
          </w:tcPr>
          <w:p w14:paraId="2984B5F8" w14:textId="1E29FFE0" w:rsidR="00CB4C26" w:rsidRPr="00143C4C" w:rsidRDefault="00CB4C26" w:rsidP="00CB4C26">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931.57坪</w:t>
            </w:r>
          </w:p>
        </w:tc>
        <w:tc>
          <w:tcPr>
            <w:tcW w:w="1559" w:type="dxa"/>
            <w:vMerge w:val="restart"/>
          </w:tcPr>
          <w:p w14:paraId="6345A1B7" w14:textId="3E258B1E" w:rsidR="002B2858" w:rsidRPr="00143C4C" w:rsidRDefault="00B62064" w:rsidP="00B62064">
            <w:pPr>
              <w:adjustRightInd w:val="0"/>
              <w:snapToGrid w:val="0"/>
              <w:rPr>
                <w:rFonts w:ascii="標楷體" w:eastAsia="標楷體" w:hAnsi="標楷體"/>
                <w:sz w:val="28"/>
                <w:szCs w:val="28"/>
              </w:rPr>
            </w:pPr>
            <w:r w:rsidRPr="00143C4C">
              <w:rPr>
                <w:rFonts w:ascii="標楷體" w:eastAsia="標楷體" w:hAnsi="標楷體" w:hint="eastAsia"/>
              </w:rPr>
              <w:t>出租面積供參考，實際租賃面積以附</w:t>
            </w:r>
            <w:r w:rsidR="001018A5" w:rsidRPr="00143C4C">
              <w:rPr>
                <w:rFonts w:ascii="標楷體" w:eastAsia="標楷體" w:hAnsi="標楷體" w:hint="eastAsia"/>
              </w:rPr>
              <w:t>圖</w:t>
            </w:r>
            <w:r w:rsidRPr="00143C4C">
              <w:rPr>
                <w:rFonts w:ascii="標楷體" w:eastAsia="標楷體" w:hAnsi="標楷體" w:hint="eastAsia"/>
              </w:rPr>
              <w:t>之紅色框</w:t>
            </w:r>
            <w:r w:rsidR="001018A5" w:rsidRPr="00143C4C">
              <w:rPr>
                <w:rFonts w:ascii="標楷體" w:eastAsia="標楷體" w:hAnsi="標楷體" w:hint="eastAsia"/>
              </w:rPr>
              <w:t>線</w:t>
            </w:r>
            <w:r w:rsidRPr="00143C4C">
              <w:rPr>
                <w:rFonts w:ascii="標楷體" w:eastAsia="標楷體" w:hAnsi="標楷體" w:hint="eastAsia"/>
              </w:rPr>
              <w:t>範圍為憑</w:t>
            </w:r>
          </w:p>
        </w:tc>
      </w:tr>
      <w:tr w:rsidR="00143C4C" w:rsidRPr="00143C4C" w14:paraId="2750FCA3" w14:textId="77777777" w:rsidTr="005F313C">
        <w:trPr>
          <w:cantSplit/>
          <w:trHeight w:val="442"/>
        </w:trPr>
        <w:tc>
          <w:tcPr>
            <w:tcW w:w="567" w:type="dxa"/>
            <w:vMerge/>
          </w:tcPr>
          <w:p w14:paraId="6E0B36E9"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560" w:type="dxa"/>
            <w:vMerge/>
          </w:tcPr>
          <w:p w14:paraId="3F468CF8"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134" w:type="dxa"/>
            <w:vMerge/>
          </w:tcPr>
          <w:p w14:paraId="109AE2EF"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290" w:type="dxa"/>
          </w:tcPr>
          <w:p w14:paraId="2100A053"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559" w:type="dxa"/>
          </w:tcPr>
          <w:p w14:paraId="30135E27" w14:textId="252E6869" w:rsidR="002B2858" w:rsidRPr="00143C4C" w:rsidRDefault="00CE0759"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181號</w:t>
            </w:r>
          </w:p>
        </w:tc>
        <w:tc>
          <w:tcPr>
            <w:tcW w:w="1546" w:type="dxa"/>
            <w:shd w:val="clear" w:color="auto" w:fill="auto"/>
          </w:tcPr>
          <w:p w14:paraId="0887721D" w14:textId="77777777" w:rsidR="005F313C" w:rsidRPr="00143C4C" w:rsidRDefault="005F313C"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地下2層</w:t>
            </w:r>
          </w:p>
          <w:p w14:paraId="720FDB60" w14:textId="0A8AC3D5" w:rsidR="002B2858" w:rsidRPr="00143C4C" w:rsidRDefault="005F313C" w:rsidP="00D551C9">
            <w:pPr>
              <w:adjustRightInd w:val="0"/>
              <w:snapToGrid w:val="0"/>
              <w:ind w:left="358" w:hanging="358"/>
              <w:jc w:val="center"/>
              <w:rPr>
                <w:rFonts w:ascii="標楷體" w:eastAsia="標楷體" w:hAnsi="標楷體"/>
                <w:sz w:val="28"/>
                <w:szCs w:val="28"/>
              </w:rPr>
            </w:pPr>
            <w:r w:rsidRPr="00143C4C">
              <w:rPr>
                <w:rFonts w:ascii="標楷體" w:eastAsia="標楷體" w:hAnsi="標楷體" w:hint="eastAsia"/>
                <w:sz w:val="28"/>
                <w:szCs w:val="28"/>
              </w:rPr>
              <w:t>地上5層</w:t>
            </w:r>
          </w:p>
        </w:tc>
        <w:tc>
          <w:tcPr>
            <w:tcW w:w="1417" w:type="dxa"/>
            <w:vMerge/>
          </w:tcPr>
          <w:p w14:paraId="655FF094"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c>
          <w:tcPr>
            <w:tcW w:w="1559" w:type="dxa"/>
            <w:vMerge/>
          </w:tcPr>
          <w:p w14:paraId="2C9D3D9A" w14:textId="77777777" w:rsidR="002B2858" w:rsidRPr="00143C4C" w:rsidRDefault="002B2858" w:rsidP="00D551C9">
            <w:pPr>
              <w:adjustRightInd w:val="0"/>
              <w:snapToGrid w:val="0"/>
              <w:ind w:left="358" w:hanging="358"/>
              <w:jc w:val="center"/>
              <w:rPr>
                <w:rFonts w:ascii="標楷體" w:eastAsia="標楷體" w:hAnsi="標楷體"/>
                <w:sz w:val="28"/>
                <w:szCs w:val="28"/>
              </w:rPr>
            </w:pPr>
          </w:p>
        </w:tc>
      </w:tr>
    </w:tbl>
    <w:p w14:paraId="7734B11B" w14:textId="65785412" w:rsidR="008A5FC4" w:rsidRPr="00143C4C" w:rsidRDefault="008A5FC4" w:rsidP="004F1513">
      <w:pPr>
        <w:pStyle w:val="a5"/>
        <w:numPr>
          <w:ilvl w:val="0"/>
          <w:numId w:val="19"/>
        </w:numPr>
        <w:adjustRightInd w:val="0"/>
        <w:snapToGrid w:val="0"/>
        <w:spacing w:before="180"/>
        <w:ind w:leftChars="0" w:firstLineChars="0"/>
        <w:jc w:val="both"/>
        <w:rPr>
          <w:rFonts w:ascii="標楷體" w:hAnsi="標楷體"/>
          <w:b/>
          <w:szCs w:val="28"/>
        </w:rPr>
      </w:pPr>
      <w:r w:rsidRPr="00143C4C">
        <w:rPr>
          <w:rFonts w:ascii="標楷體" w:hAnsi="標楷體" w:hint="eastAsia"/>
          <w:b/>
          <w:szCs w:val="28"/>
        </w:rPr>
        <w:t xml:space="preserve"> 租賃物使用限制</w:t>
      </w:r>
    </w:p>
    <w:p w14:paraId="453660C1" w14:textId="128D251E" w:rsidR="008A5FC4" w:rsidRPr="00143C4C" w:rsidRDefault="001973BD" w:rsidP="001973BD">
      <w:pPr>
        <w:pStyle w:val="a5"/>
        <w:numPr>
          <w:ilvl w:val="0"/>
          <w:numId w:val="44"/>
        </w:numPr>
        <w:adjustRightInd w:val="0"/>
        <w:snapToGrid w:val="0"/>
        <w:spacing w:beforeLines="0" w:before="0"/>
        <w:ind w:leftChars="0" w:left="1134" w:firstLineChars="0" w:hanging="567"/>
        <w:rPr>
          <w:rFonts w:ascii="標楷體" w:hAnsi="標楷體"/>
          <w:b/>
          <w:szCs w:val="28"/>
        </w:rPr>
      </w:pPr>
      <w:r w:rsidRPr="00143C4C">
        <w:rPr>
          <w:rFonts w:ascii="標楷體" w:hAnsi="標楷體" w:hint="eastAsia"/>
          <w:szCs w:val="28"/>
        </w:rPr>
        <w:t>乙方不得違反都市計畫法規及建築法規等相關法令規定。如違反前開法令遭取締或裁罰，應由乙方自行負責。</w:t>
      </w:r>
    </w:p>
    <w:p w14:paraId="489C7725" w14:textId="719BD44C" w:rsidR="001973BD" w:rsidRPr="00143C4C" w:rsidRDefault="001973BD" w:rsidP="001973BD">
      <w:pPr>
        <w:pStyle w:val="a5"/>
        <w:numPr>
          <w:ilvl w:val="0"/>
          <w:numId w:val="44"/>
        </w:numPr>
        <w:adjustRightInd w:val="0"/>
        <w:snapToGrid w:val="0"/>
        <w:spacing w:beforeLines="0" w:before="0"/>
        <w:ind w:leftChars="0" w:left="1134" w:firstLineChars="0" w:hanging="567"/>
        <w:rPr>
          <w:rFonts w:ascii="標楷體" w:hAnsi="標楷體"/>
          <w:b/>
          <w:szCs w:val="28"/>
        </w:rPr>
      </w:pPr>
      <w:r w:rsidRPr="00143C4C">
        <w:rPr>
          <w:rFonts w:ascii="標楷體" w:hAnsi="標楷體" w:hint="eastAsia"/>
          <w:szCs w:val="28"/>
        </w:rPr>
        <w:t>乙方如有申請室內裝修許可、消防安全設備、招牌廣告樹立、雜項執照或其他類似申請之需要，應經甲方書面同意，並自行申請，所需費用應自行負擔，並將核准之相關文件影本送甲方備查；如未辦妥而遭取締或裁罰，應由乙方自行負責，如經相關單位依法通知或甲方書面通知期限內仍未辦妥者，甲方得終止契約，乙方不得要求任何賠償或補償。</w:t>
      </w:r>
    </w:p>
    <w:p w14:paraId="68F8BBD3" w14:textId="5BD21FD3" w:rsidR="00475870" w:rsidRPr="00143C4C" w:rsidRDefault="0014790E" w:rsidP="004F1513">
      <w:pPr>
        <w:pStyle w:val="a5"/>
        <w:numPr>
          <w:ilvl w:val="0"/>
          <w:numId w:val="19"/>
        </w:numPr>
        <w:adjustRightInd w:val="0"/>
        <w:snapToGrid w:val="0"/>
        <w:spacing w:before="180"/>
        <w:ind w:leftChars="0" w:firstLineChars="0"/>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租賃期</w:t>
      </w:r>
      <w:r w:rsidR="00202261" w:rsidRPr="00143C4C">
        <w:rPr>
          <w:rFonts w:ascii="標楷體" w:hAnsi="標楷體" w:hint="eastAsia"/>
          <w:b/>
          <w:szCs w:val="28"/>
        </w:rPr>
        <w:t>間</w:t>
      </w:r>
      <w:r w:rsidR="00D149DE" w:rsidRPr="00143C4C">
        <w:rPr>
          <w:b/>
        </w:rPr>
        <w:t>及租賃物點交</w:t>
      </w:r>
    </w:p>
    <w:p w14:paraId="29315EC3" w14:textId="77C2F8B7" w:rsidR="008D6AC5" w:rsidRPr="00143C4C" w:rsidRDefault="00D56E00" w:rsidP="00317E39">
      <w:pPr>
        <w:widowControl/>
        <w:numPr>
          <w:ilvl w:val="0"/>
          <w:numId w:val="18"/>
        </w:numPr>
        <w:adjustRightInd w:val="0"/>
        <w:snapToGrid w:val="0"/>
        <w:ind w:leftChars="236" w:left="1132" w:hangingChars="202" w:hanging="566"/>
        <w:rPr>
          <w:rFonts w:ascii="標楷體" w:eastAsia="標楷體" w:hAnsi="標楷體" w:cs="新細明體"/>
          <w:b/>
          <w:kern w:val="0"/>
          <w:sz w:val="28"/>
          <w:szCs w:val="28"/>
          <w:u w:val="single"/>
        </w:rPr>
      </w:pPr>
      <w:r w:rsidRPr="00143C4C">
        <w:rPr>
          <w:rFonts w:ascii="標楷體" w:eastAsia="標楷體" w:hAnsi="標楷體" w:hint="eastAsia"/>
          <w:sz w:val="28"/>
          <w:szCs w:val="28"/>
        </w:rPr>
        <w:t>本</w:t>
      </w:r>
      <w:r w:rsidR="00475870" w:rsidRPr="00143C4C">
        <w:rPr>
          <w:rFonts w:ascii="標楷體" w:eastAsia="標楷體" w:hAnsi="標楷體" w:hint="eastAsia"/>
          <w:sz w:val="28"/>
          <w:szCs w:val="28"/>
        </w:rPr>
        <w:t>契約</w:t>
      </w:r>
      <w:r w:rsidRPr="00143C4C">
        <w:rPr>
          <w:rFonts w:ascii="標楷體" w:eastAsia="標楷體" w:hAnsi="標楷體" w:hint="eastAsia"/>
          <w:sz w:val="28"/>
          <w:szCs w:val="28"/>
        </w:rPr>
        <w:t>租賃期間</w:t>
      </w:r>
      <w:r w:rsidR="00475870" w:rsidRPr="00143C4C">
        <w:rPr>
          <w:rFonts w:ascii="標楷體" w:eastAsia="標楷體" w:hAnsi="標楷體" w:hint="eastAsia"/>
          <w:sz w:val="28"/>
          <w:szCs w:val="28"/>
        </w:rPr>
        <w:t>自民國</w:t>
      </w:r>
      <w:r w:rsidR="00A12FDC" w:rsidRPr="00A12FD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rPr>
        <w:t>年</w:t>
      </w:r>
      <w:r w:rsidR="00475870" w:rsidRPr="00143C4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rPr>
        <w:t>月</w:t>
      </w:r>
      <w:r w:rsidR="00475870" w:rsidRPr="00143C4C">
        <w:rPr>
          <w:rFonts w:ascii="標楷體" w:eastAsia="標楷體" w:hAnsi="標楷體" w:hint="eastAsia"/>
          <w:sz w:val="28"/>
          <w:szCs w:val="28"/>
          <w:u w:val="single"/>
        </w:rPr>
        <w:t xml:space="preserve"> </w:t>
      </w:r>
      <w:r w:rsidR="00A12FD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rPr>
        <w:t>日起至民國</w:t>
      </w:r>
      <w:r w:rsidR="00BD4320" w:rsidRPr="00143C4C">
        <w:rPr>
          <w:rFonts w:ascii="標楷體" w:eastAsia="標楷體" w:hAnsi="標楷體" w:hint="eastAsia"/>
          <w:sz w:val="28"/>
          <w:szCs w:val="28"/>
          <w:u w:val="single"/>
        </w:rPr>
        <w:t xml:space="preserve"> </w:t>
      </w:r>
      <w:r w:rsidR="00A12FDC">
        <w:rPr>
          <w:rFonts w:ascii="標楷體" w:eastAsia="標楷體" w:hAnsi="標楷體" w:hint="eastAsia"/>
          <w:sz w:val="28"/>
          <w:szCs w:val="28"/>
          <w:u w:val="single"/>
        </w:rPr>
        <w:t xml:space="preserve"> </w:t>
      </w:r>
      <w:r w:rsidR="00BD4320" w:rsidRPr="00143C4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rPr>
        <w:t>年</w:t>
      </w:r>
      <w:r w:rsidR="00475870" w:rsidRPr="00143C4C">
        <w:rPr>
          <w:rFonts w:ascii="標楷體" w:eastAsia="標楷體" w:hAnsi="標楷體" w:hint="eastAsia"/>
          <w:sz w:val="28"/>
          <w:szCs w:val="28"/>
          <w:u w:val="single"/>
        </w:rPr>
        <w:t xml:space="preserve"> </w:t>
      </w:r>
      <w:r w:rsidR="00A12FD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rPr>
        <w:t>月</w:t>
      </w:r>
      <w:r w:rsidR="00475870" w:rsidRPr="00143C4C">
        <w:rPr>
          <w:rFonts w:ascii="標楷體" w:eastAsia="標楷體" w:hAnsi="標楷體" w:hint="eastAsia"/>
          <w:sz w:val="28"/>
          <w:szCs w:val="28"/>
          <w:u w:val="single"/>
        </w:rPr>
        <w:t xml:space="preserve">    </w:t>
      </w:r>
      <w:r w:rsidR="00475870" w:rsidRPr="00143C4C">
        <w:rPr>
          <w:rFonts w:ascii="標楷體" w:eastAsia="標楷體" w:hAnsi="標楷體" w:hint="eastAsia"/>
          <w:sz w:val="28"/>
          <w:szCs w:val="28"/>
        </w:rPr>
        <w:t>日止，計</w:t>
      </w:r>
      <w:r w:rsidR="00083680" w:rsidRPr="00143C4C">
        <w:rPr>
          <w:rFonts w:ascii="標楷體" w:eastAsia="標楷體" w:hAnsi="標楷體" w:hint="eastAsia"/>
          <w:sz w:val="28"/>
          <w:szCs w:val="28"/>
        </w:rPr>
        <w:t>5</w:t>
      </w:r>
      <w:r w:rsidR="00475870" w:rsidRPr="00143C4C">
        <w:rPr>
          <w:rFonts w:ascii="標楷體" w:eastAsia="標楷體" w:hAnsi="標楷體" w:hint="eastAsia"/>
          <w:sz w:val="28"/>
          <w:szCs w:val="28"/>
        </w:rPr>
        <w:t>年。</w:t>
      </w:r>
      <w:r w:rsidR="00475870" w:rsidRPr="00143C4C">
        <w:rPr>
          <w:rFonts w:ascii="標楷體" w:eastAsia="標楷體" w:hAnsi="標楷體" w:hint="eastAsia"/>
          <w:bCs/>
          <w:sz w:val="28"/>
          <w:szCs w:val="28"/>
        </w:rPr>
        <w:t>以</w:t>
      </w:r>
      <w:r w:rsidR="00083680" w:rsidRPr="00143C4C">
        <w:rPr>
          <w:rFonts w:ascii="標楷體" w:eastAsia="標楷體" w:hAnsi="標楷體" w:hint="eastAsia"/>
          <w:bCs/>
          <w:sz w:val="28"/>
          <w:szCs w:val="28"/>
        </w:rPr>
        <w:t>5</w:t>
      </w:r>
      <w:r w:rsidR="00475870" w:rsidRPr="00143C4C">
        <w:rPr>
          <w:rFonts w:ascii="標楷體" w:eastAsia="標楷體" w:hAnsi="標楷體" w:hint="eastAsia"/>
          <w:bCs/>
          <w:sz w:val="28"/>
          <w:szCs w:val="28"/>
        </w:rPr>
        <w:t>年為1期，期滿</w:t>
      </w:r>
      <w:r w:rsidR="003F3991" w:rsidRPr="00143C4C">
        <w:rPr>
          <w:rFonts w:ascii="標楷體" w:eastAsia="標楷體" w:hAnsi="標楷體" w:hint="eastAsia"/>
          <w:bCs/>
          <w:sz w:val="28"/>
          <w:szCs w:val="28"/>
        </w:rPr>
        <w:t>經</w:t>
      </w:r>
      <w:r w:rsidR="009128B6" w:rsidRPr="00143C4C">
        <w:rPr>
          <w:rFonts w:ascii="標楷體" w:eastAsia="標楷體" w:hAnsi="標楷體" w:hint="eastAsia"/>
          <w:bCs/>
          <w:sz w:val="28"/>
          <w:szCs w:val="28"/>
        </w:rPr>
        <w:t>甲方</w:t>
      </w:r>
      <w:r w:rsidR="003F3991" w:rsidRPr="00143C4C">
        <w:rPr>
          <w:rFonts w:ascii="標楷體" w:eastAsia="標楷體" w:hAnsi="標楷體" w:hint="eastAsia"/>
          <w:bCs/>
          <w:sz w:val="28"/>
          <w:szCs w:val="28"/>
        </w:rPr>
        <w:t>同意</w:t>
      </w:r>
      <w:r w:rsidR="00475870" w:rsidRPr="00143C4C">
        <w:rPr>
          <w:rFonts w:ascii="標楷體" w:eastAsia="標楷體" w:hAnsi="標楷體" w:hint="eastAsia"/>
          <w:bCs/>
          <w:sz w:val="28"/>
          <w:szCs w:val="28"/>
        </w:rPr>
        <w:t>得續約，惟</w:t>
      </w:r>
      <w:r w:rsidR="00514EB7" w:rsidRPr="00143C4C">
        <w:rPr>
          <w:rFonts w:ascii="標楷體" w:eastAsia="標楷體" w:hAnsi="標楷體" w:hint="eastAsia"/>
          <w:bCs/>
          <w:sz w:val="28"/>
          <w:szCs w:val="28"/>
        </w:rPr>
        <w:t>租金及</w:t>
      </w:r>
      <w:r w:rsidR="00DD2862" w:rsidRPr="00143C4C">
        <w:rPr>
          <w:rFonts w:ascii="標楷體" w:eastAsia="標楷體" w:hAnsi="標楷體" w:hint="eastAsia"/>
          <w:bCs/>
          <w:sz w:val="28"/>
          <w:szCs w:val="28"/>
        </w:rPr>
        <w:t>契約條款</w:t>
      </w:r>
      <w:r w:rsidR="00475870" w:rsidRPr="00143C4C">
        <w:rPr>
          <w:rFonts w:ascii="標楷體" w:eastAsia="標楷體" w:hAnsi="標楷體" w:hint="eastAsia"/>
          <w:bCs/>
          <w:sz w:val="28"/>
          <w:szCs w:val="28"/>
        </w:rPr>
        <w:t>另議。</w:t>
      </w:r>
      <w:r w:rsidR="00A12FDC" w:rsidRPr="00317E39">
        <w:rPr>
          <w:rFonts w:ascii="標楷體" w:eastAsia="標楷體" w:hAnsi="標楷體" w:hint="eastAsia"/>
          <w:color w:val="000000" w:themeColor="text1"/>
          <w:sz w:val="28"/>
          <w:szCs w:val="28"/>
        </w:rPr>
        <w:t>本租賃物於點交之次日起 60 日曆天</w:t>
      </w:r>
      <w:r w:rsidR="00A12FDC" w:rsidRPr="00A12FDC">
        <w:rPr>
          <w:rFonts w:ascii="標楷體" w:eastAsia="標楷體" w:hAnsi="標楷體" w:hint="eastAsia"/>
          <w:color w:val="000000" w:themeColor="text1"/>
          <w:sz w:val="28"/>
          <w:szCs w:val="28"/>
        </w:rPr>
        <w:t>為免租期</w:t>
      </w:r>
      <w:r w:rsidR="00A12FDC" w:rsidRPr="00317E39">
        <w:rPr>
          <w:rFonts w:ascii="標楷體" w:eastAsia="標楷體" w:hAnsi="標楷體" w:hint="eastAsia"/>
          <w:color w:val="000000" w:themeColor="text1"/>
          <w:sz w:val="28"/>
          <w:szCs w:val="28"/>
        </w:rPr>
        <w:t>(自民國   年  月  日至  年   月   日)</w:t>
      </w:r>
      <w:r w:rsidR="00CF3563" w:rsidRPr="00143C4C">
        <w:rPr>
          <w:rFonts w:ascii="標楷體" w:eastAsia="標楷體" w:hAnsi="標楷體" w:hint="eastAsia"/>
          <w:sz w:val="28"/>
          <w:szCs w:val="28"/>
        </w:rPr>
        <w:t>，僅供乙方裝修使用，租金</w:t>
      </w:r>
      <w:r w:rsidR="008D6AC5" w:rsidRPr="00143C4C">
        <w:rPr>
          <w:rFonts w:ascii="標楷體" w:eastAsia="標楷體" w:hAnsi="標楷體" w:hint="eastAsia"/>
          <w:sz w:val="28"/>
          <w:szCs w:val="28"/>
        </w:rPr>
        <w:t>自</w:t>
      </w:r>
      <w:r w:rsidR="00CF3563" w:rsidRPr="00143C4C">
        <w:rPr>
          <w:rFonts w:ascii="標楷體" w:eastAsia="標楷體" w:hAnsi="標楷體" w:hint="eastAsia"/>
          <w:sz w:val="28"/>
          <w:szCs w:val="28"/>
        </w:rPr>
        <w:t>前述</w:t>
      </w:r>
      <w:r w:rsidR="00C36C49" w:rsidRPr="00143C4C">
        <w:rPr>
          <w:rFonts w:ascii="標楷體" w:eastAsia="標楷體" w:hAnsi="標楷體" w:hint="eastAsia"/>
          <w:sz w:val="28"/>
          <w:szCs w:val="28"/>
        </w:rPr>
        <w:t>免租</w:t>
      </w:r>
      <w:r w:rsidR="00835330" w:rsidRPr="00143C4C">
        <w:rPr>
          <w:rFonts w:ascii="標楷體" w:eastAsia="標楷體" w:hAnsi="標楷體" w:hint="eastAsia"/>
          <w:sz w:val="28"/>
          <w:szCs w:val="28"/>
        </w:rPr>
        <w:t>期限</w:t>
      </w:r>
      <w:r w:rsidR="008D6AC5" w:rsidRPr="00143C4C">
        <w:rPr>
          <w:rFonts w:ascii="標楷體" w:eastAsia="標楷體" w:hAnsi="標楷體" w:hint="eastAsia"/>
          <w:sz w:val="28"/>
          <w:szCs w:val="28"/>
        </w:rPr>
        <w:t>屆滿之次日起算。</w:t>
      </w:r>
    </w:p>
    <w:p w14:paraId="7D2BE440" w14:textId="1AF527D2" w:rsidR="00317E39" w:rsidRPr="00143C4C" w:rsidRDefault="00317E39" w:rsidP="00317E39">
      <w:pPr>
        <w:widowControl/>
        <w:numPr>
          <w:ilvl w:val="0"/>
          <w:numId w:val="18"/>
        </w:numPr>
        <w:adjustRightInd w:val="0"/>
        <w:snapToGrid w:val="0"/>
        <w:ind w:leftChars="236" w:left="1132" w:hangingChars="202" w:hanging="566"/>
        <w:rPr>
          <w:rFonts w:ascii="標楷體" w:eastAsia="標楷體" w:hAnsi="標楷體" w:cs="新細明體"/>
          <w:b/>
          <w:kern w:val="0"/>
          <w:sz w:val="28"/>
          <w:szCs w:val="28"/>
          <w:u w:val="single"/>
        </w:rPr>
      </w:pPr>
      <w:r w:rsidRPr="00143C4C">
        <w:rPr>
          <w:rFonts w:ascii="標楷體" w:eastAsia="標楷體" w:hAnsi="標楷體" w:hint="eastAsia"/>
          <w:sz w:val="28"/>
          <w:szCs w:val="28"/>
        </w:rPr>
        <w:lastRenderedPageBreak/>
        <w:t>乙方於免租期內</w:t>
      </w:r>
      <w:r w:rsidR="00681991" w:rsidRPr="00143C4C">
        <w:rPr>
          <w:rFonts w:ascii="標楷體" w:eastAsia="標楷體" w:hAnsi="標楷體" w:hint="eastAsia"/>
          <w:sz w:val="28"/>
          <w:szCs w:val="28"/>
        </w:rPr>
        <w:t>結束裝修</w:t>
      </w:r>
      <w:r w:rsidRPr="00143C4C">
        <w:rPr>
          <w:rFonts w:ascii="標楷體" w:eastAsia="標楷體" w:hAnsi="標楷體" w:hint="eastAsia"/>
          <w:sz w:val="28"/>
          <w:szCs w:val="28"/>
        </w:rPr>
        <w:t>提前開始</w:t>
      </w:r>
      <w:r w:rsidR="00C37E5A" w:rsidRPr="00143C4C">
        <w:rPr>
          <w:rFonts w:ascii="標楷體" w:eastAsia="標楷體" w:hAnsi="標楷體" w:hint="eastAsia"/>
          <w:sz w:val="28"/>
          <w:szCs w:val="28"/>
        </w:rPr>
        <w:t>營運使用</w:t>
      </w:r>
      <w:r w:rsidRPr="00143C4C">
        <w:rPr>
          <w:rFonts w:ascii="標楷體" w:eastAsia="標楷體" w:hAnsi="標楷體" w:hint="eastAsia"/>
          <w:sz w:val="28"/>
          <w:szCs w:val="28"/>
        </w:rPr>
        <w:t>，應即以書面通知甲方，並以乙方開始</w:t>
      </w:r>
      <w:r w:rsidR="00C37E5A" w:rsidRPr="00143C4C">
        <w:rPr>
          <w:rFonts w:ascii="標楷體" w:eastAsia="標楷體" w:hAnsi="標楷體" w:hint="eastAsia"/>
          <w:sz w:val="28"/>
          <w:szCs w:val="28"/>
        </w:rPr>
        <w:t>營運使用</w:t>
      </w:r>
      <w:r w:rsidR="00F310ED" w:rsidRPr="00143C4C">
        <w:rPr>
          <w:rFonts w:ascii="標楷體" w:eastAsia="標楷體" w:hAnsi="標楷體" w:hint="eastAsia"/>
          <w:sz w:val="28"/>
          <w:szCs w:val="28"/>
        </w:rPr>
        <w:t>、</w:t>
      </w:r>
      <w:r w:rsidRPr="00143C4C">
        <w:rPr>
          <w:rFonts w:ascii="標楷體" w:eastAsia="標楷體" w:hAnsi="標楷體" w:hint="eastAsia"/>
          <w:sz w:val="28"/>
          <w:szCs w:val="28"/>
        </w:rPr>
        <w:t>或</w:t>
      </w:r>
      <w:r w:rsidR="00F310ED" w:rsidRPr="00143C4C">
        <w:rPr>
          <w:rFonts w:ascii="標楷體" w:eastAsia="標楷體" w:hAnsi="標楷體" w:hint="eastAsia"/>
          <w:sz w:val="28"/>
          <w:szCs w:val="28"/>
        </w:rPr>
        <w:t>有</w:t>
      </w:r>
      <w:r w:rsidRPr="00143C4C">
        <w:rPr>
          <w:rFonts w:ascii="標楷體" w:eastAsia="標楷體" w:hAnsi="標楷體" w:hint="eastAsia"/>
          <w:sz w:val="28"/>
          <w:szCs w:val="28"/>
        </w:rPr>
        <w:t>實際啟用事實之日起為租金起算日。乙方如未通知甲方，經甲方查證屬實者，應補繳乙方應納租金之日起計算之租金。</w:t>
      </w:r>
    </w:p>
    <w:p w14:paraId="34A8E692" w14:textId="31FB20C5" w:rsidR="008E354C" w:rsidRPr="00143C4C" w:rsidRDefault="008E354C" w:rsidP="00317E39">
      <w:pPr>
        <w:widowControl/>
        <w:numPr>
          <w:ilvl w:val="0"/>
          <w:numId w:val="18"/>
        </w:numPr>
        <w:adjustRightInd w:val="0"/>
        <w:snapToGrid w:val="0"/>
        <w:ind w:leftChars="236" w:left="1132" w:hangingChars="202" w:hanging="566"/>
        <w:rPr>
          <w:rFonts w:ascii="標楷體" w:eastAsia="標楷體" w:hAnsi="標楷體" w:cs="新細明體"/>
          <w:b/>
          <w:kern w:val="0"/>
          <w:sz w:val="28"/>
          <w:szCs w:val="28"/>
          <w:u w:val="single"/>
        </w:rPr>
      </w:pPr>
      <w:r w:rsidRPr="00143C4C">
        <w:rPr>
          <w:rFonts w:ascii="標楷體" w:eastAsia="標楷體" w:hAnsi="標楷體"/>
          <w:sz w:val="28"/>
          <w:szCs w:val="28"/>
        </w:rPr>
        <w:t>租賃物係以現況辦理點交，</w:t>
      </w:r>
      <w:r w:rsidRPr="00143C4C">
        <w:rPr>
          <w:rFonts w:ascii="標楷體" w:eastAsia="標楷體" w:hAnsi="標楷體" w:hint="eastAsia"/>
          <w:sz w:val="28"/>
          <w:szCs w:val="28"/>
        </w:rPr>
        <w:t>並</w:t>
      </w:r>
      <w:r w:rsidRPr="00143C4C">
        <w:rPr>
          <w:rFonts w:ascii="標楷體" w:eastAsia="標楷體" w:hAnsi="標楷體"/>
          <w:sz w:val="28"/>
          <w:szCs w:val="28"/>
        </w:rPr>
        <w:t>應作成點交紀錄</w:t>
      </w:r>
      <w:r w:rsidRPr="00143C4C">
        <w:rPr>
          <w:rFonts w:ascii="標楷體" w:eastAsia="標楷體" w:hAnsi="標楷體" w:hint="eastAsia"/>
          <w:sz w:val="28"/>
          <w:szCs w:val="28"/>
        </w:rPr>
        <w:t>(含租賃物點交時現況照片)</w:t>
      </w:r>
      <w:r w:rsidRPr="00143C4C">
        <w:rPr>
          <w:rFonts w:ascii="標楷體" w:eastAsia="標楷體" w:hAnsi="標楷體"/>
          <w:sz w:val="28"/>
          <w:szCs w:val="28"/>
        </w:rPr>
        <w:t>以為日後租賃契約屆期、終止或解除時</w:t>
      </w:r>
      <w:r w:rsidRPr="00143C4C">
        <w:rPr>
          <w:rFonts w:ascii="標楷體" w:eastAsia="標楷體" w:hAnsi="標楷體" w:hint="eastAsia"/>
          <w:sz w:val="28"/>
          <w:szCs w:val="28"/>
        </w:rPr>
        <w:t>返還租賃物</w:t>
      </w:r>
      <w:r w:rsidRPr="00143C4C">
        <w:rPr>
          <w:rFonts w:ascii="標楷體" w:eastAsia="標楷體" w:hAnsi="標楷體"/>
          <w:sz w:val="28"/>
          <w:szCs w:val="28"/>
        </w:rPr>
        <w:t>之認定依據，點交後</w:t>
      </w:r>
      <w:r w:rsidRPr="00143C4C">
        <w:rPr>
          <w:rFonts w:ascii="標楷體" w:eastAsia="標楷體" w:hAnsi="標楷體" w:hint="eastAsia"/>
          <w:sz w:val="28"/>
          <w:szCs w:val="28"/>
        </w:rPr>
        <w:t>租賃物</w:t>
      </w:r>
      <w:r w:rsidRPr="00143C4C">
        <w:rPr>
          <w:rFonts w:ascii="標楷體" w:eastAsia="標楷體" w:hAnsi="標楷體"/>
          <w:sz w:val="28"/>
          <w:szCs w:val="28"/>
        </w:rPr>
        <w:t>若有第三人占用或侵害權益之情形者，應由</w:t>
      </w:r>
      <w:r w:rsidRPr="00143C4C">
        <w:rPr>
          <w:rFonts w:ascii="標楷體" w:eastAsia="標楷體" w:hAnsi="標楷體" w:hint="eastAsia"/>
          <w:sz w:val="28"/>
          <w:szCs w:val="28"/>
        </w:rPr>
        <w:t>乙方</w:t>
      </w:r>
      <w:r w:rsidRPr="00143C4C">
        <w:rPr>
          <w:rFonts w:ascii="標楷體" w:eastAsia="標楷體" w:hAnsi="標楷體"/>
          <w:sz w:val="28"/>
          <w:szCs w:val="28"/>
        </w:rPr>
        <w:t>自行排除。現況如有瑕疵，應載明於點交紀錄中</w:t>
      </w:r>
      <w:r w:rsidRPr="00143C4C">
        <w:rPr>
          <w:rFonts w:ascii="標楷體" w:eastAsia="標楷體" w:hAnsi="標楷體" w:hint="eastAsia"/>
          <w:sz w:val="28"/>
          <w:szCs w:val="28"/>
        </w:rPr>
        <w:t>。</w:t>
      </w:r>
    </w:p>
    <w:p w14:paraId="0A24F359" w14:textId="312752AB" w:rsidR="00B97AF9" w:rsidRPr="00143C4C" w:rsidRDefault="00B97AF9" w:rsidP="00317E39">
      <w:pPr>
        <w:widowControl/>
        <w:numPr>
          <w:ilvl w:val="0"/>
          <w:numId w:val="18"/>
        </w:numPr>
        <w:adjustRightInd w:val="0"/>
        <w:snapToGrid w:val="0"/>
        <w:ind w:leftChars="236" w:left="1132" w:hangingChars="202" w:hanging="566"/>
        <w:rPr>
          <w:rFonts w:ascii="標楷體" w:eastAsia="標楷體" w:hAnsi="標楷體" w:cs="新細明體"/>
          <w:b/>
          <w:kern w:val="0"/>
          <w:sz w:val="28"/>
          <w:szCs w:val="28"/>
          <w:u w:val="single"/>
        </w:rPr>
      </w:pPr>
      <w:r w:rsidRPr="00143C4C">
        <w:rPr>
          <w:rFonts w:ascii="標楷體" w:eastAsia="標楷體" w:hAnsi="標楷體"/>
          <w:sz w:val="28"/>
          <w:szCs w:val="28"/>
        </w:rPr>
        <w:t>甲方應於簽約日次日起</w:t>
      </w:r>
      <w:r w:rsidRPr="00143C4C">
        <w:rPr>
          <w:rFonts w:ascii="標楷體" w:eastAsia="標楷體" w:hAnsi="標楷體" w:hint="eastAsia"/>
          <w:sz w:val="28"/>
          <w:szCs w:val="28"/>
        </w:rPr>
        <w:t>__</w:t>
      </w:r>
      <w:r w:rsidRPr="00143C4C">
        <w:rPr>
          <w:rFonts w:ascii="標楷體" w:eastAsia="標楷體" w:hAnsi="標楷體"/>
          <w:sz w:val="28"/>
          <w:szCs w:val="28"/>
        </w:rPr>
        <w:t>日內書面通知乙方辦理租賃物點交事宜，乙方逾期未配合辦理點交者，以甲方書面通知乙方辦理租賃物點交之日視為已完成點交之日，並依甲方所製作之點交紀錄為日後返還之依據，甲方不負相關保管責任，乙方並應負相關受領遲延之責任</w:t>
      </w:r>
      <w:r w:rsidRPr="00143C4C">
        <w:rPr>
          <w:rFonts w:ascii="標楷體" w:eastAsia="標楷體" w:hAnsi="標楷體" w:hint="eastAsia"/>
          <w:sz w:val="28"/>
          <w:szCs w:val="28"/>
        </w:rPr>
        <w:t>。</w:t>
      </w:r>
    </w:p>
    <w:p w14:paraId="225E72BE" w14:textId="3F25992A" w:rsidR="008D6AC5" w:rsidRPr="00143C4C" w:rsidRDefault="008D6AC5" w:rsidP="00912C61">
      <w:pPr>
        <w:widowControl/>
        <w:numPr>
          <w:ilvl w:val="0"/>
          <w:numId w:val="18"/>
        </w:numPr>
        <w:tabs>
          <w:tab w:val="left" w:pos="1134"/>
        </w:tabs>
        <w:adjustRightInd w:val="0"/>
        <w:snapToGrid w:val="0"/>
        <w:spacing w:line="400" w:lineRule="exact"/>
        <w:ind w:leftChars="236" w:left="1129" w:hangingChars="201" w:hanging="563"/>
        <w:jc w:val="both"/>
        <w:rPr>
          <w:rFonts w:ascii="標楷體" w:eastAsia="標楷體" w:hAnsi="標楷體" w:cs="新細明體"/>
          <w:b/>
          <w:kern w:val="0"/>
          <w:sz w:val="28"/>
          <w:szCs w:val="28"/>
          <w:u w:val="single"/>
        </w:rPr>
      </w:pPr>
      <w:r w:rsidRPr="00143C4C">
        <w:rPr>
          <w:rFonts w:ascii="標楷體" w:eastAsia="標楷體" w:hAnsi="標楷體" w:hint="eastAsia"/>
          <w:sz w:val="28"/>
          <w:szCs w:val="28"/>
        </w:rPr>
        <w:t>租賃期間屆滿，乙方如欲續約，應於租賃期間屆滿</w:t>
      </w:r>
      <w:r w:rsidR="00083680" w:rsidRPr="00143C4C">
        <w:rPr>
          <w:rFonts w:ascii="標楷體" w:eastAsia="標楷體" w:hAnsi="標楷體" w:hint="eastAsia"/>
          <w:sz w:val="28"/>
          <w:szCs w:val="28"/>
        </w:rPr>
        <w:t>3</w:t>
      </w:r>
      <w:r w:rsidR="001C399B" w:rsidRPr="00143C4C">
        <w:rPr>
          <w:rFonts w:ascii="標楷體" w:eastAsia="標楷體" w:hAnsi="標楷體" w:hint="eastAsia"/>
          <w:sz w:val="28"/>
          <w:szCs w:val="28"/>
        </w:rPr>
        <w:t>月</w:t>
      </w:r>
      <w:r w:rsidR="0058172B" w:rsidRPr="00143C4C">
        <w:rPr>
          <w:rFonts w:ascii="標楷體" w:eastAsia="標楷體" w:hAnsi="標楷體" w:hint="eastAsia"/>
          <w:sz w:val="28"/>
          <w:szCs w:val="28"/>
        </w:rPr>
        <w:t>前以</w:t>
      </w:r>
      <w:r w:rsidR="001C399B" w:rsidRPr="00143C4C">
        <w:rPr>
          <w:rFonts w:ascii="標楷體" w:eastAsia="標楷體" w:hAnsi="標楷體" w:hint="eastAsia"/>
          <w:sz w:val="28"/>
          <w:szCs w:val="28"/>
        </w:rPr>
        <w:t>書面通知甲方，</w:t>
      </w:r>
      <w:r w:rsidR="009128B6" w:rsidRPr="00143C4C">
        <w:rPr>
          <w:rFonts w:ascii="標楷體" w:eastAsia="標楷體" w:hAnsi="標楷體" w:hint="eastAsia"/>
          <w:sz w:val="28"/>
          <w:szCs w:val="28"/>
        </w:rPr>
        <w:t>經甲方同意後，</w:t>
      </w:r>
      <w:r w:rsidR="001C399B" w:rsidRPr="00143C4C">
        <w:rPr>
          <w:rFonts w:ascii="標楷體" w:eastAsia="標楷體" w:hAnsi="標楷體" w:hint="eastAsia"/>
          <w:sz w:val="28"/>
          <w:szCs w:val="28"/>
        </w:rPr>
        <w:t>雙方擇期另議</w:t>
      </w:r>
      <w:r w:rsidRPr="00143C4C">
        <w:rPr>
          <w:rFonts w:ascii="標楷體" w:eastAsia="標楷體" w:hAnsi="標楷體" w:hint="eastAsia"/>
          <w:sz w:val="28"/>
          <w:szCs w:val="28"/>
        </w:rPr>
        <w:t>新約，如雙方未訂新約，於租期屆滿時租賃關係</w:t>
      </w:r>
      <w:r w:rsidR="00317BA0" w:rsidRPr="00143C4C">
        <w:rPr>
          <w:rFonts w:ascii="標楷體" w:eastAsia="標楷體" w:hAnsi="標楷體" w:hint="eastAsia"/>
          <w:sz w:val="28"/>
          <w:szCs w:val="28"/>
        </w:rPr>
        <w:t>即為</w:t>
      </w:r>
      <w:r w:rsidR="003850D9" w:rsidRPr="00143C4C">
        <w:rPr>
          <w:rFonts w:ascii="標楷體" w:eastAsia="標楷體" w:hAnsi="標楷體" w:hint="eastAsia"/>
          <w:sz w:val="28"/>
          <w:szCs w:val="28"/>
        </w:rPr>
        <w:t>消滅</w:t>
      </w:r>
      <w:r w:rsidRPr="00143C4C">
        <w:rPr>
          <w:rFonts w:ascii="標楷體" w:eastAsia="標楷體" w:hAnsi="標楷體" w:hint="eastAsia"/>
          <w:sz w:val="28"/>
          <w:szCs w:val="28"/>
        </w:rPr>
        <w:t>，乙方不得主張民法第</w:t>
      </w:r>
      <w:r w:rsidR="0014790E" w:rsidRPr="00143C4C">
        <w:rPr>
          <w:rFonts w:ascii="標楷體" w:eastAsia="標楷體" w:hAnsi="標楷體" w:hint="eastAsia"/>
          <w:sz w:val="28"/>
          <w:szCs w:val="28"/>
        </w:rPr>
        <w:t>451</w:t>
      </w:r>
      <w:r w:rsidRPr="00143C4C">
        <w:rPr>
          <w:rFonts w:ascii="標楷體" w:eastAsia="標楷體" w:hAnsi="標楷體" w:hint="eastAsia"/>
          <w:sz w:val="28"/>
          <w:szCs w:val="28"/>
        </w:rPr>
        <w:t>條規定。</w:t>
      </w:r>
    </w:p>
    <w:p w14:paraId="1C649BF9" w14:textId="77777777" w:rsidR="00475870" w:rsidRPr="00143C4C" w:rsidRDefault="00C34BE1" w:rsidP="009F2D47">
      <w:pPr>
        <w:pStyle w:val="a5"/>
        <w:numPr>
          <w:ilvl w:val="0"/>
          <w:numId w:val="18"/>
        </w:numPr>
        <w:adjustRightInd w:val="0"/>
        <w:snapToGrid w:val="0"/>
        <w:spacing w:before="180"/>
        <w:ind w:leftChars="0" w:left="1134" w:firstLineChars="0" w:hanging="567"/>
        <w:rPr>
          <w:rFonts w:ascii="標楷體" w:hAnsi="標楷體"/>
          <w:b/>
          <w:szCs w:val="28"/>
        </w:rPr>
      </w:pPr>
      <w:r w:rsidRPr="00143C4C">
        <w:rPr>
          <w:rFonts w:ascii="標楷體" w:hAnsi="標楷體" w:hint="eastAsia"/>
          <w:szCs w:val="28"/>
        </w:rPr>
        <w:t>乙方於本契約租期屆滿前終止契約，應於</w:t>
      </w:r>
      <w:r w:rsidR="00083680" w:rsidRPr="00143C4C">
        <w:rPr>
          <w:rFonts w:ascii="標楷體" w:hAnsi="標楷體" w:hint="eastAsia"/>
          <w:szCs w:val="28"/>
        </w:rPr>
        <w:t>3</w:t>
      </w:r>
      <w:r w:rsidRPr="00143C4C">
        <w:rPr>
          <w:rFonts w:ascii="標楷體" w:hAnsi="標楷體" w:hint="eastAsia"/>
          <w:szCs w:val="28"/>
        </w:rPr>
        <w:t>個月前以書面通知甲方，乙方應給付甲方相當於</w:t>
      </w:r>
      <w:r w:rsidR="00522F99" w:rsidRPr="00143C4C">
        <w:rPr>
          <w:rFonts w:ascii="標楷體" w:hAnsi="標楷體" w:hint="eastAsia"/>
          <w:szCs w:val="28"/>
        </w:rPr>
        <w:t>1</w:t>
      </w:r>
      <w:r w:rsidRPr="00143C4C">
        <w:rPr>
          <w:rFonts w:ascii="標楷體" w:hAnsi="標楷體" w:hint="eastAsia"/>
          <w:szCs w:val="28"/>
        </w:rPr>
        <w:t>個月租金總額作為提前終止契約之違約金，甲方得自履約保證金扣抵，不足部分乙方應予補足。</w:t>
      </w:r>
    </w:p>
    <w:p w14:paraId="5AC054BB" w14:textId="5A4818FD" w:rsidR="00117F71" w:rsidRPr="00143C4C" w:rsidRDefault="003D6B82" w:rsidP="009F2D47">
      <w:pPr>
        <w:pStyle w:val="a5"/>
        <w:numPr>
          <w:ilvl w:val="0"/>
          <w:numId w:val="18"/>
        </w:numPr>
        <w:adjustRightInd w:val="0"/>
        <w:snapToGrid w:val="0"/>
        <w:spacing w:before="180"/>
        <w:ind w:leftChars="0" w:left="1134" w:firstLineChars="0" w:hanging="567"/>
        <w:rPr>
          <w:rFonts w:ascii="標楷體" w:hAnsi="標楷體"/>
          <w:b/>
          <w:szCs w:val="28"/>
        </w:rPr>
      </w:pPr>
      <w:r w:rsidRPr="00143C4C">
        <w:rPr>
          <w:rFonts w:ascii="標楷體" w:hAnsi="標楷體"/>
          <w:kern w:val="0"/>
          <w:szCs w:val="28"/>
        </w:rPr>
        <w:t>乙方</w:t>
      </w:r>
      <w:r w:rsidRPr="00143C4C">
        <w:rPr>
          <w:rFonts w:ascii="標楷體" w:hAnsi="標楷體" w:hint="eastAsia"/>
          <w:kern w:val="0"/>
          <w:szCs w:val="28"/>
        </w:rPr>
        <w:t>未依前</w:t>
      </w:r>
      <w:r w:rsidRPr="00143C4C">
        <w:rPr>
          <w:rFonts w:ascii="標楷體" w:hAnsi="標楷體"/>
          <w:kern w:val="0"/>
          <w:szCs w:val="28"/>
        </w:rPr>
        <w:t>款規定，</w:t>
      </w:r>
      <w:r w:rsidRPr="00143C4C">
        <w:rPr>
          <w:rFonts w:ascii="標楷體" w:hAnsi="標楷體" w:hint="eastAsia"/>
          <w:kern w:val="0"/>
          <w:szCs w:val="28"/>
        </w:rPr>
        <w:t>於期限內通知甲方提前終止契約</w:t>
      </w:r>
      <w:r w:rsidRPr="00143C4C">
        <w:rPr>
          <w:rFonts w:ascii="標楷體" w:hAnsi="標楷體"/>
          <w:kern w:val="0"/>
          <w:szCs w:val="28"/>
        </w:rPr>
        <w:t>，甲方得沒收</w:t>
      </w:r>
      <w:r w:rsidRPr="00143C4C">
        <w:rPr>
          <w:rFonts w:ascii="標楷體" w:hAnsi="標楷體" w:hint="eastAsia"/>
          <w:kern w:val="0"/>
          <w:szCs w:val="28"/>
        </w:rPr>
        <w:t>乙方</w:t>
      </w:r>
      <w:r w:rsidRPr="00143C4C">
        <w:rPr>
          <w:rFonts w:ascii="標楷體" w:hAnsi="標楷體"/>
          <w:kern w:val="0"/>
          <w:szCs w:val="28"/>
        </w:rPr>
        <w:t>所</w:t>
      </w:r>
      <w:r w:rsidR="00CF3563" w:rsidRPr="00143C4C">
        <w:rPr>
          <w:rFonts w:ascii="標楷體" w:hAnsi="標楷體" w:hint="eastAsia"/>
          <w:kern w:val="0"/>
          <w:szCs w:val="28"/>
        </w:rPr>
        <w:t>繳</w:t>
      </w:r>
      <w:r w:rsidR="0058172B" w:rsidRPr="00143C4C">
        <w:rPr>
          <w:rFonts w:ascii="標楷體" w:hAnsi="標楷體" w:hint="eastAsia"/>
          <w:kern w:val="0"/>
          <w:szCs w:val="28"/>
        </w:rPr>
        <w:t>納</w:t>
      </w:r>
      <w:r w:rsidRPr="00143C4C">
        <w:rPr>
          <w:rFonts w:ascii="標楷體" w:hAnsi="標楷體" w:hint="eastAsia"/>
          <w:kern w:val="0"/>
          <w:szCs w:val="28"/>
        </w:rPr>
        <w:t>之</w:t>
      </w:r>
      <w:r w:rsidRPr="00143C4C">
        <w:rPr>
          <w:rFonts w:ascii="標楷體" w:hAnsi="標楷體"/>
          <w:kern w:val="0"/>
          <w:szCs w:val="28"/>
        </w:rPr>
        <w:t>履約保證金。</w:t>
      </w:r>
    </w:p>
    <w:p w14:paraId="1AF39A06" w14:textId="09F03E80" w:rsidR="00D149DE" w:rsidRPr="00143C4C" w:rsidRDefault="00D149DE" w:rsidP="009F2D47">
      <w:pPr>
        <w:pStyle w:val="a5"/>
        <w:numPr>
          <w:ilvl w:val="0"/>
          <w:numId w:val="18"/>
        </w:numPr>
        <w:adjustRightInd w:val="0"/>
        <w:snapToGrid w:val="0"/>
        <w:spacing w:before="180"/>
        <w:ind w:leftChars="0" w:left="1134" w:firstLineChars="0" w:hanging="567"/>
        <w:rPr>
          <w:rFonts w:ascii="標楷體" w:hAnsi="標楷體"/>
          <w:b/>
          <w:szCs w:val="28"/>
        </w:rPr>
      </w:pPr>
      <w:r w:rsidRPr="00143C4C">
        <w:rPr>
          <w:rFonts w:ascii="標楷體" w:hAnsi="標楷體"/>
          <w:szCs w:val="28"/>
        </w:rPr>
        <w:t>本契約所稱日(天)數，除另有訂定外，係以日曆天計算</w:t>
      </w:r>
      <w:r w:rsidRPr="00143C4C">
        <w:rPr>
          <w:rFonts w:ascii="標楷體" w:hAnsi="標楷體" w:hint="eastAsia"/>
          <w:szCs w:val="28"/>
        </w:rPr>
        <w:t>。</w:t>
      </w:r>
    </w:p>
    <w:p w14:paraId="1F7F6965" w14:textId="77777777" w:rsidR="00475870" w:rsidRPr="00143C4C" w:rsidRDefault="00475870" w:rsidP="004F1513">
      <w:pPr>
        <w:pStyle w:val="a5"/>
        <w:numPr>
          <w:ilvl w:val="0"/>
          <w:numId w:val="19"/>
        </w:numPr>
        <w:tabs>
          <w:tab w:val="left" w:pos="1134"/>
        </w:tabs>
        <w:adjustRightInd w:val="0"/>
        <w:snapToGrid w:val="0"/>
        <w:spacing w:before="180"/>
        <w:ind w:leftChars="0" w:firstLineChars="0"/>
        <w:jc w:val="both"/>
        <w:rPr>
          <w:rFonts w:ascii="標楷體" w:hAnsi="標楷體"/>
          <w:b/>
          <w:szCs w:val="28"/>
        </w:rPr>
      </w:pPr>
      <w:r w:rsidRPr="00143C4C">
        <w:rPr>
          <w:rFonts w:ascii="標楷體" w:hAnsi="標楷體" w:hint="eastAsia"/>
          <w:b/>
          <w:szCs w:val="28"/>
        </w:rPr>
        <w:t>租金之數額、繳納方式及逾期罰款</w:t>
      </w:r>
    </w:p>
    <w:p w14:paraId="75FB0AE6" w14:textId="77777777" w:rsidR="00475870" w:rsidRPr="00143C4C" w:rsidRDefault="00475870" w:rsidP="001438B8">
      <w:pPr>
        <w:pStyle w:val="a5"/>
        <w:numPr>
          <w:ilvl w:val="0"/>
          <w:numId w:val="23"/>
        </w:numPr>
        <w:adjustRightInd w:val="0"/>
        <w:snapToGrid w:val="0"/>
        <w:spacing w:beforeLines="0" w:before="0"/>
        <w:ind w:leftChars="0" w:left="1134" w:firstLineChars="0" w:hanging="567"/>
        <w:rPr>
          <w:rFonts w:ascii="標楷體" w:hAnsi="標楷體" w:cs="新細明體"/>
          <w:kern w:val="0"/>
          <w:szCs w:val="28"/>
        </w:rPr>
      </w:pPr>
      <w:r w:rsidRPr="00143C4C">
        <w:rPr>
          <w:rFonts w:ascii="標楷體" w:hAnsi="標楷體" w:cs="新細明體" w:hint="eastAsia"/>
          <w:kern w:val="0"/>
          <w:szCs w:val="28"/>
        </w:rPr>
        <w:t>每月租金新臺幣(以下同)</w:t>
      </w:r>
      <w:r w:rsidRPr="00143C4C">
        <w:rPr>
          <w:rFonts w:ascii="標楷體" w:hAnsi="標楷體" w:cs="新細明體" w:hint="eastAsia"/>
          <w:kern w:val="0"/>
          <w:szCs w:val="28"/>
          <w:u w:val="single"/>
        </w:rPr>
        <w:t xml:space="preserve">                </w:t>
      </w:r>
      <w:r w:rsidRPr="00143C4C">
        <w:rPr>
          <w:rFonts w:ascii="標楷體" w:hAnsi="標楷體" w:cs="新細明體" w:hint="eastAsia"/>
          <w:kern w:val="0"/>
          <w:szCs w:val="28"/>
        </w:rPr>
        <w:t>元整</w:t>
      </w:r>
      <w:r w:rsidR="00F810B2" w:rsidRPr="00143C4C">
        <w:rPr>
          <w:rFonts w:ascii="標楷體" w:hAnsi="標楷體" w:cs="新細明體" w:hint="eastAsia"/>
          <w:kern w:val="0"/>
          <w:szCs w:val="28"/>
        </w:rPr>
        <w:t>(含稅)</w:t>
      </w:r>
      <w:r w:rsidRPr="00143C4C">
        <w:rPr>
          <w:rFonts w:ascii="標楷體" w:hAnsi="標楷體" w:cs="新細明體" w:hint="eastAsia"/>
          <w:kern w:val="0"/>
          <w:szCs w:val="28"/>
        </w:rPr>
        <w:t xml:space="preserve">。 </w:t>
      </w:r>
    </w:p>
    <w:p w14:paraId="3ADE1723" w14:textId="5D187CE2" w:rsidR="00475870" w:rsidRPr="00143C4C" w:rsidRDefault="00475870" w:rsidP="001438B8">
      <w:pPr>
        <w:pStyle w:val="a5"/>
        <w:numPr>
          <w:ilvl w:val="0"/>
          <w:numId w:val="23"/>
        </w:numPr>
        <w:adjustRightInd w:val="0"/>
        <w:snapToGrid w:val="0"/>
        <w:spacing w:beforeLines="0" w:before="0"/>
        <w:ind w:leftChars="0" w:left="1134" w:firstLineChars="0" w:hanging="567"/>
        <w:rPr>
          <w:rFonts w:ascii="標楷體" w:hAnsi="標楷體" w:cs="新細明體"/>
          <w:kern w:val="0"/>
          <w:szCs w:val="28"/>
        </w:rPr>
      </w:pPr>
      <w:r w:rsidRPr="00143C4C">
        <w:rPr>
          <w:rFonts w:ascii="標楷體" w:hAnsi="標楷體" w:cs="新細明體" w:hint="eastAsia"/>
          <w:kern w:val="0"/>
          <w:szCs w:val="28"/>
        </w:rPr>
        <w:t>乙方租金繳納以</w:t>
      </w:r>
      <w:r w:rsidR="00A2115F" w:rsidRPr="00143C4C">
        <w:rPr>
          <w:rFonts w:ascii="標楷體" w:hAnsi="標楷體" w:cs="新細明體" w:hint="eastAsia"/>
          <w:kern w:val="0"/>
          <w:szCs w:val="28"/>
          <w:u w:val="single"/>
        </w:rPr>
        <w:t xml:space="preserve"> </w:t>
      </w:r>
      <w:r w:rsidR="001954F8" w:rsidRPr="00143C4C">
        <w:rPr>
          <w:rFonts w:ascii="標楷體" w:hAnsi="標楷體" w:cs="新細明體" w:hint="eastAsia"/>
          <w:kern w:val="0"/>
          <w:szCs w:val="28"/>
          <w:u w:val="single"/>
        </w:rPr>
        <w:t>1</w:t>
      </w:r>
      <w:r w:rsidR="00A2115F" w:rsidRPr="00143C4C">
        <w:rPr>
          <w:rFonts w:ascii="標楷體" w:hAnsi="標楷體" w:cs="新細明體" w:hint="eastAsia"/>
          <w:kern w:val="0"/>
          <w:szCs w:val="28"/>
          <w:u w:val="single"/>
        </w:rPr>
        <w:t xml:space="preserve"> </w:t>
      </w:r>
      <w:r w:rsidRPr="00143C4C">
        <w:rPr>
          <w:rFonts w:ascii="標楷體" w:hAnsi="標楷體" w:cs="新細明體" w:hint="eastAsia"/>
          <w:kern w:val="0"/>
          <w:szCs w:val="28"/>
        </w:rPr>
        <w:t>個月為1期，乙方應於每</w:t>
      </w:r>
      <w:r w:rsidR="000376E2" w:rsidRPr="00143C4C">
        <w:rPr>
          <w:rFonts w:ascii="標楷體" w:hAnsi="標楷體" w:cs="新細明體" w:hint="eastAsia"/>
          <w:kern w:val="0"/>
          <w:szCs w:val="28"/>
        </w:rPr>
        <w:t>期開始</w:t>
      </w:r>
      <w:r w:rsidRPr="00143C4C">
        <w:rPr>
          <w:rFonts w:ascii="標楷體" w:hAnsi="標楷體" w:cs="新細明體" w:hint="eastAsia"/>
          <w:kern w:val="0"/>
          <w:szCs w:val="28"/>
          <w:u w:val="single"/>
        </w:rPr>
        <w:t xml:space="preserve"> </w:t>
      </w:r>
      <w:r w:rsidR="001954F8" w:rsidRPr="00143C4C">
        <w:rPr>
          <w:rFonts w:ascii="標楷體" w:hAnsi="標楷體" w:cs="新細明體" w:hint="eastAsia"/>
          <w:kern w:val="0"/>
          <w:szCs w:val="28"/>
          <w:u w:val="single"/>
        </w:rPr>
        <w:t>10</w:t>
      </w:r>
      <w:r w:rsidR="00CC4EA7" w:rsidRPr="00143C4C">
        <w:rPr>
          <w:rFonts w:ascii="標楷體" w:hAnsi="標楷體" w:cs="新細明體" w:hint="eastAsia"/>
          <w:kern w:val="0"/>
          <w:szCs w:val="28"/>
          <w:u w:val="single"/>
        </w:rPr>
        <w:t xml:space="preserve"> </w:t>
      </w:r>
      <w:r w:rsidR="000376E2" w:rsidRPr="00143C4C">
        <w:rPr>
          <w:rFonts w:ascii="標楷體" w:hAnsi="標楷體" w:cs="新細明體" w:hint="eastAsia"/>
          <w:kern w:val="0"/>
          <w:szCs w:val="28"/>
        </w:rPr>
        <w:t>日</w:t>
      </w:r>
      <w:r w:rsidR="00EC13FD" w:rsidRPr="00143C4C">
        <w:rPr>
          <w:rFonts w:ascii="標楷體" w:hAnsi="標楷體" w:cs="新細明體" w:hint="eastAsia"/>
          <w:kern w:val="0"/>
          <w:szCs w:val="28"/>
        </w:rPr>
        <w:t>內</w:t>
      </w:r>
      <w:r w:rsidR="000376E2" w:rsidRPr="00143C4C">
        <w:rPr>
          <w:rFonts w:ascii="標楷體" w:hAnsi="標楷體" w:cs="新細明體" w:hint="eastAsia"/>
          <w:kern w:val="0"/>
          <w:szCs w:val="28"/>
        </w:rPr>
        <w:t>將當期</w:t>
      </w:r>
      <w:r w:rsidRPr="00143C4C">
        <w:rPr>
          <w:rFonts w:ascii="標楷體" w:hAnsi="標楷體" w:cs="新細明體" w:hint="eastAsia"/>
          <w:kern w:val="0"/>
          <w:szCs w:val="28"/>
        </w:rPr>
        <w:t>應納租金，以</w:t>
      </w:r>
      <w:r w:rsidR="00AD0037" w:rsidRPr="00143C4C">
        <w:rPr>
          <w:rFonts w:ascii="標楷體" w:hAnsi="標楷體" w:cs="新細明體" w:hint="eastAsia"/>
          <w:kern w:val="0"/>
          <w:szCs w:val="28"/>
        </w:rPr>
        <w:t>現金、</w:t>
      </w:r>
      <w:r w:rsidRPr="00143C4C">
        <w:rPr>
          <w:rFonts w:ascii="標楷體" w:hAnsi="標楷體" w:cs="新細明體" w:hint="eastAsia"/>
          <w:kern w:val="0"/>
          <w:szCs w:val="28"/>
        </w:rPr>
        <w:t>支票或匯款方式繳交甲方或存入指定帳戶</w:t>
      </w:r>
      <w:r w:rsidR="00083680" w:rsidRPr="00143C4C">
        <w:rPr>
          <w:rFonts w:ascii="標楷體" w:hAnsi="標楷體" w:cs="新細明體" w:hint="eastAsia"/>
          <w:kern w:val="0"/>
          <w:szCs w:val="28"/>
        </w:rPr>
        <w:t>(帳戶；中華郵政股份有限公司桃園郵局，帳號：07708501)</w:t>
      </w:r>
      <w:r w:rsidRPr="00143C4C">
        <w:rPr>
          <w:rFonts w:ascii="標楷體" w:hAnsi="標楷體" w:cs="新細明體" w:hint="eastAsia"/>
          <w:kern w:val="0"/>
          <w:szCs w:val="28"/>
        </w:rPr>
        <w:t>後，再由甲方開具發票送交乙方。</w:t>
      </w:r>
      <w:r w:rsidR="00133340" w:rsidRPr="00143C4C">
        <w:rPr>
          <w:rFonts w:ascii="標楷體" w:hAnsi="標楷體" w:cs="新細明體" w:hint="eastAsia"/>
          <w:kern w:val="0"/>
          <w:szCs w:val="28"/>
        </w:rPr>
        <w:t>匯款或轉帳所需手續費用由乙方負擔。</w:t>
      </w:r>
    </w:p>
    <w:p w14:paraId="752A5DAC" w14:textId="5F1AC6B1" w:rsidR="00475870" w:rsidRPr="00143C4C" w:rsidRDefault="00475870" w:rsidP="001438B8">
      <w:pPr>
        <w:pStyle w:val="a5"/>
        <w:numPr>
          <w:ilvl w:val="0"/>
          <w:numId w:val="23"/>
        </w:numPr>
        <w:adjustRightInd w:val="0"/>
        <w:snapToGrid w:val="0"/>
        <w:spacing w:beforeLines="0" w:before="0"/>
        <w:ind w:leftChars="0" w:left="1134" w:firstLineChars="0" w:hanging="567"/>
        <w:rPr>
          <w:rFonts w:ascii="標楷體" w:hAnsi="標楷體"/>
          <w:szCs w:val="28"/>
        </w:rPr>
      </w:pPr>
      <w:r w:rsidRPr="00143C4C">
        <w:rPr>
          <w:rFonts w:ascii="標楷體" w:hAnsi="標楷體" w:cs="新細明體" w:hint="eastAsia"/>
          <w:kern w:val="0"/>
          <w:szCs w:val="28"/>
        </w:rPr>
        <w:t>乙方未依前款所定期限繳納</w:t>
      </w:r>
      <w:r w:rsidR="000376E2" w:rsidRPr="00143C4C">
        <w:rPr>
          <w:rFonts w:ascii="標楷體" w:hAnsi="標楷體" w:hint="eastAsia"/>
          <w:szCs w:val="28"/>
        </w:rPr>
        <w:t>租金，除應給付當期</w:t>
      </w:r>
      <w:r w:rsidRPr="00143C4C">
        <w:rPr>
          <w:rFonts w:ascii="標楷體" w:hAnsi="標楷體" w:hint="eastAsia"/>
          <w:szCs w:val="28"/>
        </w:rPr>
        <w:t>租金外，每逾1日應按日計罰</w:t>
      </w:r>
      <w:r w:rsidR="00116CBC" w:rsidRPr="00143C4C">
        <w:rPr>
          <w:rFonts w:ascii="標楷體" w:hAnsi="標楷體" w:hint="eastAsia"/>
          <w:szCs w:val="28"/>
          <w:u w:val="single"/>
        </w:rPr>
        <w:t>【</w:t>
      </w:r>
      <w:r w:rsidRPr="00143C4C">
        <w:rPr>
          <w:rFonts w:ascii="標楷體" w:hAnsi="標楷體" w:hint="eastAsia"/>
          <w:szCs w:val="28"/>
          <w:u w:val="single"/>
        </w:rPr>
        <w:t>每月租金</w:t>
      </w:r>
      <w:r w:rsidR="000376E2" w:rsidRPr="00143C4C">
        <w:rPr>
          <w:rFonts w:ascii="標楷體" w:hAnsi="標楷體"/>
          <w:szCs w:val="28"/>
          <w:u w:val="single"/>
        </w:rPr>
        <w:t>1</w:t>
      </w:r>
      <w:r w:rsidR="000376E2" w:rsidRPr="00143C4C">
        <w:rPr>
          <w:rFonts w:ascii="標楷體" w:hAnsi="標楷體" w:hint="eastAsia"/>
          <w:szCs w:val="28"/>
          <w:u w:val="single"/>
        </w:rPr>
        <w:t>‰</w:t>
      </w:r>
      <w:r w:rsidRPr="00143C4C">
        <w:rPr>
          <w:rFonts w:ascii="標楷體" w:hAnsi="標楷體" w:hint="eastAsia"/>
          <w:szCs w:val="28"/>
          <w:u w:val="single"/>
        </w:rPr>
        <w:t>之違約金（小數點後第</w:t>
      </w:r>
      <w:r w:rsidR="00196050" w:rsidRPr="00143C4C">
        <w:rPr>
          <w:rFonts w:ascii="標楷體" w:hAnsi="標楷體" w:hint="eastAsia"/>
          <w:szCs w:val="28"/>
          <w:u w:val="single"/>
        </w:rPr>
        <w:t>一</w:t>
      </w:r>
      <w:r w:rsidRPr="00143C4C">
        <w:rPr>
          <w:rFonts w:ascii="標楷體" w:hAnsi="標楷體" w:hint="eastAsia"/>
          <w:szCs w:val="28"/>
          <w:u w:val="single"/>
        </w:rPr>
        <w:t>位採四捨五入）</w:t>
      </w:r>
      <w:r w:rsidR="00116CBC" w:rsidRPr="00143C4C">
        <w:rPr>
          <w:rFonts w:ascii="標楷體" w:hAnsi="標楷體" w:hint="eastAsia"/>
          <w:szCs w:val="28"/>
          <w:u w:val="single"/>
        </w:rPr>
        <w:t>】</w:t>
      </w:r>
      <w:r w:rsidRPr="00143C4C">
        <w:rPr>
          <w:rFonts w:ascii="標楷體" w:hAnsi="標楷體" w:hint="eastAsia"/>
          <w:szCs w:val="28"/>
        </w:rPr>
        <w:t>之違約金</w:t>
      </w:r>
      <w:r w:rsidRPr="00143C4C">
        <w:rPr>
          <w:rFonts w:ascii="標楷體" w:hAnsi="標楷體" w:hint="eastAsia"/>
          <w:szCs w:val="28"/>
          <w:u w:val="single"/>
        </w:rPr>
        <w:t xml:space="preserve">             </w:t>
      </w:r>
      <w:r w:rsidRPr="00143C4C">
        <w:rPr>
          <w:rFonts w:ascii="標楷體" w:hAnsi="標楷體" w:hint="eastAsia"/>
          <w:szCs w:val="28"/>
        </w:rPr>
        <w:t>元整</w:t>
      </w:r>
      <w:r w:rsidR="003F0393" w:rsidRPr="00143C4C">
        <w:rPr>
          <w:rFonts w:ascii="標楷體" w:hAnsi="標楷體" w:hint="eastAsia"/>
          <w:szCs w:val="28"/>
        </w:rPr>
        <w:t>，並以加計</w:t>
      </w:r>
      <w:r w:rsidR="000376E2" w:rsidRPr="00143C4C">
        <w:rPr>
          <w:rFonts w:ascii="標楷體" w:hAnsi="標楷體" w:hint="eastAsia"/>
          <w:szCs w:val="28"/>
        </w:rPr>
        <w:t>60</w:t>
      </w:r>
      <w:r w:rsidR="003F0393" w:rsidRPr="00143C4C">
        <w:rPr>
          <w:rFonts w:ascii="標楷體" w:hAnsi="標楷體" w:hint="eastAsia"/>
          <w:szCs w:val="28"/>
        </w:rPr>
        <w:t>日之違約金為上限</w:t>
      </w:r>
      <w:r w:rsidRPr="00143C4C">
        <w:rPr>
          <w:rFonts w:ascii="標楷體" w:hAnsi="標楷體" w:hint="eastAsia"/>
          <w:szCs w:val="28"/>
        </w:rPr>
        <w:t>(是項違約金應連同租金一同繳清)。</w:t>
      </w:r>
    </w:p>
    <w:p w14:paraId="214560A6" w14:textId="77777777" w:rsidR="008E1755" w:rsidRPr="00143C4C" w:rsidRDefault="008E1755" w:rsidP="008E1755">
      <w:pPr>
        <w:pStyle w:val="a5"/>
        <w:adjustRightInd w:val="0"/>
        <w:snapToGrid w:val="0"/>
        <w:spacing w:beforeLines="0" w:before="0"/>
        <w:ind w:leftChars="0" w:left="1134" w:firstLineChars="0" w:firstLine="0"/>
        <w:rPr>
          <w:rFonts w:ascii="標楷體" w:hAnsi="標楷體"/>
          <w:szCs w:val="28"/>
        </w:rPr>
      </w:pPr>
    </w:p>
    <w:p w14:paraId="75588605" w14:textId="77777777" w:rsidR="00475870" w:rsidRPr="00143C4C" w:rsidRDefault="0014790E" w:rsidP="00CC4EA7">
      <w:pPr>
        <w:pStyle w:val="a5"/>
        <w:numPr>
          <w:ilvl w:val="0"/>
          <w:numId w:val="19"/>
        </w:numPr>
        <w:adjustRightInd w:val="0"/>
        <w:snapToGrid w:val="0"/>
        <w:spacing w:beforeLines="0" w:before="0"/>
        <w:ind w:leftChars="0" w:left="563" w:hangingChars="201" w:hanging="563"/>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履約保證金</w:t>
      </w:r>
    </w:p>
    <w:p w14:paraId="601A5571" w14:textId="77777777" w:rsidR="00475870" w:rsidRPr="00143C4C" w:rsidRDefault="00475870" w:rsidP="001438B8">
      <w:pPr>
        <w:pStyle w:val="a5"/>
        <w:numPr>
          <w:ilvl w:val="0"/>
          <w:numId w:val="24"/>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乙方應於簽約時繳交履約保證金計</w:t>
      </w:r>
      <w:r w:rsidRPr="00143C4C">
        <w:rPr>
          <w:rFonts w:ascii="標楷體" w:hAnsi="標楷體" w:cs="新細明體" w:hint="eastAsia"/>
          <w:kern w:val="0"/>
          <w:szCs w:val="28"/>
          <w:u w:val="single"/>
        </w:rPr>
        <w:t xml:space="preserve">      </w:t>
      </w:r>
      <w:r w:rsidRPr="00143C4C">
        <w:rPr>
          <w:rFonts w:ascii="標楷體" w:hAnsi="標楷體"/>
          <w:kern w:val="0"/>
          <w:szCs w:val="28"/>
          <w:u w:val="single"/>
        </w:rPr>
        <w:t xml:space="preserve">      </w:t>
      </w:r>
      <w:r w:rsidRPr="00143C4C">
        <w:rPr>
          <w:rFonts w:ascii="標楷體" w:hAnsi="標楷體" w:cs="新細明體" w:hint="eastAsia"/>
          <w:kern w:val="0"/>
          <w:szCs w:val="28"/>
        </w:rPr>
        <w:t>元整</w:t>
      </w:r>
      <w:r w:rsidR="009C5040" w:rsidRPr="00143C4C">
        <w:rPr>
          <w:rFonts w:ascii="標楷體" w:hAnsi="標楷體" w:cs="新細明體" w:hint="eastAsia"/>
          <w:kern w:val="0"/>
          <w:szCs w:val="28"/>
        </w:rPr>
        <w:t>(2個月租金)</w:t>
      </w:r>
      <w:r w:rsidRPr="00143C4C">
        <w:rPr>
          <w:rFonts w:ascii="標楷體" w:hAnsi="標楷體" w:cs="新細明體" w:hint="eastAsia"/>
          <w:kern w:val="0"/>
          <w:szCs w:val="28"/>
        </w:rPr>
        <w:t>，乙方於投標時所繳押標金得抵繳履約保證金</w:t>
      </w:r>
      <w:r w:rsidRPr="00143C4C">
        <w:rPr>
          <w:rFonts w:ascii="標楷體" w:hAnsi="標楷體" w:hint="eastAsia"/>
          <w:bCs/>
          <w:szCs w:val="28"/>
        </w:rPr>
        <w:t>。</w:t>
      </w:r>
      <w:r w:rsidRPr="00143C4C">
        <w:rPr>
          <w:rFonts w:ascii="標楷體" w:hAnsi="標楷體" w:cs="新細明體" w:hint="eastAsia"/>
          <w:kern w:val="0"/>
          <w:szCs w:val="28"/>
        </w:rPr>
        <w:t>履約保證金</w:t>
      </w:r>
      <w:r w:rsidRPr="00143C4C">
        <w:rPr>
          <w:rFonts w:ascii="標楷體" w:hAnsi="標楷體" w:hint="eastAsia"/>
          <w:bCs/>
          <w:szCs w:val="28"/>
        </w:rPr>
        <w:t>繳交以國內金融機構簽發之本票或支票、保付支票、郵政匯票(</w:t>
      </w:r>
      <w:r w:rsidR="00CF3563" w:rsidRPr="00143C4C">
        <w:rPr>
          <w:rFonts w:ascii="標楷體" w:hAnsi="標楷體" w:hint="eastAsia"/>
          <w:bCs/>
          <w:szCs w:val="28"/>
        </w:rPr>
        <w:t>以上應為即期並須</w:t>
      </w:r>
      <w:r w:rsidR="00A57AA0" w:rsidRPr="00143C4C">
        <w:rPr>
          <w:rFonts w:ascii="標楷體" w:hAnsi="標楷體" w:hint="eastAsia"/>
          <w:bCs/>
          <w:szCs w:val="28"/>
        </w:rPr>
        <w:t>填寫</w:t>
      </w:r>
      <w:r w:rsidRPr="00143C4C">
        <w:rPr>
          <w:rFonts w:ascii="標楷體" w:hAnsi="標楷體" w:hint="eastAsia"/>
          <w:bCs/>
          <w:szCs w:val="28"/>
        </w:rPr>
        <w:t>受款人為</w:t>
      </w:r>
      <w:r w:rsidR="00083680" w:rsidRPr="00143C4C">
        <w:rPr>
          <w:rFonts w:ascii="標楷體" w:hAnsi="標楷體" w:cs="新細明體" w:hint="eastAsia"/>
          <w:kern w:val="0"/>
          <w:szCs w:val="28"/>
        </w:rPr>
        <w:t>中華郵政股份有限公司桃園郵局</w:t>
      </w:r>
      <w:r w:rsidRPr="00143C4C">
        <w:rPr>
          <w:rFonts w:ascii="標楷體" w:hAnsi="標楷體" w:hint="eastAsia"/>
          <w:bCs/>
          <w:szCs w:val="28"/>
        </w:rPr>
        <w:t>)，並由甲方出具收據為憑。</w:t>
      </w:r>
    </w:p>
    <w:p w14:paraId="6D4CB1FB" w14:textId="77777777" w:rsidR="00C34BE1" w:rsidRPr="00143C4C" w:rsidRDefault="00C34BE1" w:rsidP="00C34BE1">
      <w:pPr>
        <w:pStyle w:val="a5"/>
        <w:numPr>
          <w:ilvl w:val="0"/>
          <w:numId w:val="24"/>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履約保證金係用以擔保乙方履行契約所規定之各項義務及因履行或不履行本契約致造成甲方任何損害之賠償。</w:t>
      </w:r>
    </w:p>
    <w:p w14:paraId="3254D389" w14:textId="77777777" w:rsidR="00475870" w:rsidRPr="00143C4C" w:rsidRDefault="00475870" w:rsidP="001438B8">
      <w:pPr>
        <w:pStyle w:val="a5"/>
        <w:numPr>
          <w:ilvl w:val="0"/>
          <w:numId w:val="24"/>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乙方未依限繳交履約保證金，</w:t>
      </w:r>
      <w:r w:rsidR="00B845AC" w:rsidRPr="00143C4C">
        <w:rPr>
          <w:rFonts w:ascii="標楷體" w:hAnsi="標楷體" w:cs="新細明體" w:hint="eastAsia"/>
          <w:kern w:val="0"/>
          <w:szCs w:val="28"/>
        </w:rPr>
        <w:t>甲方</w:t>
      </w:r>
      <w:r w:rsidRPr="00143C4C">
        <w:rPr>
          <w:rFonts w:ascii="標楷體" w:hAnsi="標楷體" w:cs="新細明體" w:hint="eastAsia"/>
          <w:kern w:val="0"/>
          <w:szCs w:val="28"/>
        </w:rPr>
        <w:t>得沒收所繳押標金並撤銷決標</w:t>
      </w:r>
      <w:r w:rsidR="00215B70" w:rsidRPr="00143C4C">
        <w:rPr>
          <w:rFonts w:ascii="標楷體" w:hAnsi="標楷體" w:cs="新細明體" w:hint="eastAsia"/>
          <w:kern w:val="0"/>
          <w:szCs w:val="28"/>
        </w:rPr>
        <w:t>、</w:t>
      </w:r>
      <w:r w:rsidR="00965E71" w:rsidRPr="00143C4C">
        <w:rPr>
          <w:rFonts w:ascii="標楷體" w:hAnsi="標楷體" w:cs="新細明體" w:hint="eastAsia"/>
          <w:kern w:val="0"/>
          <w:szCs w:val="28"/>
        </w:rPr>
        <w:t>終止</w:t>
      </w:r>
      <w:r w:rsidR="00215B70" w:rsidRPr="00143C4C">
        <w:rPr>
          <w:rFonts w:ascii="標楷體" w:hAnsi="標楷體" w:cs="新細明體" w:hint="eastAsia"/>
          <w:kern w:val="0"/>
          <w:szCs w:val="28"/>
        </w:rPr>
        <w:t>或解除</w:t>
      </w:r>
      <w:r w:rsidR="00965E71" w:rsidRPr="00143C4C">
        <w:rPr>
          <w:rFonts w:ascii="標楷體" w:hAnsi="標楷體" w:cs="新細明體" w:hint="eastAsia"/>
          <w:kern w:val="0"/>
          <w:szCs w:val="28"/>
        </w:rPr>
        <w:t>契約</w:t>
      </w:r>
      <w:r w:rsidRPr="00143C4C">
        <w:rPr>
          <w:rFonts w:ascii="標楷體" w:hAnsi="標楷體" w:cs="新細明體" w:hint="eastAsia"/>
          <w:kern w:val="0"/>
          <w:szCs w:val="28"/>
        </w:rPr>
        <w:t>。</w:t>
      </w:r>
    </w:p>
    <w:p w14:paraId="7B43F13A" w14:textId="77777777" w:rsidR="00475870" w:rsidRPr="00143C4C" w:rsidRDefault="00475870" w:rsidP="001438B8">
      <w:pPr>
        <w:pStyle w:val="a5"/>
        <w:numPr>
          <w:ilvl w:val="0"/>
          <w:numId w:val="24"/>
        </w:numPr>
        <w:adjustRightInd w:val="0"/>
        <w:snapToGrid w:val="0"/>
        <w:spacing w:beforeLines="0" w:before="0"/>
        <w:ind w:leftChars="234" w:left="562" w:firstLineChars="1" w:firstLine="3"/>
        <w:rPr>
          <w:rFonts w:ascii="標楷體" w:hAnsi="標楷體" w:cs="新細明體"/>
          <w:kern w:val="0"/>
          <w:szCs w:val="28"/>
        </w:rPr>
      </w:pPr>
      <w:r w:rsidRPr="00143C4C">
        <w:rPr>
          <w:rFonts w:ascii="標楷體" w:hAnsi="標楷體" w:cs="新細明體" w:hint="eastAsia"/>
          <w:kern w:val="0"/>
          <w:szCs w:val="28"/>
        </w:rPr>
        <w:t>乙方不得將履約保證金返還請求權讓與他人或出質。</w:t>
      </w:r>
    </w:p>
    <w:p w14:paraId="788A42B1" w14:textId="77777777" w:rsidR="00215B70" w:rsidRPr="00143C4C" w:rsidRDefault="00673C0F" w:rsidP="001438B8">
      <w:pPr>
        <w:pStyle w:val="a5"/>
        <w:numPr>
          <w:ilvl w:val="0"/>
          <w:numId w:val="24"/>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乙方不得主張以履約保證金</w:t>
      </w:r>
      <w:r w:rsidR="00475870" w:rsidRPr="00143C4C">
        <w:rPr>
          <w:rFonts w:ascii="標楷體" w:hAnsi="標楷體" w:cs="新細明體" w:hint="eastAsia"/>
          <w:kern w:val="0"/>
          <w:szCs w:val="28"/>
        </w:rPr>
        <w:t>抵付租金</w:t>
      </w:r>
      <w:r w:rsidR="00215B70" w:rsidRPr="00143C4C">
        <w:rPr>
          <w:rFonts w:ascii="標楷體" w:hAnsi="標楷體" w:cs="新細明體" w:hint="eastAsia"/>
          <w:kern w:val="0"/>
          <w:szCs w:val="28"/>
        </w:rPr>
        <w:t>。</w:t>
      </w:r>
    </w:p>
    <w:p w14:paraId="2A2B78D3" w14:textId="6EFE6B83" w:rsidR="008E1755" w:rsidRPr="00143C4C" w:rsidRDefault="00215B70" w:rsidP="00F310ED">
      <w:pPr>
        <w:pStyle w:val="a5"/>
        <w:numPr>
          <w:ilvl w:val="0"/>
          <w:numId w:val="24"/>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租賃期間屆滿或依契約所訂事由終止契約得返還履約保證金者，俟乙方將租賃物返還甲方並點交無誤且扣除乙方應給付之款項(含欠繳費用)後，再將其餘款項，無息返還乙方，乙方應繳回第1款收據，收據遺失或無法繳回時，乙方應另出具切結書。</w:t>
      </w:r>
    </w:p>
    <w:p w14:paraId="48D34733" w14:textId="77777777" w:rsidR="00475870" w:rsidRPr="00143C4C" w:rsidRDefault="0014790E" w:rsidP="00CC4EA7">
      <w:pPr>
        <w:pStyle w:val="a5"/>
        <w:numPr>
          <w:ilvl w:val="0"/>
          <w:numId w:val="19"/>
        </w:numPr>
        <w:adjustRightInd w:val="0"/>
        <w:snapToGrid w:val="0"/>
        <w:spacing w:beforeLines="0" w:before="0"/>
        <w:ind w:leftChars="0" w:left="563" w:hangingChars="201" w:hanging="563"/>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租賃物之管理、維護及修繕</w:t>
      </w:r>
    </w:p>
    <w:p w14:paraId="6C5F52A8" w14:textId="5DF3A9FB" w:rsidR="00475870" w:rsidRPr="00143C4C" w:rsidRDefault="00714136" w:rsidP="001438B8">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hint="eastAsia"/>
          <w:szCs w:val="28"/>
        </w:rPr>
        <w:t>乙方於租賃期間，應盡善良管理人之注意，使用保管租賃物。如因乙方、乙方之受僱人，或其他經乙方允許使用租賃物之第三人故意或過失致租賃物毀損、滅失，乙方應負回復原狀或損害賠償責任；如因此致第三人受有損害者，乙方除應對第三人負損害賠償責任外，並應賠償甲方之損害</w:t>
      </w:r>
      <w:r w:rsidR="00475870" w:rsidRPr="00143C4C">
        <w:rPr>
          <w:rFonts w:ascii="標楷體" w:hAnsi="標楷體" w:cs="新細明體" w:hint="eastAsia"/>
          <w:kern w:val="0"/>
          <w:szCs w:val="28"/>
        </w:rPr>
        <w:t>。</w:t>
      </w:r>
    </w:p>
    <w:p w14:paraId="1FF2DCC9" w14:textId="77777777" w:rsidR="00475870" w:rsidRPr="00143C4C" w:rsidRDefault="00120C78" w:rsidP="001438B8">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租賃物除天災或不可抗力之原因造成損壞</w:t>
      </w:r>
      <w:r w:rsidR="00CF3563" w:rsidRPr="00143C4C">
        <w:rPr>
          <w:rFonts w:ascii="標楷體" w:hAnsi="標楷體" w:cs="新細明體" w:hint="eastAsia"/>
          <w:kern w:val="0"/>
          <w:szCs w:val="28"/>
        </w:rPr>
        <w:t>致</w:t>
      </w:r>
      <w:r w:rsidRPr="00143C4C">
        <w:rPr>
          <w:rFonts w:ascii="標楷體" w:hAnsi="標楷體" w:cs="新細明體" w:hint="eastAsia"/>
          <w:kern w:val="0"/>
          <w:szCs w:val="28"/>
        </w:rPr>
        <w:t>影響乙方使用</w:t>
      </w:r>
      <w:r w:rsidR="00CF3563" w:rsidRPr="00143C4C">
        <w:rPr>
          <w:rFonts w:ascii="標楷體" w:hAnsi="標楷體" w:cs="新細明體" w:hint="eastAsia"/>
          <w:kern w:val="0"/>
          <w:szCs w:val="28"/>
        </w:rPr>
        <w:t>而</w:t>
      </w:r>
      <w:r w:rsidRPr="00143C4C">
        <w:rPr>
          <w:rFonts w:ascii="標楷體" w:hAnsi="標楷體" w:cs="新細明體" w:hint="eastAsia"/>
          <w:kern w:val="0"/>
          <w:szCs w:val="28"/>
        </w:rPr>
        <w:t>應由甲方修繕外，租賃標的物之一切修繕、維護費用均由乙方負擔。</w:t>
      </w:r>
    </w:p>
    <w:p w14:paraId="430CD845" w14:textId="77777777" w:rsidR="00475870" w:rsidRPr="00143C4C" w:rsidRDefault="00475870" w:rsidP="001438B8">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甲方以租賃物現況點交乙方。乙方如需增添、更換內部設備或裝潢、加裝安全措施或保全系統時，</w:t>
      </w:r>
      <w:r w:rsidR="00CF3563" w:rsidRPr="00143C4C">
        <w:rPr>
          <w:rFonts w:ascii="標楷體" w:hAnsi="標楷體" w:cs="新細明體" w:hint="eastAsia"/>
          <w:kern w:val="0"/>
          <w:szCs w:val="28"/>
        </w:rPr>
        <w:t>均由乙方自行規劃並經</w:t>
      </w:r>
      <w:r w:rsidRPr="00143C4C">
        <w:rPr>
          <w:rFonts w:ascii="標楷體" w:hAnsi="標楷體" w:cs="新細明體" w:hint="eastAsia"/>
          <w:kern w:val="0"/>
          <w:szCs w:val="28"/>
        </w:rPr>
        <w:t>甲方之書面同意後始得自費設置，但不得損及原建築物結構體之安全；如須變更建築物硬體構造時，應事先繪製圖說、檢附書面相關資料並經開業之建築師、相關技師簽證後向甲方提出申請，經甲方書面同意後，依建築相關法規向主管機關申請核准後，按圖施工，相關費用均由乙方負擔。</w:t>
      </w:r>
    </w:p>
    <w:p w14:paraId="2DD92BFA" w14:textId="68ACC637" w:rsidR="00475870" w:rsidRPr="00143C4C" w:rsidRDefault="00475870" w:rsidP="007100CD">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乙方未經甲方同意自行增設其他設備或工作物，經甲方定期催告仍未回復原狀者，甲方得自行</w:t>
      </w:r>
      <w:r w:rsidR="007D67A5" w:rsidRPr="00143C4C">
        <w:rPr>
          <w:rFonts w:ascii="標楷體" w:hAnsi="標楷體" w:hint="eastAsia"/>
          <w:szCs w:val="28"/>
        </w:rPr>
        <w:t>或使第三人</w:t>
      </w:r>
      <w:r w:rsidRPr="00143C4C">
        <w:rPr>
          <w:rFonts w:ascii="標楷體" w:hAnsi="標楷體" w:cs="新細明體" w:hint="eastAsia"/>
          <w:kern w:val="0"/>
          <w:szCs w:val="28"/>
        </w:rPr>
        <w:t>拆除並要求給付相關拆除費用，</w:t>
      </w:r>
      <w:r w:rsidR="00CF3563" w:rsidRPr="00143C4C">
        <w:rPr>
          <w:rFonts w:ascii="標楷體" w:hAnsi="標楷體" w:cs="新細明體" w:hint="eastAsia"/>
          <w:kern w:val="0"/>
          <w:szCs w:val="28"/>
        </w:rPr>
        <w:t>且</w:t>
      </w:r>
      <w:r w:rsidRPr="00143C4C">
        <w:rPr>
          <w:rFonts w:ascii="標楷體" w:hAnsi="標楷體" w:cs="新細明體" w:hint="eastAsia"/>
          <w:kern w:val="0"/>
          <w:szCs w:val="28"/>
        </w:rPr>
        <w:t>乙方不得要求任何補償、賠償。</w:t>
      </w:r>
    </w:p>
    <w:p w14:paraId="473D1BD9" w14:textId="41AD57A9" w:rsidR="007100CD" w:rsidRPr="00143C4C" w:rsidRDefault="007100CD" w:rsidP="007100CD">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hint="eastAsia"/>
          <w:szCs w:val="28"/>
        </w:rPr>
        <w:t>租賃物因失火而毀損</w:t>
      </w:r>
      <w:r w:rsidRPr="00143C4C">
        <w:rPr>
          <w:rFonts w:ascii="標楷體" w:hAnsi="標楷體" w:hint="eastAsia"/>
          <w:bCs/>
          <w:szCs w:val="28"/>
        </w:rPr>
        <w:t>、</w:t>
      </w:r>
      <w:r w:rsidRPr="00143C4C">
        <w:rPr>
          <w:rFonts w:ascii="標楷體" w:hAnsi="標楷體" w:hint="eastAsia"/>
          <w:szCs w:val="28"/>
        </w:rPr>
        <w:t>滅失，乙方須盡善良管理人之注意義務始免負損害賠償責任，無民法第434條之適用。</w:t>
      </w:r>
    </w:p>
    <w:p w14:paraId="75660F8E" w14:textId="20E9B1CE" w:rsidR="007100CD" w:rsidRPr="00143C4C" w:rsidRDefault="007100CD" w:rsidP="007100CD">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hint="eastAsia"/>
          <w:szCs w:val="28"/>
        </w:rPr>
        <w:t>乙方</w:t>
      </w:r>
      <w:r w:rsidRPr="00143C4C">
        <w:rPr>
          <w:rFonts w:ascii="標楷體" w:hAnsi="標楷體"/>
          <w:szCs w:val="28"/>
        </w:rPr>
        <w:t>經營管理應本睦鄰之精神，不得</w:t>
      </w:r>
      <w:r w:rsidRPr="00143C4C">
        <w:rPr>
          <w:rFonts w:ascii="標楷體" w:hAnsi="標楷體" w:hint="eastAsia"/>
          <w:szCs w:val="28"/>
        </w:rPr>
        <w:t>有妨礙甲方營業或影響租賃物其他承租人、</w:t>
      </w:r>
      <w:r w:rsidRPr="00143C4C">
        <w:rPr>
          <w:rFonts w:ascii="標楷體" w:hAnsi="標楷體"/>
          <w:szCs w:val="28"/>
        </w:rPr>
        <w:t>鄰近住戶</w:t>
      </w:r>
      <w:r w:rsidRPr="00143C4C">
        <w:rPr>
          <w:rFonts w:ascii="標楷體" w:hAnsi="標楷體" w:hint="eastAsia"/>
          <w:szCs w:val="28"/>
        </w:rPr>
        <w:t>、商家</w:t>
      </w:r>
      <w:r w:rsidRPr="00143C4C">
        <w:rPr>
          <w:rFonts w:ascii="標楷體" w:hAnsi="標楷體"/>
          <w:szCs w:val="28"/>
        </w:rPr>
        <w:t>之安寧</w:t>
      </w:r>
      <w:r w:rsidRPr="00143C4C">
        <w:rPr>
          <w:rFonts w:ascii="標楷體" w:hAnsi="標楷體" w:hint="eastAsia"/>
          <w:szCs w:val="28"/>
        </w:rPr>
        <w:t>、安</w:t>
      </w:r>
      <w:r w:rsidRPr="00143C4C">
        <w:rPr>
          <w:rFonts w:ascii="標楷體" w:hAnsi="標楷體"/>
          <w:szCs w:val="28"/>
        </w:rPr>
        <w:t>全及衛生等情事</w:t>
      </w:r>
      <w:r w:rsidRPr="00143C4C">
        <w:rPr>
          <w:rFonts w:ascii="標楷體" w:hAnsi="標楷體" w:hint="eastAsia"/>
          <w:szCs w:val="28"/>
        </w:rPr>
        <w:t>。</w:t>
      </w:r>
    </w:p>
    <w:p w14:paraId="4056F75D" w14:textId="6B57ABC1" w:rsidR="007100CD" w:rsidRPr="00143C4C" w:rsidRDefault="007100CD" w:rsidP="007100CD">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hint="eastAsia"/>
          <w:szCs w:val="28"/>
        </w:rPr>
        <w:t>乙方於租賃物所生之噪音、垃圾、廢棄物之處理及油煙、污水之排放，應自行處理並符合相關環保法規之規定，如未辦妥而遭取締或裁罰，應由乙方自行負責，如可歸責於乙方之事由致甲方或第三人損害者，應負損害賠償責任。</w:t>
      </w:r>
    </w:p>
    <w:p w14:paraId="1D6500C1" w14:textId="154102B9" w:rsidR="00823A1F" w:rsidRPr="00143C4C" w:rsidRDefault="00823A1F" w:rsidP="007100CD">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hint="eastAsia"/>
          <w:szCs w:val="28"/>
        </w:rPr>
        <w:t>乙方使用租賃物時，如有違反噪音管制相關法令與規定之情形，應於甲方指定之期限內改善完妥。</w:t>
      </w:r>
    </w:p>
    <w:p w14:paraId="63AB74EB" w14:textId="63CC5630" w:rsidR="002F6455" w:rsidRPr="00143C4C" w:rsidRDefault="002F6455" w:rsidP="001438B8">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租賃物附屬設備如須年度歲修保養及檢查時，甲方應事前通知乙方，乙方須配合實施，如因此造成乙方之營業損失，不得向甲方請求賠償。</w:t>
      </w:r>
    </w:p>
    <w:p w14:paraId="31135CAF" w14:textId="2EE0D47B" w:rsidR="002F6455" w:rsidRPr="00143C4C" w:rsidRDefault="002F6455" w:rsidP="00681575">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甲方對於因天災、事變、颱風、火災、水災、地震等不可抗力或非故意過失造成乙方倉儲貨品及設備損壞，甲方均不負擔損害賠償責任；因火災發生或消防設備誤觸或故障致引起消防設備作動，所造成之水損或其他損害等，甲方亦不負損害賠償責任。</w:t>
      </w:r>
    </w:p>
    <w:p w14:paraId="02443500" w14:textId="266BDB3A" w:rsidR="00B946CB" w:rsidRPr="00143C4C" w:rsidRDefault="00B946CB" w:rsidP="00081CE4">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月台使用管理</w:t>
      </w:r>
    </w:p>
    <w:p w14:paraId="12C60682" w14:textId="4E26AEBC" w:rsidR="00B946CB" w:rsidRPr="00143C4C" w:rsidRDefault="00B946CB" w:rsidP="00081CE4">
      <w:pPr>
        <w:adjustRightInd w:val="0"/>
        <w:snapToGrid w:val="0"/>
        <w:spacing w:line="400" w:lineRule="exact"/>
        <w:ind w:left="569"/>
        <w:rPr>
          <w:rFonts w:ascii="標楷體" w:eastAsia="標楷體" w:hAnsi="標楷體" w:cs="新細明體"/>
          <w:kern w:val="0"/>
          <w:sz w:val="28"/>
          <w:szCs w:val="28"/>
        </w:rPr>
      </w:pPr>
      <w:r w:rsidRPr="00143C4C">
        <w:rPr>
          <w:rFonts w:ascii="標楷體" w:eastAsia="標楷體" w:hAnsi="標楷體" w:cs="新細明體" w:hint="eastAsia"/>
          <w:kern w:val="0"/>
          <w:sz w:val="28"/>
          <w:szCs w:val="28"/>
        </w:rPr>
        <w:t xml:space="preserve">  (一)甲方提供</w:t>
      </w:r>
      <w:r w:rsidRPr="00143C4C">
        <w:rPr>
          <w:rFonts w:ascii="標楷體" w:eastAsia="標楷體" w:hAnsi="標楷體" w:cs="新細明體" w:hint="eastAsia"/>
          <w:kern w:val="0"/>
          <w:sz w:val="28"/>
          <w:szCs w:val="28"/>
          <w:u w:val="single"/>
        </w:rPr>
        <w:t xml:space="preserve"> </w:t>
      </w:r>
      <w:r w:rsidR="00912C61" w:rsidRPr="00143C4C">
        <w:rPr>
          <w:rFonts w:ascii="標楷體" w:eastAsia="標楷體" w:hAnsi="標楷體" w:cs="新細明體" w:hint="eastAsia"/>
          <w:kern w:val="0"/>
          <w:sz w:val="28"/>
          <w:szCs w:val="28"/>
          <w:u w:val="single"/>
        </w:rPr>
        <w:t>1</w:t>
      </w:r>
      <w:r w:rsidRPr="00143C4C">
        <w:rPr>
          <w:rFonts w:ascii="標楷體" w:eastAsia="標楷體" w:hAnsi="標楷體" w:cs="新細明體" w:hint="eastAsia"/>
          <w:kern w:val="0"/>
          <w:sz w:val="28"/>
          <w:szCs w:val="28"/>
          <w:u w:val="single"/>
        </w:rPr>
        <w:t xml:space="preserve"> </w:t>
      </w:r>
      <w:r w:rsidRPr="00143C4C">
        <w:rPr>
          <w:rFonts w:ascii="標楷體" w:eastAsia="標楷體" w:hAnsi="標楷體" w:cs="新細明體" w:hint="eastAsia"/>
          <w:kern w:val="0"/>
          <w:sz w:val="28"/>
          <w:szCs w:val="28"/>
        </w:rPr>
        <w:t>號月台供乙方專用。</w:t>
      </w:r>
    </w:p>
    <w:p w14:paraId="61E3375C" w14:textId="2B8F70FE" w:rsidR="00B946CB" w:rsidRPr="00143C4C" w:rsidRDefault="00B946CB" w:rsidP="00081CE4">
      <w:pPr>
        <w:adjustRightInd w:val="0"/>
        <w:snapToGrid w:val="0"/>
        <w:spacing w:line="400" w:lineRule="exact"/>
        <w:ind w:left="569"/>
        <w:rPr>
          <w:rFonts w:ascii="標楷體" w:eastAsia="標楷體" w:hAnsi="標楷體" w:cs="新細明體"/>
          <w:kern w:val="0"/>
          <w:sz w:val="28"/>
          <w:szCs w:val="28"/>
        </w:rPr>
      </w:pPr>
      <w:r w:rsidRPr="00143C4C">
        <w:rPr>
          <w:rFonts w:ascii="標楷體" w:eastAsia="標楷體" w:hAnsi="標楷體" w:cs="新細明體" w:hint="eastAsia"/>
          <w:kern w:val="0"/>
          <w:sz w:val="28"/>
          <w:szCs w:val="28"/>
        </w:rPr>
        <w:t xml:space="preserve">  (二)乙方如有變更或增加碼頭數之需求時，應由甲乙雙方另行</w:t>
      </w:r>
      <w:r w:rsidR="00681575" w:rsidRPr="00143C4C">
        <w:rPr>
          <w:rFonts w:ascii="標楷體" w:eastAsia="標楷體" w:hAnsi="標楷體" w:cs="新細明體" w:hint="eastAsia"/>
          <w:kern w:val="0"/>
          <w:sz w:val="28"/>
          <w:szCs w:val="28"/>
        </w:rPr>
        <w:t>協商。</w:t>
      </w:r>
    </w:p>
    <w:p w14:paraId="6E1FA39C" w14:textId="2F696798" w:rsidR="00B946CB" w:rsidRPr="00143C4C" w:rsidRDefault="00B946CB" w:rsidP="00081CE4">
      <w:pPr>
        <w:adjustRightInd w:val="0"/>
        <w:snapToGrid w:val="0"/>
        <w:spacing w:line="400" w:lineRule="exact"/>
        <w:ind w:left="569"/>
        <w:rPr>
          <w:rFonts w:ascii="標楷體" w:eastAsia="標楷體" w:hAnsi="標楷體" w:cs="新細明體"/>
          <w:kern w:val="0"/>
          <w:sz w:val="28"/>
          <w:szCs w:val="28"/>
        </w:rPr>
      </w:pPr>
      <w:r w:rsidRPr="00143C4C">
        <w:rPr>
          <w:rFonts w:ascii="標楷體" w:eastAsia="標楷體" w:hAnsi="標楷體" w:cs="新細明體" w:hint="eastAsia"/>
          <w:kern w:val="0"/>
          <w:sz w:val="28"/>
          <w:szCs w:val="28"/>
        </w:rPr>
        <w:t xml:space="preserve">  </w:t>
      </w:r>
      <w:r w:rsidR="00681575" w:rsidRPr="00143C4C">
        <w:rPr>
          <w:rFonts w:ascii="標楷體" w:eastAsia="標楷體" w:hAnsi="標楷體" w:cs="新細明體" w:hint="eastAsia"/>
          <w:kern w:val="0"/>
          <w:sz w:val="28"/>
          <w:szCs w:val="28"/>
        </w:rPr>
        <w:t>(三)</w:t>
      </w:r>
      <w:r w:rsidR="00681575" w:rsidRPr="00143C4C">
        <w:rPr>
          <w:rFonts w:ascii="標楷體" w:eastAsia="標楷體" w:hAnsi="標楷體" w:hint="eastAsia"/>
          <w:sz w:val="28"/>
          <w:szCs w:val="28"/>
        </w:rPr>
        <w:t>甲</w:t>
      </w:r>
      <w:r w:rsidR="00681575" w:rsidRPr="00143C4C">
        <w:rPr>
          <w:rFonts w:ascii="標楷體" w:eastAsia="標楷體" w:hAnsi="標楷體" w:cs="新細明體" w:hint="eastAsia"/>
          <w:kern w:val="0"/>
          <w:sz w:val="28"/>
          <w:szCs w:val="28"/>
        </w:rPr>
        <w:t>方對於碼頭之使用有指揮及變更權限，乙方應配合辦理。</w:t>
      </w:r>
    </w:p>
    <w:p w14:paraId="3ED65B1A" w14:textId="0828AD4D" w:rsidR="007F4F21" w:rsidRPr="00143C4C" w:rsidRDefault="007F4F21" w:rsidP="00081CE4">
      <w:pPr>
        <w:pStyle w:val="a5"/>
        <w:numPr>
          <w:ilvl w:val="0"/>
          <w:numId w:val="25"/>
        </w:numPr>
        <w:adjustRightInd w:val="0"/>
        <w:snapToGrid w:val="0"/>
        <w:spacing w:beforeLines="0" w:before="0"/>
        <w:ind w:leftChars="237" w:left="1132" w:hangingChars="201" w:hanging="563"/>
        <w:rPr>
          <w:rFonts w:ascii="標楷體" w:hAnsi="標楷體" w:cs="新細明體"/>
          <w:kern w:val="0"/>
          <w:szCs w:val="28"/>
        </w:rPr>
      </w:pPr>
      <w:r w:rsidRPr="00143C4C">
        <w:rPr>
          <w:rFonts w:ascii="標楷體" w:hAnsi="標楷體" w:cs="新細明體" w:hint="eastAsia"/>
          <w:kern w:val="0"/>
          <w:szCs w:val="28"/>
        </w:rPr>
        <w:t>人員進出管制及停車場使用</w:t>
      </w:r>
    </w:p>
    <w:p w14:paraId="34D03BD6" w14:textId="7E448D5B" w:rsidR="007F4F21" w:rsidRPr="00143C4C" w:rsidRDefault="007F4F21" w:rsidP="00081CE4">
      <w:pPr>
        <w:adjustRightInd w:val="0"/>
        <w:snapToGrid w:val="0"/>
        <w:spacing w:line="400" w:lineRule="exact"/>
        <w:ind w:left="1418" w:hanging="851"/>
        <w:rPr>
          <w:rFonts w:ascii="標楷體" w:eastAsia="標楷體" w:hAnsi="標楷體" w:cs="新細明體"/>
          <w:kern w:val="0"/>
          <w:sz w:val="28"/>
          <w:szCs w:val="28"/>
        </w:rPr>
      </w:pPr>
      <w:r w:rsidRPr="00143C4C">
        <w:rPr>
          <w:rFonts w:ascii="標楷體" w:eastAsia="標楷體" w:hAnsi="標楷體" w:cs="新細明體" w:hint="eastAsia"/>
          <w:kern w:val="0"/>
          <w:sz w:val="28"/>
          <w:szCs w:val="28"/>
        </w:rPr>
        <w:t xml:space="preserve">  (一)</w:t>
      </w:r>
      <w:r w:rsidRPr="00143C4C">
        <w:rPr>
          <w:rFonts w:ascii="標楷體" w:eastAsia="標楷體" w:hAnsi="標楷體" w:hint="eastAsia"/>
          <w:sz w:val="28"/>
          <w:szCs w:val="28"/>
        </w:rPr>
        <w:t>乙方</w:t>
      </w:r>
      <w:r w:rsidRPr="00143C4C">
        <w:rPr>
          <w:rFonts w:ascii="標楷體" w:eastAsia="標楷體" w:hAnsi="標楷體" w:cs="新細明體" w:hint="eastAsia"/>
          <w:kern w:val="0"/>
          <w:sz w:val="28"/>
          <w:szCs w:val="28"/>
        </w:rPr>
        <w:t>工作人員進出大門一律配戴</w:t>
      </w:r>
      <w:r w:rsidR="0037107E" w:rsidRPr="00143C4C">
        <w:rPr>
          <w:rFonts w:ascii="標楷體" w:eastAsia="標楷體" w:hAnsi="標楷體" w:cs="新細明體" w:hint="eastAsia"/>
          <w:kern w:val="0"/>
          <w:sz w:val="28"/>
          <w:szCs w:val="28"/>
        </w:rPr>
        <w:t>乙</w:t>
      </w:r>
      <w:r w:rsidRPr="00143C4C">
        <w:rPr>
          <w:rFonts w:ascii="標楷體" w:eastAsia="標楷體" w:hAnsi="標楷體" w:cs="新細明體" w:hint="eastAsia"/>
          <w:kern w:val="0"/>
          <w:sz w:val="28"/>
          <w:szCs w:val="28"/>
        </w:rPr>
        <w:t>方之工作證，並接受大門守衛查驗；洽公人員進出，則由大門保全通報</w:t>
      </w:r>
      <w:r w:rsidR="0037107E" w:rsidRPr="00143C4C">
        <w:rPr>
          <w:rFonts w:ascii="標楷體" w:eastAsia="標楷體" w:hAnsi="標楷體" w:cs="新細明體" w:hint="eastAsia"/>
          <w:kern w:val="0"/>
          <w:sz w:val="28"/>
          <w:szCs w:val="28"/>
        </w:rPr>
        <w:t>乙</w:t>
      </w:r>
      <w:r w:rsidRPr="00143C4C">
        <w:rPr>
          <w:rFonts w:ascii="標楷體" w:eastAsia="標楷體" w:hAnsi="標楷體" w:cs="新細明體" w:hint="eastAsia"/>
          <w:kern w:val="0"/>
          <w:sz w:val="28"/>
          <w:szCs w:val="28"/>
        </w:rPr>
        <w:t>方派員至大門引導登記換證進入，以維工作廠區安全。</w:t>
      </w:r>
    </w:p>
    <w:p w14:paraId="0D9ADD1C" w14:textId="58951A1C" w:rsidR="0037107E" w:rsidRPr="00143C4C" w:rsidRDefault="007F4F21" w:rsidP="00081CE4">
      <w:pPr>
        <w:adjustRightInd w:val="0"/>
        <w:snapToGrid w:val="0"/>
        <w:spacing w:line="400" w:lineRule="exact"/>
        <w:ind w:left="569" w:hanging="2"/>
        <w:rPr>
          <w:rFonts w:ascii="標楷體" w:eastAsia="標楷體" w:hAnsi="標楷體"/>
          <w:sz w:val="28"/>
          <w:szCs w:val="28"/>
        </w:rPr>
      </w:pPr>
      <w:r w:rsidRPr="00143C4C">
        <w:rPr>
          <w:rFonts w:ascii="標楷體" w:eastAsia="標楷體" w:hAnsi="標楷體" w:hint="eastAsia"/>
          <w:sz w:val="28"/>
          <w:szCs w:val="28"/>
        </w:rPr>
        <w:t xml:space="preserve">  (二)甲方提供：</w:t>
      </w:r>
    </w:p>
    <w:p w14:paraId="1B3282E4" w14:textId="6944A242" w:rsidR="007F4F21" w:rsidRPr="00143C4C" w:rsidRDefault="0037107E" w:rsidP="00081CE4">
      <w:pPr>
        <w:adjustRightInd w:val="0"/>
        <w:snapToGrid w:val="0"/>
        <w:spacing w:line="400" w:lineRule="exact"/>
        <w:ind w:left="1418" w:hanging="851"/>
        <w:rPr>
          <w:rFonts w:ascii="標楷體" w:eastAsia="標楷體" w:hAnsi="標楷體"/>
          <w:sz w:val="28"/>
          <w:szCs w:val="28"/>
        </w:rPr>
      </w:pPr>
      <w:r w:rsidRPr="00143C4C">
        <w:rPr>
          <w:rFonts w:ascii="標楷體" w:eastAsia="標楷體" w:hAnsi="標楷體" w:hint="eastAsia"/>
          <w:sz w:val="28"/>
          <w:szCs w:val="28"/>
        </w:rPr>
        <w:t xml:space="preserve">     </w:t>
      </w:r>
      <w:r w:rsidR="00896C17" w:rsidRPr="00143C4C">
        <w:rPr>
          <w:rFonts w:ascii="標楷體" w:eastAsia="標楷體" w:hAnsi="標楷體" w:hint="eastAsia"/>
          <w:sz w:val="28"/>
          <w:szCs w:val="28"/>
        </w:rPr>
        <w:t xml:space="preserve"> </w:t>
      </w:r>
      <w:r w:rsidR="007F4F21" w:rsidRPr="00143C4C">
        <w:rPr>
          <w:rFonts w:ascii="標楷體" w:eastAsia="標楷體" w:hAnsi="標楷體" w:hint="eastAsia"/>
          <w:sz w:val="28"/>
          <w:szCs w:val="28"/>
        </w:rPr>
        <w:t>汽車停車位</w:t>
      </w:r>
      <w:r w:rsidRPr="00143C4C">
        <w:rPr>
          <w:rFonts w:ascii="標楷體" w:eastAsia="標楷體" w:hAnsi="標楷體" w:hint="eastAsia"/>
          <w:sz w:val="28"/>
          <w:szCs w:val="28"/>
          <w:u w:val="single"/>
        </w:rPr>
        <w:t xml:space="preserve">  </w:t>
      </w:r>
      <w:r w:rsidR="00912C61" w:rsidRPr="00143C4C">
        <w:rPr>
          <w:rFonts w:ascii="標楷體" w:eastAsia="標楷體" w:hAnsi="標楷體" w:hint="eastAsia"/>
          <w:sz w:val="28"/>
          <w:szCs w:val="28"/>
          <w:u w:val="single"/>
        </w:rPr>
        <w:t>9+3</w:t>
      </w:r>
      <w:r w:rsidR="00973680" w:rsidRPr="00143C4C">
        <w:rPr>
          <w:rFonts w:ascii="標楷體" w:eastAsia="標楷體" w:hAnsi="標楷體" w:hint="eastAsia"/>
          <w:sz w:val="28"/>
          <w:szCs w:val="28"/>
          <w:u w:val="single"/>
        </w:rPr>
        <w:t>(</w:t>
      </w:r>
      <w:r w:rsidR="00F310ED" w:rsidRPr="00143C4C">
        <w:rPr>
          <w:rFonts w:ascii="標楷體" w:eastAsia="標楷體" w:hAnsi="標楷體" w:hint="eastAsia"/>
          <w:sz w:val="28"/>
          <w:szCs w:val="28"/>
          <w:u w:val="single"/>
        </w:rPr>
        <w:t>子母</w:t>
      </w:r>
      <w:r w:rsidR="00973680" w:rsidRPr="00143C4C">
        <w:rPr>
          <w:rFonts w:ascii="標楷體" w:eastAsia="標楷體" w:hAnsi="標楷體" w:hint="eastAsia"/>
          <w:sz w:val="28"/>
          <w:szCs w:val="28"/>
          <w:u w:val="single"/>
        </w:rPr>
        <w:t>車位)</w:t>
      </w:r>
      <w:r w:rsidRPr="00143C4C">
        <w:rPr>
          <w:rFonts w:ascii="標楷體" w:eastAsia="標楷體" w:hAnsi="標楷體" w:hint="eastAsia"/>
          <w:sz w:val="28"/>
          <w:szCs w:val="28"/>
          <w:u w:val="single"/>
        </w:rPr>
        <w:t xml:space="preserve"> </w:t>
      </w:r>
      <w:r w:rsidR="007F4F21" w:rsidRPr="00143C4C">
        <w:rPr>
          <w:rFonts w:ascii="標楷體" w:eastAsia="標楷體" w:hAnsi="標楷體" w:hint="eastAsia"/>
          <w:sz w:val="28"/>
          <w:szCs w:val="28"/>
        </w:rPr>
        <w:t>格</w:t>
      </w:r>
      <w:r w:rsidR="00C207E1" w:rsidRPr="00143C4C">
        <w:rPr>
          <w:rFonts w:ascii="標楷體" w:eastAsia="標楷體" w:hAnsi="標楷體" w:hint="eastAsia"/>
          <w:sz w:val="28"/>
          <w:szCs w:val="28"/>
        </w:rPr>
        <w:t>(指定)</w:t>
      </w:r>
      <w:r w:rsidR="007F4F21" w:rsidRPr="00143C4C">
        <w:rPr>
          <w:rFonts w:ascii="標楷體" w:eastAsia="標楷體" w:hAnsi="標楷體" w:hint="eastAsia"/>
          <w:sz w:val="28"/>
          <w:szCs w:val="28"/>
        </w:rPr>
        <w:t>於B2停車場，供</w:t>
      </w:r>
      <w:r w:rsidRPr="00143C4C">
        <w:rPr>
          <w:rFonts w:ascii="標楷體" w:eastAsia="標楷體" w:hAnsi="標楷體" w:hint="eastAsia"/>
          <w:sz w:val="28"/>
          <w:szCs w:val="28"/>
        </w:rPr>
        <w:t>乙</w:t>
      </w:r>
      <w:r w:rsidR="007F4F21" w:rsidRPr="00143C4C">
        <w:rPr>
          <w:rFonts w:ascii="標楷體" w:eastAsia="標楷體" w:hAnsi="標楷體" w:hint="eastAsia"/>
          <w:sz w:val="28"/>
          <w:szCs w:val="28"/>
        </w:rPr>
        <w:t>方使用；</w:t>
      </w:r>
      <w:r w:rsidRPr="00143C4C">
        <w:rPr>
          <w:rFonts w:ascii="標楷體" w:eastAsia="標楷體" w:hAnsi="標楷體" w:hint="eastAsia"/>
          <w:sz w:val="28"/>
          <w:szCs w:val="28"/>
        </w:rPr>
        <w:t>乙</w:t>
      </w:r>
      <w:r w:rsidR="007F4F21" w:rsidRPr="00143C4C">
        <w:rPr>
          <w:rFonts w:ascii="標楷體" w:eastAsia="標楷體" w:hAnsi="標楷體" w:hint="eastAsia"/>
          <w:sz w:val="28"/>
          <w:szCs w:val="28"/>
        </w:rPr>
        <w:t>方須提供汽車車號，供保全人員查驗，並依規定停放。</w:t>
      </w:r>
    </w:p>
    <w:p w14:paraId="05F47AEF" w14:textId="07DEF049" w:rsidR="001D2956" w:rsidRPr="00143C4C" w:rsidRDefault="007F4F21" w:rsidP="00081CE4">
      <w:pPr>
        <w:adjustRightInd w:val="0"/>
        <w:snapToGrid w:val="0"/>
        <w:spacing w:line="400" w:lineRule="exact"/>
        <w:ind w:left="709"/>
        <w:rPr>
          <w:rFonts w:ascii="標楷體" w:eastAsia="標楷體" w:hAnsi="標楷體"/>
          <w:sz w:val="28"/>
          <w:szCs w:val="28"/>
        </w:rPr>
      </w:pPr>
      <w:r w:rsidRPr="00143C4C">
        <w:rPr>
          <w:rFonts w:ascii="標楷體" w:eastAsia="標楷體" w:hAnsi="標楷體" w:hint="eastAsia"/>
          <w:sz w:val="28"/>
          <w:szCs w:val="28"/>
        </w:rPr>
        <w:t xml:space="preserve"> (三)</w:t>
      </w:r>
      <w:r w:rsidR="001D2956" w:rsidRPr="00143C4C">
        <w:rPr>
          <w:rFonts w:ascii="標楷體" w:eastAsia="標楷體" w:hAnsi="標楷體" w:hint="eastAsia"/>
          <w:sz w:val="28"/>
          <w:szCs w:val="28"/>
        </w:rPr>
        <w:t>乙</w:t>
      </w:r>
      <w:r w:rsidRPr="00143C4C">
        <w:rPr>
          <w:rFonts w:ascii="標楷體" w:eastAsia="標楷體" w:hAnsi="標楷體" w:hint="eastAsia"/>
          <w:sz w:val="28"/>
          <w:szCs w:val="28"/>
        </w:rPr>
        <w:t>方之洽公人員停車，請依大門保全人員指示停放，不得</w:t>
      </w:r>
      <w:r w:rsidR="00690618" w:rsidRPr="00143C4C">
        <w:rPr>
          <w:rFonts w:ascii="標楷體" w:eastAsia="標楷體" w:hAnsi="標楷體" w:hint="eastAsia"/>
          <w:sz w:val="28"/>
          <w:szCs w:val="28"/>
        </w:rPr>
        <w:t>隨意</w:t>
      </w:r>
      <w:r w:rsidRPr="00143C4C">
        <w:rPr>
          <w:rFonts w:ascii="標楷體" w:eastAsia="標楷體" w:hAnsi="標楷體" w:hint="eastAsia"/>
          <w:sz w:val="28"/>
          <w:szCs w:val="28"/>
        </w:rPr>
        <w:t>停放</w:t>
      </w:r>
    </w:p>
    <w:p w14:paraId="0E7A46B6" w14:textId="7002271E" w:rsidR="007F4F21" w:rsidRPr="00143C4C" w:rsidRDefault="001D2956" w:rsidP="00081CE4">
      <w:pPr>
        <w:adjustRightInd w:val="0"/>
        <w:snapToGrid w:val="0"/>
        <w:spacing w:line="400" w:lineRule="exact"/>
        <w:ind w:left="709"/>
        <w:rPr>
          <w:rFonts w:ascii="標楷體" w:eastAsia="標楷體" w:hAnsi="標楷體"/>
          <w:sz w:val="28"/>
          <w:szCs w:val="28"/>
        </w:rPr>
      </w:pPr>
      <w:r w:rsidRPr="00143C4C">
        <w:rPr>
          <w:rFonts w:ascii="標楷體" w:eastAsia="標楷體" w:hAnsi="標楷體" w:hint="eastAsia"/>
          <w:sz w:val="28"/>
          <w:szCs w:val="28"/>
        </w:rPr>
        <w:t xml:space="preserve">     </w:t>
      </w:r>
      <w:r w:rsidR="007F4F21" w:rsidRPr="00143C4C">
        <w:rPr>
          <w:rFonts w:ascii="標楷體" w:eastAsia="標楷體" w:hAnsi="標楷體" w:hint="eastAsia"/>
          <w:sz w:val="28"/>
          <w:szCs w:val="28"/>
        </w:rPr>
        <w:t>於B2停車格。</w:t>
      </w:r>
    </w:p>
    <w:p w14:paraId="293A8AC8" w14:textId="77777777" w:rsidR="001D2956" w:rsidRPr="00143C4C" w:rsidRDefault="007F4F21" w:rsidP="00081CE4">
      <w:pPr>
        <w:adjustRightInd w:val="0"/>
        <w:snapToGrid w:val="0"/>
        <w:spacing w:line="400" w:lineRule="exact"/>
        <w:ind w:left="567"/>
        <w:rPr>
          <w:rFonts w:ascii="標楷體" w:eastAsia="標楷體" w:hAnsi="標楷體"/>
          <w:sz w:val="28"/>
          <w:szCs w:val="28"/>
        </w:rPr>
      </w:pPr>
      <w:r w:rsidRPr="00143C4C">
        <w:rPr>
          <w:rFonts w:ascii="標楷體" w:eastAsia="標楷體" w:hAnsi="標楷體" w:hint="eastAsia"/>
          <w:sz w:val="28"/>
          <w:szCs w:val="28"/>
        </w:rPr>
        <w:t xml:space="preserve">  (四)</w:t>
      </w:r>
      <w:r w:rsidR="0037107E" w:rsidRPr="00143C4C">
        <w:rPr>
          <w:rFonts w:ascii="標楷體" w:eastAsia="標楷體" w:hAnsi="標楷體" w:hint="eastAsia"/>
          <w:sz w:val="28"/>
          <w:szCs w:val="28"/>
        </w:rPr>
        <w:t>乙</w:t>
      </w:r>
      <w:r w:rsidRPr="00143C4C">
        <w:rPr>
          <w:rFonts w:ascii="標楷體" w:eastAsia="標楷體" w:hAnsi="標楷體" w:hint="eastAsia"/>
          <w:sz w:val="28"/>
          <w:szCs w:val="28"/>
        </w:rPr>
        <w:t>方對於進出貨車輛進出貨及人員負有管制義務，尤須加強流量管</w:t>
      </w:r>
    </w:p>
    <w:p w14:paraId="35078CE6" w14:textId="48588207" w:rsidR="007F4F21" w:rsidRPr="00143C4C" w:rsidRDefault="001D2956" w:rsidP="00081CE4">
      <w:pPr>
        <w:adjustRightInd w:val="0"/>
        <w:snapToGrid w:val="0"/>
        <w:spacing w:line="400" w:lineRule="exact"/>
        <w:ind w:left="567"/>
        <w:rPr>
          <w:rFonts w:ascii="標楷體" w:eastAsia="標楷體" w:hAnsi="標楷體"/>
          <w:sz w:val="28"/>
          <w:szCs w:val="28"/>
        </w:rPr>
      </w:pPr>
      <w:r w:rsidRPr="00143C4C">
        <w:rPr>
          <w:rFonts w:ascii="標楷體" w:eastAsia="標楷體" w:hAnsi="標楷體" w:hint="eastAsia"/>
          <w:sz w:val="28"/>
          <w:szCs w:val="28"/>
        </w:rPr>
        <w:t xml:space="preserve">      </w:t>
      </w:r>
      <w:r w:rsidR="007F4F21" w:rsidRPr="00143C4C">
        <w:rPr>
          <w:rFonts w:ascii="標楷體" w:eastAsia="標楷體" w:hAnsi="標楷體" w:hint="eastAsia"/>
          <w:sz w:val="28"/>
          <w:szCs w:val="28"/>
        </w:rPr>
        <w:t>制及安全管制，並避免造成碼頭擁擠或人貨的安全危害。</w:t>
      </w:r>
    </w:p>
    <w:p w14:paraId="24EE8359" w14:textId="28D021DD" w:rsidR="00FE43F1" w:rsidRPr="00143C4C" w:rsidRDefault="00E4505F" w:rsidP="00081CE4">
      <w:pPr>
        <w:pStyle w:val="a5"/>
        <w:numPr>
          <w:ilvl w:val="0"/>
          <w:numId w:val="25"/>
        </w:numPr>
        <w:adjustRightInd w:val="0"/>
        <w:snapToGrid w:val="0"/>
        <w:spacing w:before="180"/>
        <w:ind w:leftChars="0" w:left="1134" w:firstLineChars="0" w:hanging="565"/>
        <w:rPr>
          <w:rFonts w:ascii="標楷體" w:hAnsi="標楷體"/>
          <w:szCs w:val="28"/>
        </w:rPr>
      </w:pPr>
      <w:r w:rsidRPr="00143C4C">
        <w:rPr>
          <w:rFonts w:ascii="標楷體" w:hAnsi="標楷體" w:hint="eastAsia"/>
          <w:szCs w:val="28"/>
        </w:rPr>
        <w:t>本租賃物1樓共用區及</w:t>
      </w:r>
      <w:r w:rsidR="00FE43F1" w:rsidRPr="00143C4C">
        <w:rPr>
          <w:rFonts w:ascii="標楷體" w:hAnsi="標楷體" w:hint="eastAsia"/>
          <w:szCs w:val="28"/>
        </w:rPr>
        <w:t>非乙方使用範圍</w:t>
      </w:r>
      <w:r w:rsidRPr="00143C4C">
        <w:rPr>
          <w:rFonts w:ascii="標楷體" w:hAnsi="標楷體" w:hint="eastAsia"/>
          <w:szCs w:val="28"/>
        </w:rPr>
        <w:t>內</w:t>
      </w:r>
      <w:r w:rsidR="00FE43F1" w:rsidRPr="00143C4C">
        <w:rPr>
          <w:rFonts w:ascii="標楷體" w:hAnsi="標楷體" w:hint="eastAsia"/>
          <w:szCs w:val="28"/>
        </w:rPr>
        <w:t>，未經甲方之同意不得擅自利用或將貨品及車輛或其他相關器具等置放於使用範圍外，如接獲甲方通知後，應立即改善</w:t>
      </w:r>
      <w:r w:rsidR="005332E2" w:rsidRPr="00143C4C">
        <w:rPr>
          <w:rFonts w:ascii="標楷體" w:hAnsi="標楷體" w:hint="eastAsia"/>
          <w:szCs w:val="28"/>
        </w:rPr>
        <w:t>。</w:t>
      </w:r>
      <w:r w:rsidR="00FE43F1" w:rsidRPr="00143C4C">
        <w:rPr>
          <w:rFonts w:ascii="標楷體" w:hAnsi="標楷體" w:hint="eastAsia"/>
          <w:szCs w:val="28"/>
        </w:rPr>
        <w:t>倘因而造成損害賠償情事，乙方對於所產生之相關人員</w:t>
      </w:r>
      <w:r w:rsidR="00794A64" w:rsidRPr="00143C4C">
        <w:rPr>
          <w:rFonts w:ascii="標楷體" w:hAnsi="標楷體" w:hint="eastAsia"/>
          <w:szCs w:val="28"/>
        </w:rPr>
        <w:t>傷亡</w:t>
      </w:r>
      <w:r w:rsidR="00FE43F1" w:rsidRPr="00143C4C">
        <w:rPr>
          <w:rFonts w:ascii="標楷體" w:hAnsi="標楷體" w:hint="eastAsia"/>
          <w:szCs w:val="28"/>
        </w:rPr>
        <w:t>及財產損害應負賠償責任。</w:t>
      </w:r>
    </w:p>
    <w:p w14:paraId="7F78F1D4" w14:textId="33087B62" w:rsidR="00475870" w:rsidRPr="00143C4C" w:rsidRDefault="00257D1E" w:rsidP="004F1513">
      <w:pPr>
        <w:pStyle w:val="a5"/>
        <w:numPr>
          <w:ilvl w:val="0"/>
          <w:numId w:val="19"/>
        </w:numPr>
        <w:adjustRightInd w:val="0"/>
        <w:snapToGrid w:val="0"/>
        <w:spacing w:before="180"/>
        <w:ind w:leftChars="0" w:firstLineChars="0"/>
        <w:rPr>
          <w:rFonts w:ascii="標楷體" w:hAnsi="標楷體" w:cs="新細明體"/>
          <w:b/>
          <w:kern w:val="0"/>
          <w:szCs w:val="28"/>
        </w:rPr>
      </w:pPr>
      <w:r w:rsidRPr="00143C4C">
        <w:rPr>
          <w:rFonts w:ascii="標楷體" w:hAnsi="標楷體" w:cs="新細明體" w:hint="eastAsia"/>
          <w:b/>
          <w:kern w:val="0"/>
          <w:szCs w:val="28"/>
        </w:rPr>
        <w:t xml:space="preserve"> </w:t>
      </w:r>
      <w:r w:rsidR="00475870" w:rsidRPr="00143C4C">
        <w:rPr>
          <w:rFonts w:ascii="標楷體" w:hAnsi="標楷體" w:cs="新細明體" w:hint="eastAsia"/>
          <w:b/>
          <w:kern w:val="0"/>
          <w:szCs w:val="28"/>
        </w:rPr>
        <w:t>租賃物相關稅捐及費用負擔</w:t>
      </w:r>
    </w:p>
    <w:p w14:paraId="5DE25450" w14:textId="0FAFD978" w:rsidR="00475870" w:rsidRPr="00143C4C" w:rsidRDefault="00B6661B" w:rsidP="00E234BC">
      <w:pPr>
        <w:widowControl/>
        <w:adjustRightInd w:val="0"/>
        <w:snapToGrid w:val="0"/>
        <w:ind w:left="567"/>
        <w:rPr>
          <w:rFonts w:ascii="標楷體" w:eastAsia="標楷體" w:hAnsi="標楷體" w:cs="新細明體"/>
          <w:kern w:val="0"/>
          <w:sz w:val="28"/>
          <w:szCs w:val="28"/>
        </w:rPr>
      </w:pPr>
      <w:r w:rsidRPr="00143C4C">
        <w:rPr>
          <w:rFonts w:ascii="標楷體" w:eastAsia="標楷體" w:hAnsi="標楷體" w:hint="eastAsia"/>
          <w:kern w:val="0"/>
          <w:sz w:val="28"/>
          <w:szCs w:val="28"/>
        </w:rPr>
        <w:t>租賃期間，除地價稅、房屋稅由甲方負擔外，下列費用</w:t>
      </w:r>
      <w:r w:rsidRPr="00143C4C">
        <w:rPr>
          <w:rFonts w:ascii="標楷體" w:eastAsia="標楷體" w:hAnsi="標楷體" w:hint="eastAsia"/>
          <w:bCs/>
          <w:sz w:val="28"/>
          <w:szCs w:val="28"/>
        </w:rPr>
        <w:t>自點交日起</w:t>
      </w:r>
      <w:r w:rsidRPr="00143C4C">
        <w:rPr>
          <w:rFonts w:ascii="標楷體" w:eastAsia="標楷體" w:hAnsi="標楷體" w:hint="eastAsia"/>
          <w:kern w:val="0"/>
          <w:sz w:val="28"/>
          <w:szCs w:val="28"/>
        </w:rPr>
        <w:t>均由乙方負擔：</w:t>
      </w:r>
    </w:p>
    <w:p w14:paraId="4EC97C78" w14:textId="313746D7" w:rsidR="00475870" w:rsidRPr="00143C4C" w:rsidRDefault="00475870" w:rsidP="001438B8">
      <w:pPr>
        <w:pStyle w:val="a5"/>
        <w:numPr>
          <w:ilvl w:val="0"/>
          <w:numId w:val="27"/>
        </w:numPr>
        <w:adjustRightInd w:val="0"/>
        <w:snapToGrid w:val="0"/>
        <w:spacing w:beforeLines="0" w:before="0"/>
        <w:ind w:leftChars="0" w:firstLineChars="0" w:hanging="549"/>
        <w:rPr>
          <w:rFonts w:ascii="標楷體" w:hAnsi="標楷體" w:cs="新細明體"/>
          <w:kern w:val="0"/>
          <w:szCs w:val="28"/>
          <w:u w:val="single"/>
        </w:rPr>
      </w:pPr>
      <w:r w:rsidRPr="00143C4C">
        <w:rPr>
          <w:rFonts w:ascii="標楷體" w:hAnsi="標楷體" w:cs="新細明體" w:hint="eastAsia"/>
          <w:kern w:val="0"/>
          <w:szCs w:val="28"/>
        </w:rPr>
        <w:t>租賃物之電費、電話費、清潔費、水電照明設施、空調設施維修、損壞更換之材料與工資、</w:t>
      </w:r>
      <w:r w:rsidR="005C45B2" w:rsidRPr="00143C4C">
        <w:rPr>
          <w:rFonts w:ascii="標楷體" w:hAnsi="標楷體" w:cs="新細明體" w:hint="eastAsia"/>
          <w:kern w:val="0"/>
          <w:szCs w:val="28"/>
          <w:u w:val="single"/>
        </w:rPr>
        <w:t>提供乙方使用之</w:t>
      </w:r>
      <w:r w:rsidR="00AB089F" w:rsidRPr="00143C4C">
        <w:rPr>
          <w:rFonts w:ascii="標楷體" w:hAnsi="標楷體" w:cs="新細明體" w:hint="eastAsia"/>
          <w:kern w:val="0"/>
          <w:szCs w:val="28"/>
          <w:u w:val="single"/>
        </w:rPr>
        <w:t>電梯設備</w:t>
      </w:r>
      <w:r w:rsidR="000472AF" w:rsidRPr="00143C4C">
        <w:rPr>
          <w:rFonts w:ascii="標楷體" w:hAnsi="標楷體" w:cs="新細明體" w:hint="eastAsia"/>
          <w:kern w:val="0"/>
          <w:szCs w:val="28"/>
          <w:u w:val="single"/>
        </w:rPr>
        <w:t>係</w:t>
      </w:r>
      <w:r w:rsidR="006126C9" w:rsidRPr="00143C4C">
        <w:rPr>
          <w:rFonts w:ascii="標楷體" w:hAnsi="標楷體" w:cs="新細明體" w:hint="eastAsia"/>
          <w:kern w:val="0"/>
          <w:szCs w:val="28"/>
          <w:u w:val="single"/>
        </w:rPr>
        <w:t>因</w:t>
      </w:r>
      <w:r w:rsidR="00D546A0" w:rsidRPr="00143C4C">
        <w:rPr>
          <w:rFonts w:ascii="標楷體" w:hAnsi="標楷體" w:cs="新細明體" w:hint="eastAsia"/>
          <w:kern w:val="0"/>
          <w:szCs w:val="28"/>
          <w:u w:val="single"/>
        </w:rPr>
        <w:t>可歸責於乙方</w:t>
      </w:r>
      <w:r w:rsidR="000472AF" w:rsidRPr="00143C4C">
        <w:rPr>
          <w:rFonts w:ascii="標楷體" w:hAnsi="標楷體" w:cs="新細明體" w:hint="eastAsia"/>
          <w:kern w:val="0"/>
          <w:szCs w:val="28"/>
          <w:u w:val="single"/>
        </w:rPr>
        <w:t>事由</w:t>
      </w:r>
      <w:r w:rsidR="006126C9" w:rsidRPr="00143C4C">
        <w:rPr>
          <w:rFonts w:ascii="標楷體" w:hAnsi="標楷體" w:cs="新細明體" w:hint="eastAsia"/>
          <w:kern w:val="0"/>
          <w:szCs w:val="28"/>
          <w:u w:val="single"/>
        </w:rPr>
        <w:t>所</w:t>
      </w:r>
      <w:r w:rsidR="006656AA" w:rsidRPr="00143C4C">
        <w:rPr>
          <w:rFonts w:ascii="標楷體" w:hAnsi="標楷體" w:cs="新細明體" w:hint="eastAsia"/>
          <w:kern w:val="0"/>
          <w:szCs w:val="28"/>
          <w:u w:val="single"/>
        </w:rPr>
        <w:t>致</w:t>
      </w:r>
      <w:r w:rsidR="000472AF" w:rsidRPr="00143C4C">
        <w:rPr>
          <w:rFonts w:ascii="標楷體" w:hAnsi="標楷體" w:cs="新細明體" w:hint="eastAsia"/>
          <w:kern w:val="0"/>
          <w:szCs w:val="28"/>
          <w:u w:val="single"/>
        </w:rPr>
        <w:t>故障或毀損</w:t>
      </w:r>
      <w:r w:rsidR="006126C9" w:rsidRPr="00143C4C">
        <w:rPr>
          <w:rFonts w:ascii="標楷體" w:hAnsi="標楷體" w:cs="新細明體" w:hint="eastAsia"/>
          <w:kern w:val="0"/>
          <w:szCs w:val="28"/>
          <w:u w:val="single"/>
        </w:rPr>
        <w:t>之</w:t>
      </w:r>
      <w:r w:rsidR="000472AF" w:rsidRPr="00143C4C">
        <w:rPr>
          <w:rFonts w:ascii="標楷體" w:hAnsi="標楷體" w:cs="新細明體" w:hint="eastAsia"/>
          <w:kern w:val="0"/>
          <w:szCs w:val="28"/>
          <w:u w:val="single"/>
        </w:rPr>
        <w:t>修繕</w:t>
      </w:r>
      <w:r w:rsidR="006126C9" w:rsidRPr="00143C4C">
        <w:rPr>
          <w:rFonts w:ascii="標楷體" w:hAnsi="標楷體" w:cs="新細明體" w:hint="eastAsia"/>
          <w:kern w:val="0"/>
          <w:szCs w:val="28"/>
          <w:u w:val="single"/>
        </w:rPr>
        <w:t>費用</w:t>
      </w:r>
      <w:r w:rsidR="002C2BA3" w:rsidRPr="00143C4C">
        <w:rPr>
          <w:rFonts w:ascii="標楷體" w:hAnsi="標楷體" w:cs="新細明體" w:hint="eastAsia"/>
          <w:kern w:val="0"/>
          <w:szCs w:val="28"/>
          <w:u w:val="single"/>
        </w:rPr>
        <w:t>等</w:t>
      </w:r>
      <w:r w:rsidR="001954F8" w:rsidRPr="00143C4C">
        <w:rPr>
          <w:rFonts w:ascii="標楷體" w:hAnsi="標楷體" w:cs="新細明體" w:hint="eastAsia"/>
          <w:kern w:val="0"/>
          <w:szCs w:val="28"/>
          <w:u w:val="single"/>
        </w:rPr>
        <w:t>。</w:t>
      </w:r>
      <w:r w:rsidRPr="00143C4C">
        <w:rPr>
          <w:rFonts w:ascii="標楷體" w:hAnsi="標楷體" w:cs="新細明體" w:hint="eastAsia"/>
          <w:kern w:val="0"/>
          <w:szCs w:val="28"/>
          <w:u w:val="single"/>
        </w:rPr>
        <w:t>（上開電費</w:t>
      </w:r>
      <w:r w:rsidR="00EE2B67" w:rsidRPr="00143C4C">
        <w:rPr>
          <w:rFonts w:ascii="標楷體" w:hAnsi="標楷體" w:cs="新細明體" w:hint="eastAsia"/>
          <w:kern w:val="0"/>
          <w:szCs w:val="28"/>
          <w:u w:val="single"/>
        </w:rPr>
        <w:t>由甲方</w:t>
      </w:r>
      <w:r w:rsidR="002C2BA3" w:rsidRPr="00143C4C">
        <w:rPr>
          <w:rFonts w:ascii="標楷體" w:hAnsi="標楷體" w:cs="新細明體" w:hint="eastAsia"/>
          <w:kern w:val="0"/>
          <w:szCs w:val="28"/>
          <w:u w:val="single"/>
        </w:rPr>
        <w:t>設立分</w:t>
      </w:r>
      <w:r w:rsidR="00C0642C" w:rsidRPr="00143C4C">
        <w:rPr>
          <w:rFonts w:ascii="標楷體" w:hAnsi="標楷體" w:cs="新細明體" w:hint="eastAsia"/>
          <w:kern w:val="0"/>
          <w:szCs w:val="28"/>
          <w:u w:val="single"/>
        </w:rPr>
        <w:t>錶</w:t>
      </w:r>
      <w:r w:rsidR="00EE2B67" w:rsidRPr="00143C4C">
        <w:rPr>
          <w:rFonts w:ascii="標楷體" w:hAnsi="標楷體" w:cs="新細明體" w:hint="eastAsia"/>
          <w:kern w:val="0"/>
          <w:szCs w:val="28"/>
          <w:u w:val="single"/>
        </w:rPr>
        <w:t>計算用電度數</w:t>
      </w:r>
      <w:r w:rsidR="002C2BA3" w:rsidRPr="00143C4C">
        <w:rPr>
          <w:rFonts w:ascii="標楷體" w:hAnsi="標楷體" w:cs="新細明體" w:hint="eastAsia"/>
          <w:kern w:val="0"/>
          <w:szCs w:val="28"/>
          <w:u w:val="single"/>
        </w:rPr>
        <w:t>(</w:t>
      </w:r>
      <w:r w:rsidR="00C0642C" w:rsidRPr="00143C4C">
        <w:rPr>
          <w:rFonts w:ascii="標楷體" w:hAnsi="標楷體" w:cs="新細明體" w:hint="eastAsia"/>
          <w:kern w:val="0"/>
          <w:szCs w:val="28"/>
          <w:u w:val="single"/>
        </w:rPr>
        <w:t>每度5元</w:t>
      </w:r>
      <w:r w:rsidR="002C2BA3" w:rsidRPr="00143C4C">
        <w:rPr>
          <w:rFonts w:ascii="標楷體" w:hAnsi="標楷體" w:cs="新細明體" w:hint="eastAsia"/>
          <w:kern w:val="0"/>
          <w:szCs w:val="28"/>
          <w:u w:val="single"/>
        </w:rPr>
        <w:t>)，</w:t>
      </w:r>
      <w:r w:rsidR="00C0642C" w:rsidRPr="00143C4C">
        <w:rPr>
          <w:rFonts w:ascii="標楷體" w:hAnsi="標楷體" w:cs="新細明體" w:hint="eastAsia"/>
          <w:kern w:val="0"/>
          <w:szCs w:val="28"/>
          <w:u w:val="single"/>
        </w:rPr>
        <w:t>在</w:t>
      </w:r>
      <w:r w:rsidRPr="00143C4C">
        <w:rPr>
          <w:rFonts w:ascii="標楷體" w:hAnsi="標楷體" w:cs="新細明體" w:hint="eastAsia"/>
          <w:kern w:val="0"/>
          <w:szCs w:val="28"/>
          <w:u w:val="single"/>
        </w:rPr>
        <w:t>期限內</w:t>
      </w:r>
      <w:r w:rsidR="00EE2B67" w:rsidRPr="00143C4C">
        <w:rPr>
          <w:rFonts w:ascii="標楷體" w:hAnsi="標楷體" w:cs="新細明體" w:hint="eastAsia"/>
          <w:kern w:val="0"/>
          <w:szCs w:val="28"/>
          <w:u w:val="single"/>
        </w:rPr>
        <w:t>乙方</w:t>
      </w:r>
      <w:r w:rsidR="00690618" w:rsidRPr="00143C4C">
        <w:rPr>
          <w:rFonts w:ascii="標楷體" w:hAnsi="標楷體" w:cs="新細明體" w:hint="eastAsia"/>
          <w:kern w:val="0"/>
          <w:szCs w:val="28"/>
          <w:u w:val="single"/>
        </w:rPr>
        <w:t>依甲方指定方式</w:t>
      </w:r>
      <w:r w:rsidRPr="00143C4C">
        <w:rPr>
          <w:rFonts w:ascii="標楷體" w:hAnsi="標楷體" w:cs="新細明體" w:hint="eastAsia"/>
          <w:kern w:val="0"/>
          <w:szCs w:val="28"/>
          <w:u w:val="single"/>
        </w:rPr>
        <w:t>繳交）。</w:t>
      </w:r>
    </w:p>
    <w:p w14:paraId="22B8E7A7" w14:textId="60465F4D" w:rsidR="00E170FD" w:rsidRPr="00143C4C" w:rsidRDefault="00B6661B" w:rsidP="00CC4EA7">
      <w:pPr>
        <w:pStyle w:val="a5"/>
        <w:numPr>
          <w:ilvl w:val="0"/>
          <w:numId w:val="27"/>
        </w:numPr>
        <w:adjustRightInd w:val="0"/>
        <w:snapToGrid w:val="0"/>
        <w:spacing w:beforeLines="0" w:before="0"/>
        <w:ind w:leftChars="0" w:firstLineChars="0"/>
        <w:rPr>
          <w:rFonts w:ascii="標楷體" w:hAnsi="標楷體" w:cs="新細明體"/>
          <w:kern w:val="0"/>
          <w:szCs w:val="28"/>
        </w:rPr>
      </w:pPr>
      <w:r w:rsidRPr="00143C4C">
        <w:rPr>
          <w:rFonts w:ascii="標楷體" w:hAnsi="標楷體" w:hint="eastAsia"/>
          <w:kern w:val="0"/>
          <w:szCs w:val="28"/>
        </w:rPr>
        <w:t>乙方投保火險或</w:t>
      </w:r>
      <w:r w:rsidRPr="00143C4C">
        <w:rPr>
          <w:rFonts w:ascii="標楷體" w:hAnsi="標楷體"/>
          <w:kern w:val="0"/>
          <w:szCs w:val="28"/>
        </w:rPr>
        <w:t>經營上所需</w:t>
      </w:r>
      <w:r w:rsidRPr="00143C4C">
        <w:rPr>
          <w:rFonts w:ascii="標楷體" w:hAnsi="標楷體" w:hint="eastAsia"/>
          <w:kern w:val="0"/>
          <w:szCs w:val="28"/>
        </w:rPr>
        <w:t>之</w:t>
      </w:r>
      <w:r w:rsidRPr="00143C4C">
        <w:rPr>
          <w:rFonts w:ascii="標楷體" w:hAnsi="標楷體"/>
          <w:kern w:val="0"/>
          <w:szCs w:val="28"/>
        </w:rPr>
        <w:t>相關費用</w:t>
      </w:r>
      <w:r w:rsidRPr="00143C4C">
        <w:rPr>
          <w:rFonts w:ascii="標楷體" w:hAnsi="標楷體" w:hint="eastAsia"/>
          <w:kern w:val="0"/>
          <w:szCs w:val="28"/>
        </w:rPr>
        <w:t>與稅捐</w:t>
      </w:r>
      <w:r w:rsidR="00475870" w:rsidRPr="00143C4C">
        <w:rPr>
          <w:rFonts w:ascii="標楷體" w:hAnsi="標楷體" w:cs="新細明體" w:hint="eastAsia"/>
          <w:kern w:val="0"/>
          <w:szCs w:val="28"/>
        </w:rPr>
        <w:t>。</w:t>
      </w:r>
    </w:p>
    <w:p w14:paraId="2A9BC643" w14:textId="77777777" w:rsidR="00475870" w:rsidRPr="00143C4C" w:rsidRDefault="0014790E" w:rsidP="004F1513">
      <w:pPr>
        <w:pStyle w:val="a5"/>
        <w:numPr>
          <w:ilvl w:val="0"/>
          <w:numId w:val="19"/>
        </w:numPr>
        <w:adjustRightInd w:val="0"/>
        <w:snapToGrid w:val="0"/>
        <w:spacing w:before="180"/>
        <w:ind w:leftChars="0" w:firstLineChars="0"/>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可歸責乙方之租約終止</w:t>
      </w:r>
    </w:p>
    <w:p w14:paraId="3511D4F4" w14:textId="664B029A" w:rsidR="00475870" w:rsidRPr="00143C4C" w:rsidRDefault="00475870" w:rsidP="009C39E5">
      <w:pPr>
        <w:widowControl/>
        <w:adjustRightInd w:val="0"/>
        <w:snapToGrid w:val="0"/>
        <w:ind w:leftChars="235" w:left="564" w:firstLine="2"/>
        <w:rPr>
          <w:rFonts w:ascii="標楷體" w:eastAsia="標楷體" w:hAnsi="標楷體" w:cs="新細明體"/>
          <w:kern w:val="0"/>
          <w:sz w:val="28"/>
          <w:szCs w:val="28"/>
        </w:rPr>
      </w:pPr>
      <w:r w:rsidRPr="00143C4C">
        <w:rPr>
          <w:rFonts w:ascii="標楷體" w:eastAsia="標楷體" w:hAnsi="標楷體" w:hint="eastAsia"/>
          <w:sz w:val="28"/>
          <w:szCs w:val="28"/>
        </w:rPr>
        <w:t>乙方於租賃期間有下列各款情形之一者，甲方得終止契約，並沒收履約保證金，</w:t>
      </w:r>
      <w:r w:rsidRPr="00143C4C">
        <w:rPr>
          <w:rFonts w:ascii="標楷體" w:eastAsia="標楷體" w:hAnsi="標楷體" w:cs="新細明體" w:hint="eastAsia"/>
          <w:kern w:val="0"/>
          <w:sz w:val="28"/>
          <w:szCs w:val="28"/>
        </w:rPr>
        <w:t>乙方自契約終止之翌日應停止使用租賃物，並</w:t>
      </w:r>
      <w:r w:rsidR="00082E42" w:rsidRPr="00143C4C">
        <w:rPr>
          <w:rFonts w:ascii="標楷體" w:eastAsia="標楷體" w:hAnsi="標楷體" w:cs="新細明體" w:hint="eastAsia"/>
          <w:kern w:val="0"/>
          <w:sz w:val="28"/>
          <w:szCs w:val="28"/>
        </w:rPr>
        <w:t>依第1</w:t>
      </w:r>
      <w:r w:rsidR="000046F5" w:rsidRPr="00143C4C">
        <w:rPr>
          <w:rFonts w:ascii="標楷體" w:eastAsia="標楷體" w:hAnsi="標楷體" w:cs="新細明體" w:hint="eastAsia"/>
          <w:kern w:val="0"/>
          <w:sz w:val="28"/>
          <w:szCs w:val="28"/>
        </w:rPr>
        <w:t>1</w:t>
      </w:r>
      <w:r w:rsidR="00082E42" w:rsidRPr="00143C4C">
        <w:rPr>
          <w:rFonts w:ascii="標楷體" w:eastAsia="標楷體" w:hAnsi="標楷體" w:cs="新細明體" w:hint="eastAsia"/>
          <w:kern w:val="0"/>
          <w:sz w:val="28"/>
          <w:szCs w:val="28"/>
        </w:rPr>
        <w:t>條約定</w:t>
      </w:r>
      <w:r w:rsidRPr="00143C4C">
        <w:rPr>
          <w:rFonts w:ascii="標楷體" w:eastAsia="標楷體" w:hAnsi="標楷體" w:cs="新細明體" w:hint="eastAsia"/>
          <w:kern w:val="0"/>
          <w:sz w:val="28"/>
          <w:szCs w:val="28"/>
        </w:rPr>
        <w:t>返還租賃物予甲方，</w:t>
      </w:r>
      <w:r w:rsidR="00082E42" w:rsidRPr="00143C4C">
        <w:rPr>
          <w:rFonts w:ascii="標楷體" w:eastAsia="標楷體" w:hAnsi="標楷體" w:cs="新細明體" w:hint="eastAsia"/>
          <w:kern w:val="0"/>
          <w:sz w:val="28"/>
          <w:szCs w:val="28"/>
        </w:rPr>
        <w:t>且</w:t>
      </w:r>
      <w:r w:rsidRPr="00143C4C">
        <w:rPr>
          <w:rFonts w:ascii="標楷體" w:eastAsia="標楷體" w:hAnsi="標楷體" w:cs="新細明體" w:hint="eastAsia"/>
          <w:kern w:val="0"/>
          <w:sz w:val="28"/>
          <w:szCs w:val="28"/>
        </w:rPr>
        <w:t>不得要求任何補償及賠償，如致甲方受有損害並應負損害賠償之責</w:t>
      </w:r>
      <w:r w:rsidRPr="00143C4C">
        <w:rPr>
          <w:rFonts w:ascii="標楷體" w:eastAsia="標楷體" w:hAnsi="標楷體" w:hint="eastAsia"/>
          <w:sz w:val="28"/>
          <w:szCs w:val="28"/>
        </w:rPr>
        <w:t>：</w:t>
      </w:r>
    </w:p>
    <w:p w14:paraId="08235B9A" w14:textId="68A7077F" w:rsidR="00475870" w:rsidRPr="00143C4C" w:rsidRDefault="000F30FC" w:rsidP="001438B8">
      <w:pPr>
        <w:pStyle w:val="a5"/>
        <w:numPr>
          <w:ilvl w:val="0"/>
          <w:numId w:val="29"/>
        </w:numPr>
        <w:adjustRightInd w:val="0"/>
        <w:snapToGrid w:val="0"/>
        <w:spacing w:beforeLines="0" w:before="0"/>
        <w:ind w:leftChars="0" w:left="1134" w:firstLineChars="0" w:hanging="567"/>
        <w:rPr>
          <w:rFonts w:ascii="標楷體" w:hAnsi="標楷體"/>
          <w:bCs/>
          <w:szCs w:val="28"/>
        </w:rPr>
      </w:pPr>
      <w:r w:rsidRPr="00143C4C">
        <w:rPr>
          <w:rFonts w:ascii="標楷體" w:hAnsi="標楷體" w:hint="eastAsia"/>
          <w:bCs/>
          <w:szCs w:val="28"/>
        </w:rPr>
        <w:t>租賃</w:t>
      </w:r>
      <w:r w:rsidRPr="00143C4C">
        <w:rPr>
          <w:rFonts w:ascii="標楷體" w:hAnsi="標楷體"/>
          <w:bCs/>
          <w:szCs w:val="28"/>
        </w:rPr>
        <w:t>物</w:t>
      </w:r>
      <w:r w:rsidRPr="00143C4C">
        <w:rPr>
          <w:rFonts w:ascii="標楷體" w:hAnsi="標楷體" w:hint="eastAsia"/>
          <w:bCs/>
          <w:szCs w:val="28"/>
        </w:rPr>
        <w:t>為</w:t>
      </w:r>
      <w:r w:rsidRPr="00143C4C">
        <w:rPr>
          <w:rFonts w:ascii="標楷體" w:hAnsi="標楷體"/>
          <w:bCs/>
          <w:szCs w:val="28"/>
        </w:rPr>
        <w:t>違法之使用</w:t>
      </w:r>
      <w:r w:rsidRPr="00143C4C">
        <w:rPr>
          <w:rFonts w:ascii="標楷體" w:hAnsi="標楷體" w:hint="eastAsia"/>
          <w:bCs/>
          <w:szCs w:val="28"/>
        </w:rPr>
        <w:t>或</w:t>
      </w:r>
      <w:r w:rsidRPr="00143C4C">
        <w:rPr>
          <w:rFonts w:ascii="標楷體" w:hAnsi="標楷體"/>
          <w:bCs/>
          <w:szCs w:val="28"/>
        </w:rPr>
        <w:t>供視聽</w:t>
      </w:r>
      <w:r w:rsidRPr="00143C4C">
        <w:rPr>
          <w:rFonts w:ascii="標楷體" w:hAnsi="標楷體" w:hint="eastAsia"/>
          <w:bCs/>
          <w:szCs w:val="28"/>
        </w:rPr>
        <w:t>歌</w:t>
      </w:r>
      <w:r w:rsidRPr="00143C4C">
        <w:rPr>
          <w:rFonts w:ascii="標楷體" w:hAnsi="標楷體"/>
          <w:bCs/>
          <w:szCs w:val="28"/>
        </w:rPr>
        <w:t>唱業、理</w:t>
      </w:r>
      <w:r w:rsidRPr="00143C4C">
        <w:rPr>
          <w:rFonts w:ascii="標楷體" w:hAnsi="標楷體" w:hint="eastAsia"/>
          <w:bCs/>
          <w:szCs w:val="28"/>
        </w:rPr>
        <w:t>髮</w:t>
      </w:r>
      <w:r w:rsidRPr="00143C4C">
        <w:rPr>
          <w:rFonts w:ascii="標楷體" w:hAnsi="標楷體"/>
          <w:bCs/>
          <w:szCs w:val="28"/>
        </w:rPr>
        <w:t>業、三溫暖業、舞廳業、舞場業、酒家業、酒吧業、特種</w:t>
      </w:r>
      <w:r w:rsidRPr="00143C4C">
        <w:rPr>
          <w:rFonts w:ascii="標楷體" w:hAnsi="標楷體" w:hint="eastAsia"/>
          <w:bCs/>
          <w:szCs w:val="28"/>
        </w:rPr>
        <w:t>咖</w:t>
      </w:r>
      <w:r w:rsidRPr="00143C4C">
        <w:rPr>
          <w:rFonts w:ascii="標楷體" w:hAnsi="標楷體"/>
          <w:bCs/>
          <w:szCs w:val="28"/>
        </w:rPr>
        <w:t>啡</w:t>
      </w:r>
      <w:r w:rsidRPr="00143C4C">
        <w:rPr>
          <w:rFonts w:ascii="標楷體" w:hAnsi="標楷體" w:hint="eastAsia"/>
          <w:bCs/>
          <w:szCs w:val="28"/>
        </w:rPr>
        <w:t>茶</w:t>
      </w:r>
      <w:r w:rsidRPr="00143C4C">
        <w:rPr>
          <w:rFonts w:ascii="標楷體" w:hAnsi="標楷體"/>
          <w:bCs/>
          <w:szCs w:val="28"/>
        </w:rPr>
        <w:t>室等行業使用</w:t>
      </w:r>
      <w:r w:rsidR="00475870" w:rsidRPr="00143C4C">
        <w:rPr>
          <w:rFonts w:ascii="標楷體" w:hAnsi="標楷體" w:hint="eastAsia"/>
          <w:bCs/>
          <w:szCs w:val="28"/>
        </w:rPr>
        <w:t>。</w:t>
      </w:r>
    </w:p>
    <w:p w14:paraId="4F7DD6F2" w14:textId="417D6563" w:rsidR="00475870" w:rsidRPr="00143C4C" w:rsidRDefault="000F30FC" w:rsidP="001438B8">
      <w:pPr>
        <w:pStyle w:val="a5"/>
        <w:numPr>
          <w:ilvl w:val="0"/>
          <w:numId w:val="29"/>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積欠租金總額達2個月以上，或其他應負擔費用之金額達2個月當期應繳納租金總額，經甲方</w:t>
      </w:r>
      <w:r w:rsidRPr="00143C4C">
        <w:rPr>
          <w:rFonts w:ascii="標楷體" w:hAnsi="標楷體" w:hint="eastAsia"/>
          <w:b/>
          <w:szCs w:val="28"/>
          <w:u w:val="single"/>
        </w:rPr>
        <w:t>定相當期限</w:t>
      </w:r>
      <w:r w:rsidRPr="00143C4C">
        <w:rPr>
          <w:rFonts w:ascii="標楷體" w:hAnsi="標楷體" w:hint="eastAsia"/>
          <w:szCs w:val="28"/>
        </w:rPr>
        <w:t>催告仍不給付</w:t>
      </w:r>
      <w:r w:rsidR="00475870" w:rsidRPr="00143C4C">
        <w:rPr>
          <w:rFonts w:ascii="標楷體" w:hAnsi="標楷體" w:hint="eastAsia"/>
          <w:szCs w:val="28"/>
        </w:rPr>
        <w:t>。</w:t>
      </w:r>
    </w:p>
    <w:p w14:paraId="29ABDE01" w14:textId="707F310A" w:rsidR="00475870" w:rsidRPr="00143C4C" w:rsidRDefault="00475870" w:rsidP="001438B8">
      <w:pPr>
        <w:pStyle w:val="a5"/>
        <w:numPr>
          <w:ilvl w:val="0"/>
          <w:numId w:val="29"/>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就租賃物為非法使用或變更使用，存放爆炸性、危險性或違禁性物品</w:t>
      </w:r>
      <w:r w:rsidR="002166BB" w:rsidRPr="00143C4C">
        <w:rPr>
          <w:rFonts w:ascii="標楷體" w:hAnsi="標楷體" w:hint="eastAsia"/>
          <w:szCs w:val="28"/>
        </w:rPr>
        <w:t>有</w:t>
      </w:r>
      <w:r w:rsidRPr="00143C4C">
        <w:rPr>
          <w:rFonts w:ascii="標楷體" w:hAnsi="標楷體" w:hint="eastAsia"/>
          <w:szCs w:val="28"/>
        </w:rPr>
        <w:t>影響公共安全</w:t>
      </w:r>
      <w:r w:rsidR="002166BB" w:rsidRPr="00143C4C">
        <w:rPr>
          <w:rFonts w:ascii="標楷體" w:hAnsi="標楷體" w:hint="eastAsia"/>
          <w:szCs w:val="28"/>
        </w:rPr>
        <w:t>之虞</w:t>
      </w:r>
      <w:r w:rsidRPr="00143C4C">
        <w:rPr>
          <w:rFonts w:ascii="標楷體" w:hAnsi="標楷體" w:hint="eastAsia"/>
          <w:szCs w:val="28"/>
        </w:rPr>
        <w:t>。</w:t>
      </w:r>
    </w:p>
    <w:p w14:paraId="417088E8" w14:textId="77777777" w:rsidR="00475870" w:rsidRPr="00143C4C" w:rsidRDefault="00475870" w:rsidP="001438B8">
      <w:pPr>
        <w:pStyle w:val="a5"/>
        <w:numPr>
          <w:ilvl w:val="0"/>
          <w:numId w:val="29"/>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未經甲方同意將租賃物全部或部分轉租、分租、出借或將租賃權轉讓他人，或由他人頂替經營使用。</w:t>
      </w:r>
    </w:p>
    <w:p w14:paraId="1540FD22" w14:textId="22232EA4" w:rsidR="00475870" w:rsidRPr="00143C4C" w:rsidRDefault="00475870" w:rsidP="001438B8">
      <w:pPr>
        <w:pStyle w:val="a5"/>
        <w:numPr>
          <w:ilvl w:val="0"/>
          <w:numId w:val="29"/>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搭蓋違章建築物。</w:t>
      </w:r>
    </w:p>
    <w:p w14:paraId="3AC109DE" w14:textId="2254C368" w:rsidR="000F30FC" w:rsidRPr="00143C4C" w:rsidRDefault="000F30FC" w:rsidP="001438B8">
      <w:pPr>
        <w:pStyle w:val="a5"/>
        <w:numPr>
          <w:ilvl w:val="0"/>
          <w:numId w:val="29"/>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未依第2條、第</w:t>
      </w:r>
      <w:r w:rsidRPr="00143C4C">
        <w:rPr>
          <w:rFonts w:ascii="標楷體" w:hAnsi="標楷體"/>
          <w:szCs w:val="28"/>
        </w:rPr>
        <w:t>6</w:t>
      </w:r>
      <w:r w:rsidRPr="00143C4C">
        <w:rPr>
          <w:rFonts w:ascii="標楷體" w:hAnsi="標楷體" w:hint="eastAsia"/>
          <w:szCs w:val="28"/>
        </w:rPr>
        <w:t>條第3款約定辦理，經相關單位通知或甲方書面通知之期限內仍未提出申請、補辦、改善。</w:t>
      </w:r>
    </w:p>
    <w:p w14:paraId="28D939A9" w14:textId="4ABFF591" w:rsidR="000F30FC" w:rsidRPr="00143C4C" w:rsidRDefault="000F30FC" w:rsidP="001438B8">
      <w:pPr>
        <w:pStyle w:val="a5"/>
        <w:numPr>
          <w:ilvl w:val="0"/>
          <w:numId w:val="29"/>
        </w:numPr>
        <w:adjustRightInd w:val="0"/>
        <w:snapToGrid w:val="0"/>
        <w:spacing w:beforeLines="0" w:before="0"/>
        <w:ind w:leftChars="0" w:left="1134" w:firstLineChars="0" w:hanging="567"/>
        <w:rPr>
          <w:rFonts w:ascii="標楷體" w:hAnsi="標楷體"/>
          <w:bCs/>
          <w:szCs w:val="28"/>
        </w:rPr>
      </w:pPr>
      <w:r w:rsidRPr="00143C4C">
        <w:rPr>
          <w:rFonts w:ascii="標楷體" w:hAnsi="標楷體" w:hint="eastAsia"/>
          <w:bCs/>
          <w:szCs w:val="28"/>
        </w:rPr>
        <w:t>未依第</w:t>
      </w:r>
      <w:r w:rsidRPr="00143C4C">
        <w:rPr>
          <w:rFonts w:ascii="標楷體" w:hAnsi="標楷體"/>
          <w:bCs/>
          <w:szCs w:val="28"/>
        </w:rPr>
        <w:t>6</w:t>
      </w:r>
      <w:r w:rsidRPr="00143C4C">
        <w:rPr>
          <w:rFonts w:ascii="標楷體" w:hAnsi="標楷體" w:hint="eastAsia"/>
          <w:bCs/>
          <w:szCs w:val="28"/>
        </w:rPr>
        <w:t>條第4款、第6款</w:t>
      </w:r>
      <w:r w:rsidR="00C12176" w:rsidRPr="00143C4C">
        <w:rPr>
          <w:rFonts w:ascii="標楷體" w:hAnsi="標楷體" w:hint="eastAsia"/>
          <w:bCs/>
          <w:szCs w:val="28"/>
        </w:rPr>
        <w:t>、</w:t>
      </w:r>
      <w:r w:rsidRPr="00143C4C">
        <w:rPr>
          <w:rFonts w:ascii="標楷體" w:hAnsi="標楷體" w:hint="eastAsia"/>
          <w:bCs/>
          <w:szCs w:val="28"/>
        </w:rPr>
        <w:t>第7款</w:t>
      </w:r>
      <w:r w:rsidR="00C12176" w:rsidRPr="00143C4C">
        <w:rPr>
          <w:rFonts w:ascii="標楷體" w:hAnsi="標楷體" w:hint="eastAsia"/>
          <w:bCs/>
          <w:szCs w:val="28"/>
        </w:rPr>
        <w:t>及第8款</w:t>
      </w:r>
      <w:r w:rsidRPr="00143C4C">
        <w:rPr>
          <w:rFonts w:ascii="標楷體" w:hAnsi="標楷體" w:hint="eastAsia"/>
          <w:bCs/>
          <w:szCs w:val="28"/>
        </w:rPr>
        <w:t>約定辦理，經相關單位通知或於甲方書面通知之期限內仍未改善或與甲方、其他承租人、</w:t>
      </w:r>
      <w:r w:rsidRPr="00143C4C">
        <w:rPr>
          <w:rFonts w:ascii="標楷體" w:hAnsi="標楷體"/>
          <w:bCs/>
          <w:szCs w:val="28"/>
        </w:rPr>
        <w:t>鄰近住戶、</w:t>
      </w:r>
      <w:r w:rsidRPr="00143C4C">
        <w:rPr>
          <w:rFonts w:ascii="標楷體" w:hAnsi="標楷體" w:hint="eastAsia"/>
          <w:bCs/>
          <w:szCs w:val="28"/>
        </w:rPr>
        <w:t>商家達成協議。</w:t>
      </w:r>
    </w:p>
    <w:p w14:paraId="793BB473" w14:textId="77777777" w:rsidR="00475870" w:rsidRPr="00143C4C" w:rsidRDefault="00475870" w:rsidP="001438B8">
      <w:pPr>
        <w:pStyle w:val="a5"/>
        <w:numPr>
          <w:ilvl w:val="0"/>
          <w:numId w:val="29"/>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其他違反法令或契約規定之情形。</w:t>
      </w:r>
    </w:p>
    <w:p w14:paraId="02869B57" w14:textId="77777777" w:rsidR="00475870" w:rsidRPr="00143C4C" w:rsidRDefault="0014790E" w:rsidP="00912C61">
      <w:pPr>
        <w:pStyle w:val="a5"/>
        <w:numPr>
          <w:ilvl w:val="0"/>
          <w:numId w:val="19"/>
        </w:numPr>
        <w:adjustRightInd w:val="0"/>
        <w:snapToGrid w:val="0"/>
        <w:spacing w:before="180"/>
        <w:ind w:leftChars="0" w:firstLineChars="0"/>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非可歸責乙方之租約終止</w:t>
      </w:r>
    </w:p>
    <w:p w14:paraId="0101F9F4" w14:textId="77777777" w:rsidR="00475870" w:rsidRPr="00143C4C" w:rsidRDefault="00FA1778" w:rsidP="00912C61">
      <w:pPr>
        <w:widowControl/>
        <w:adjustRightInd w:val="0"/>
        <w:snapToGrid w:val="0"/>
        <w:spacing w:line="400" w:lineRule="exact"/>
        <w:ind w:leftChars="235" w:left="564" w:firstLine="2"/>
        <w:rPr>
          <w:rFonts w:ascii="標楷體" w:eastAsia="標楷體" w:hAnsi="標楷體"/>
          <w:sz w:val="28"/>
          <w:szCs w:val="28"/>
        </w:rPr>
      </w:pPr>
      <w:r w:rsidRPr="00143C4C">
        <w:rPr>
          <w:rFonts w:ascii="標楷體" w:eastAsia="標楷體" w:hAnsi="標楷體" w:hint="eastAsia"/>
          <w:sz w:val="28"/>
          <w:szCs w:val="28"/>
        </w:rPr>
        <w:t>租賃期間有下列情形之一者，甲方得終止契約，履約保證金扣除乙方應納相關費用後無息返還；乙方自契約終止之翌日應停止使用租賃物，除經甲方書面同意得按現狀返還外，應回復原狀返還租賃物予甲方，如致甲方受有損害並應負損害賠償之責：</w:t>
      </w:r>
    </w:p>
    <w:p w14:paraId="43DEB29A" w14:textId="77777777" w:rsidR="00475870" w:rsidRPr="00143C4C" w:rsidRDefault="00475870" w:rsidP="00912C61">
      <w:pPr>
        <w:pStyle w:val="a5"/>
        <w:numPr>
          <w:ilvl w:val="0"/>
          <w:numId w:val="31"/>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因法令致甲方須收回或其他非因可</w:t>
      </w:r>
      <w:r w:rsidR="00C861DC" w:rsidRPr="00143C4C">
        <w:rPr>
          <w:rFonts w:ascii="標楷體" w:hAnsi="標楷體" w:hint="eastAsia"/>
          <w:szCs w:val="28"/>
        </w:rPr>
        <w:t>歸責乙方之事由致乙方無法使用</w:t>
      </w:r>
      <w:r w:rsidR="00FA1778" w:rsidRPr="00143C4C">
        <w:rPr>
          <w:rFonts w:ascii="標楷體" w:hAnsi="標楷體" w:hint="eastAsia"/>
          <w:szCs w:val="28"/>
        </w:rPr>
        <w:t>租賃物</w:t>
      </w:r>
      <w:r w:rsidRPr="00143C4C">
        <w:rPr>
          <w:rFonts w:ascii="標楷體" w:hAnsi="標楷體" w:hint="eastAsia"/>
          <w:szCs w:val="28"/>
        </w:rPr>
        <w:t>。</w:t>
      </w:r>
    </w:p>
    <w:p w14:paraId="517687D1" w14:textId="77777777" w:rsidR="00475870" w:rsidRPr="00143C4C" w:rsidRDefault="00C861DC" w:rsidP="00E234BC">
      <w:pPr>
        <w:pStyle w:val="a5"/>
        <w:numPr>
          <w:ilvl w:val="0"/>
          <w:numId w:val="31"/>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政府因舉辦公共事業需要或公務使用需要或依法變更使用</w:t>
      </w:r>
      <w:r w:rsidR="00FA1778" w:rsidRPr="00143C4C">
        <w:rPr>
          <w:rFonts w:ascii="標楷體" w:hAnsi="標楷體" w:hint="eastAsia"/>
          <w:szCs w:val="28"/>
        </w:rPr>
        <w:t>租賃物</w:t>
      </w:r>
      <w:r w:rsidR="00475870" w:rsidRPr="00143C4C">
        <w:rPr>
          <w:rFonts w:ascii="標楷體" w:hAnsi="標楷體" w:hint="eastAsia"/>
          <w:szCs w:val="28"/>
        </w:rPr>
        <w:t>。</w:t>
      </w:r>
    </w:p>
    <w:p w14:paraId="4B454DC4" w14:textId="77777777" w:rsidR="00475870" w:rsidRPr="00143C4C" w:rsidRDefault="00C861DC" w:rsidP="00E234BC">
      <w:pPr>
        <w:pStyle w:val="a5"/>
        <w:numPr>
          <w:ilvl w:val="0"/>
          <w:numId w:val="31"/>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政府實施國家政策或都市計畫必須收回</w:t>
      </w:r>
      <w:r w:rsidR="00FA1778" w:rsidRPr="00143C4C">
        <w:rPr>
          <w:rFonts w:ascii="標楷體" w:hAnsi="標楷體" w:hint="eastAsia"/>
          <w:szCs w:val="28"/>
        </w:rPr>
        <w:t>租賃物</w:t>
      </w:r>
      <w:r w:rsidR="00475870" w:rsidRPr="00143C4C">
        <w:rPr>
          <w:rFonts w:ascii="標楷體" w:hAnsi="標楷體" w:hint="eastAsia"/>
          <w:szCs w:val="28"/>
        </w:rPr>
        <w:t>。</w:t>
      </w:r>
    </w:p>
    <w:p w14:paraId="3CC5472C" w14:textId="77777777" w:rsidR="00475870" w:rsidRPr="00143C4C" w:rsidRDefault="008407E6" w:rsidP="00E234BC">
      <w:pPr>
        <w:pStyle w:val="a5"/>
        <w:numPr>
          <w:ilvl w:val="0"/>
          <w:numId w:val="31"/>
        </w:numPr>
        <w:adjustRightInd w:val="0"/>
        <w:snapToGrid w:val="0"/>
        <w:spacing w:beforeLines="0" w:before="0"/>
        <w:ind w:leftChars="0" w:left="1134" w:firstLineChars="0" w:hanging="567"/>
        <w:rPr>
          <w:rFonts w:ascii="標楷體" w:hAnsi="標楷體"/>
          <w:szCs w:val="28"/>
        </w:rPr>
      </w:pPr>
      <w:r w:rsidRPr="00143C4C">
        <w:rPr>
          <w:rFonts w:ascii="標楷體" w:hAnsi="標楷體" w:hint="eastAsia"/>
          <w:szCs w:val="28"/>
        </w:rPr>
        <w:t>甲方</w:t>
      </w:r>
      <w:r w:rsidR="00C861DC" w:rsidRPr="00143C4C">
        <w:rPr>
          <w:rFonts w:ascii="標楷體" w:hAnsi="標楷體" w:hint="eastAsia"/>
          <w:szCs w:val="28"/>
        </w:rPr>
        <w:t>因業務上之需要必須收回</w:t>
      </w:r>
      <w:r w:rsidR="00FA1778" w:rsidRPr="00143C4C">
        <w:rPr>
          <w:rFonts w:ascii="標楷體" w:hAnsi="標楷體" w:hint="eastAsia"/>
          <w:szCs w:val="28"/>
        </w:rPr>
        <w:t>租賃物</w:t>
      </w:r>
      <w:r w:rsidR="00475870" w:rsidRPr="00143C4C">
        <w:rPr>
          <w:rFonts w:ascii="標楷體" w:hAnsi="標楷體" w:hint="eastAsia"/>
          <w:szCs w:val="28"/>
        </w:rPr>
        <w:t>。</w:t>
      </w:r>
    </w:p>
    <w:p w14:paraId="77483D32" w14:textId="7D679406" w:rsidR="00C861DC" w:rsidRPr="00143C4C" w:rsidRDefault="00C861DC" w:rsidP="00E234BC">
      <w:pPr>
        <w:widowControl/>
        <w:adjustRightInd w:val="0"/>
        <w:snapToGrid w:val="0"/>
        <w:ind w:leftChars="235" w:left="564" w:firstLine="2"/>
        <w:rPr>
          <w:rFonts w:ascii="標楷體" w:eastAsia="標楷體" w:hAnsi="標楷體"/>
          <w:sz w:val="28"/>
          <w:szCs w:val="28"/>
        </w:rPr>
      </w:pPr>
      <w:r w:rsidRPr="00143C4C">
        <w:rPr>
          <w:rFonts w:ascii="標楷體" w:eastAsia="標楷體" w:hAnsi="標楷體"/>
          <w:sz w:val="28"/>
          <w:szCs w:val="28"/>
        </w:rPr>
        <w:t>依</w:t>
      </w:r>
      <w:r w:rsidRPr="00143C4C">
        <w:rPr>
          <w:rFonts w:ascii="標楷體" w:eastAsia="標楷體" w:hAnsi="標楷體" w:hint="eastAsia"/>
          <w:sz w:val="28"/>
          <w:szCs w:val="28"/>
        </w:rPr>
        <w:t>前項</w:t>
      </w:r>
      <w:r w:rsidRPr="00143C4C">
        <w:rPr>
          <w:rFonts w:ascii="標楷體" w:eastAsia="標楷體" w:hAnsi="標楷體"/>
          <w:sz w:val="28"/>
          <w:szCs w:val="28"/>
        </w:rPr>
        <w:t>規定終止契約者，</w:t>
      </w:r>
      <w:r w:rsidRPr="00143C4C">
        <w:rPr>
          <w:rFonts w:ascii="標楷體" w:eastAsia="標楷體" w:hAnsi="標楷體" w:hint="eastAsia"/>
          <w:sz w:val="28"/>
          <w:szCs w:val="28"/>
        </w:rPr>
        <w:t>甲方</w:t>
      </w:r>
      <w:r w:rsidR="00FA1778" w:rsidRPr="00143C4C">
        <w:rPr>
          <w:rFonts w:ascii="標楷體" w:eastAsia="標楷體" w:hAnsi="標楷體"/>
          <w:sz w:val="28"/>
          <w:szCs w:val="28"/>
        </w:rPr>
        <w:t>應於</w:t>
      </w:r>
      <w:r w:rsidR="00FA1778" w:rsidRPr="00143C4C">
        <w:rPr>
          <w:rFonts w:ascii="標楷體" w:eastAsia="標楷體" w:hAnsi="標楷體" w:hint="eastAsia"/>
          <w:sz w:val="28"/>
          <w:szCs w:val="28"/>
        </w:rPr>
        <w:t>2</w:t>
      </w:r>
      <w:r w:rsidRPr="00143C4C">
        <w:rPr>
          <w:rFonts w:ascii="標楷體" w:eastAsia="標楷體" w:hAnsi="標楷體"/>
          <w:sz w:val="28"/>
          <w:szCs w:val="28"/>
        </w:rPr>
        <w:t>個月前以書面通知</w:t>
      </w:r>
      <w:r w:rsidRPr="00143C4C">
        <w:rPr>
          <w:rFonts w:ascii="標楷體" w:eastAsia="標楷體" w:hAnsi="標楷體" w:hint="eastAsia"/>
          <w:sz w:val="28"/>
          <w:szCs w:val="28"/>
        </w:rPr>
        <w:t>乙方</w:t>
      </w:r>
      <w:r w:rsidRPr="00143C4C">
        <w:rPr>
          <w:rFonts w:ascii="標楷體" w:eastAsia="標楷體" w:hAnsi="標楷體"/>
          <w:sz w:val="28"/>
          <w:szCs w:val="28"/>
        </w:rPr>
        <w:t>，租金計收至契約</w:t>
      </w:r>
      <w:r w:rsidR="00294CC5" w:rsidRPr="00143C4C">
        <w:rPr>
          <w:rFonts w:ascii="標楷體" w:eastAsia="標楷體" w:hAnsi="標楷體" w:hint="eastAsia"/>
          <w:sz w:val="28"/>
          <w:szCs w:val="28"/>
        </w:rPr>
        <w:t>終止</w:t>
      </w:r>
      <w:r w:rsidRPr="00143C4C">
        <w:rPr>
          <w:rFonts w:ascii="標楷體" w:eastAsia="標楷體" w:hAnsi="標楷體"/>
          <w:sz w:val="28"/>
          <w:szCs w:val="28"/>
        </w:rPr>
        <w:t>當月</w:t>
      </w:r>
      <w:r w:rsidR="002A1716" w:rsidRPr="00143C4C">
        <w:rPr>
          <w:rFonts w:ascii="標楷體" w:eastAsia="標楷體" w:hAnsi="標楷體" w:hint="eastAsia"/>
          <w:sz w:val="28"/>
          <w:szCs w:val="28"/>
        </w:rPr>
        <w:t>，</w:t>
      </w:r>
      <w:r w:rsidR="00191E8E" w:rsidRPr="00143C4C">
        <w:rPr>
          <w:rFonts w:ascii="標楷體" w:eastAsia="標楷體" w:hAnsi="標楷體" w:hint="eastAsia"/>
          <w:sz w:val="28"/>
          <w:szCs w:val="28"/>
        </w:rPr>
        <w:t>除法律另有規定得予補償外，</w:t>
      </w:r>
      <w:r w:rsidR="00FA1778" w:rsidRPr="00143C4C">
        <w:rPr>
          <w:rFonts w:ascii="標楷體" w:eastAsia="標楷體" w:hAnsi="標楷體" w:hint="eastAsia"/>
          <w:sz w:val="28"/>
          <w:szCs w:val="28"/>
        </w:rPr>
        <w:t>乙方不得請</w:t>
      </w:r>
      <w:r w:rsidR="002A1716" w:rsidRPr="00143C4C">
        <w:rPr>
          <w:rFonts w:ascii="標楷體" w:eastAsia="標楷體" w:hAnsi="標楷體" w:hint="eastAsia"/>
          <w:sz w:val="28"/>
          <w:szCs w:val="28"/>
        </w:rPr>
        <w:t>求任何補償或賠償</w:t>
      </w:r>
      <w:r w:rsidRPr="00143C4C">
        <w:rPr>
          <w:rFonts w:ascii="標楷體" w:eastAsia="標楷體" w:hAnsi="標楷體"/>
          <w:sz w:val="28"/>
          <w:szCs w:val="28"/>
        </w:rPr>
        <w:t>。</w:t>
      </w:r>
    </w:p>
    <w:p w14:paraId="09A69E3F" w14:textId="77777777" w:rsidR="0053600F" w:rsidRPr="00143C4C" w:rsidRDefault="0053600F" w:rsidP="00E234BC">
      <w:pPr>
        <w:widowControl/>
        <w:adjustRightInd w:val="0"/>
        <w:snapToGrid w:val="0"/>
        <w:ind w:leftChars="235" w:left="564" w:firstLine="2"/>
        <w:rPr>
          <w:rFonts w:ascii="標楷體" w:eastAsia="標楷體" w:hAnsi="標楷體"/>
          <w:sz w:val="28"/>
          <w:szCs w:val="28"/>
        </w:rPr>
      </w:pPr>
    </w:p>
    <w:p w14:paraId="29609BAE" w14:textId="77777777" w:rsidR="00475870" w:rsidRPr="00143C4C" w:rsidRDefault="0014790E" w:rsidP="0063362F">
      <w:pPr>
        <w:pStyle w:val="a5"/>
        <w:numPr>
          <w:ilvl w:val="0"/>
          <w:numId w:val="19"/>
        </w:numPr>
        <w:adjustRightInd w:val="0"/>
        <w:snapToGrid w:val="0"/>
        <w:spacing w:beforeLines="0" w:before="0"/>
        <w:ind w:leftChars="0" w:left="563" w:hangingChars="201" w:hanging="563"/>
        <w:rPr>
          <w:rFonts w:ascii="標楷體" w:hAnsi="標楷體" w:cs="新細明體"/>
          <w:b/>
          <w:kern w:val="0"/>
          <w:szCs w:val="28"/>
        </w:rPr>
      </w:pPr>
      <w:r w:rsidRPr="00143C4C">
        <w:rPr>
          <w:rFonts w:ascii="標楷體" w:hAnsi="標楷體" w:cs="新細明體" w:hint="eastAsia"/>
          <w:b/>
          <w:kern w:val="0"/>
          <w:szCs w:val="28"/>
        </w:rPr>
        <w:t xml:space="preserve"> </w:t>
      </w:r>
      <w:r w:rsidR="00475870" w:rsidRPr="00143C4C">
        <w:rPr>
          <w:rFonts w:ascii="標楷體" w:hAnsi="標楷體" w:cs="新細明體" w:hint="eastAsia"/>
          <w:b/>
          <w:kern w:val="0"/>
          <w:szCs w:val="28"/>
        </w:rPr>
        <w:t>違約金之性質及處理</w:t>
      </w:r>
    </w:p>
    <w:p w14:paraId="7A412711" w14:textId="77777777" w:rsidR="00475870" w:rsidRPr="00143C4C" w:rsidRDefault="00475870" w:rsidP="00F21046">
      <w:pPr>
        <w:pStyle w:val="a5"/>
        <w:numPr>
          <w:ilvl w:val="0"/>
          <w:numId w:val="33"/>
        </w:numPr>
        <w:adjustRightInd w:val="0"/>
        <w:snapToGrid w:val="0"/>
        <w:spacing w:beforeLines="0" w:before="0"/>
        <w:ind w:leftChars="236" w:left="1129" w:hangingChars="201" w:hanging="563"/>
        <w:rPr>
          <w:rFonts w:ascii="標楷體" w:hAnsi="標楷體"/>
          <w:szCs w:val="28"/>
        </w:rPr>
      </w:pPr>
      <w:r w:rsidRPr="00143C4C">
        <w:rPr>
          <w:rFonts w:ascii="標楷體" w:hAnsi="標楷體" w:hint="eastAsia"/>
          <w:szCs w:val="28"/>
        </w:rPr>
        <w:t>本契約約定之</w:t>
      </w:r>
      <w:r w:rsidR="00BF6D13" w:rsidRPr="00143C4C">
        <w:rPr>
          <w:rFonts w:ascii="標楷體" w:hAnsi="標楷體" w:hint="eastAsia"/>
          <w:szCs w:val="28"/>
        </w:rPr>
        <w:t>違約金係</w:t>
      </w:r>
      <w:r w:rsidRPr="00143C4C">
        <w:rPr>
          <w:rFonts w:ascii="標楷體" w:hAnsi="標楷體" w:hint="eastAsia"/>
          <w:szCs w:val="28"/>
        </w:rPr>
        <w:t>屬懲罰性違約金性質，甲方如因乙方之違約受有損害，得另向乙方請求賠償。</w:t>
      </w:r>
    </w:p>
    <w:p w14:paraId="3084B49B" w14:textId="5811984C" w:rsidR="00475870" w:rsidRPr="00143C4C" w:rsidRDefault="00475870" w:rsidP="00F21046">
      <w:pPr>
        <w:pStyle w:val="a5"/>
        <w:numPr>
          <w:ilvl w:val="0"/>
          <w:numId w:val="33"/>
        </w:numPr>
        <w:adjustRightInd w:val="0"/>
        <w:snapToGrid w:val="0"/>
        <w:spacing w:beforeLines="0" w:before="0"/>
        <w:ind w:leftChars="236" w:left="1129" w:hangingChars="201" w:hanging="563"/>
        <w:rPr>
          <w:rFonts w:ascii="標楷體" w:hAnsi="標楷體"/>
          <w:szCs w:val="28"/>
        </w:rPr>
      </w:pPr>
      <w:r w:rsidRPr="00143C4C">
        <w:rPr>
          <w:rFonts w:ascii="標楷體" w:hAnsi="標楷體" w:hint="eastAsia"/>
          <w:szCs w:val="28"/>
        </w:rPr>
        <w:t>乙方因履約逾期、未完全履約、造成甲方損害、違反契約規定等致有應賠付甲方之金額時，甲方得通知乙方繳納或自履約保證金扣抵；由履約保證金扣抵者，乙方應依甲方通知期限內補足差額。乙方如未於期限內補足，甲方得終止契約，並追償損失。</w:t>
      </w:r>
    </w:p>
    <w:p w14:paraId="360C8B67" w14:textId="77777777" w:rsidR="0053600F" w:rsidRPr="00143C4C" w:rsidRDefault="0053600F" w:rsidP="0053600F">
      <w:pPr>
        <w:pStyle w:val="a5"/>
        <w:adjustRightInd w:val="0"/>
        <w:snapToGrid w:val="0"/>
        <w:spacing w:beforeLines="0" w:before="0"/>
        <w:ind w:leftChars="0" w:left="1129" w:firstLineChars="0" w:firstLine="0"/>
        <w:rPr>
          <w:rFonts w:ascii="標楷體" w:hAnsi="標楷體"/>
          <w:szCs w:val="28"/>
        </w:rPr>
      </w:pPr>
    </w:p>
    <w:p w14:paraId="6E117AD8" w14:textId="77777777" w:rsidR="00475870" w:rsidRPr="00143C4C" w:rsidRDefault="0014790E" w:rsidP="0063362F">
      <w:pPr>
        <w:pStyle w:val="a5"/>
        <w:numPr>
          <w:ilvl w:val="0"/>
          <w:numId w:val="19"/>
        </w:numPr>
        <w:adjustRightInd w:val="0"/>
        <w:snapToGrid w:val="0"/>
        <w:spacing w:beforeLines="0" w:before="0"/>
        <w:ind w:leftChars="0" w:left="563" w:hangingChars="201" w:hanging="563"/>
        <w:rPr>
          <w:rFonts w:ascii="標楷體" w:hAnsi="標楷體" w:cs="新細明體"/>
          <w:b/>
          <w:kern w:val="0"/>
          <w:szCs w:val="28"/>
        </w:rPr>
      </w:pPr>
      <w:r w:rsidRPr="00143C4C">
        <w:rPr>
          <w:rFonts w:ascii="標楷體" w:hAnsi="標楷體" w:cs="新細明體" w:hint="eastAsia"/>
          <w:b/>
          <w:kern w:val="0"/>
          <w:szCs w:val="28"/>
        </w:rPr>
        <w:t xml:space="preserve"> </w:t>
      </w:r>
      <w:r w:rsidR="00475870" w:rsidRPr="00143C4C">
        <w:rPr>
          <w:rFonts w:ascii="標楷體" w:hAnsi="標楷體" w:cs="新細明體" w:hint="eastAsia"/>
          <w:b/>
          <w:kern w:val="0"/>
          <w:szCs w:val="28"/>
        </w:rPr>
        <w:t>租賃物之返還</w:t>
      </w:r>
    </w:p>
    <w:p w14:paraId="0D309D43" w14:textId="559FE186" w:rsidR="00406A73" w:rsidRPr="00143C4C" w:rsidRDefault="00406A73" w:rsidP="00F21046">
      <w:pPr>
        <w:pStyle w:val="a5"/>
        <w:numPr>
          <w:ilvl w:val="0"/>
          <w:numId w:val="35"/>
        </w:numPr>
        <w:adjustRightInd w:val="0"/>
        <w:snapToGrid w:val="0"/>
        <w:spacing w:beforeLines="0" w:before="0"/>
        <w:ind w:leftChars="236" w:left="1129" w:hangingChars="201" w:hanging="563"/>
        <w:rPr>
          <w:rFonts w:ascii="標楷體" w:hAnsi="標楷體" w:cs="新細明體"/>
          <w:kern w:val="0"/>
          <w:szCs w:val="28"/>
        </w:rPr>
      </w:pPr>
      <w:r w:rsidRPr="00143C4C">
        <w:rPr>
          <w:rFonts w:ascii="標楷體" w:hAnsi="標楷體"/>
          <w:szCs w:val="28"/>
        </w:rPr>
        <w:t>乙方應於租賃期間屆滿或契約終止之</w:t>
      </w:r>
      <w:r w:rsidRPr="00143C4C">
        <w:rPr>
          <w:rFonts w:ascii="標楷體" w:hAnsi="標楷體" w:hint="eastAsia"/>
          <w:szCs w:val="28"/>
        </w:rPr>
        <w:t>翌</w:t>
      </w:r>
      <w:r w:rsidRPr="00143C4C">
        <w:rPr>
          <w:rFonts w:ascii="標楷體" w:hAnsi="標楷體"/>
          <w:szCs w:val="28"/>
        </w:rPr>
        <w:t>日(末日為例假日時以次一工作日代之)，會同甲方點交租賃物，並應製作接管紀錄，除事先取得甲方書面同意得按現狀返還外，應將租賃物回復原狀，並完成遷出戶籍、商業登記、營業(稅藉)及其他登記，乙方不得藉詞推諉或主張任何權利，且不得向甲方請求遷移費或任何費用</w:t>
      </w:r>
      <w:r w:rsidRPr="00143C4C">
        <w:rPr>
          <w:rFonts w:ascii="標楷體" w:hAnsi="標楷體" w:hint="eastAsia"/>
          <w:szCs w:val="28"/>
        </w:rPr>
        <w:t>。</w:t>
      </w:r>
    </w:p>
    <w:p w14:paraId="36C7581F" w14:textId="41875315" w:rsidR="00406A73" w:rsidRPr="00143C4C" w:rsidRDefault="00AD7CA7" w:rsidP="00F21046">
      <w:pPr>
        <w:pStyle w:val="a5"/>
        <w:numPr>
          <w:ilvl w:val="0"/>
          <w:numId w:val="35"/>
        </w:numPr>
        <w:adjustRightInd w:val="0"/>
        <w:snapToGrid w:val="0"/>
        <w:spacing w:beforeLines="0" w:before="0"/>
        <w:ind w:leftChars="236" w:left="1129" w:hangingChars="201" w:hanging="563"/>
        <w:rPr>
          <w:rFonts w:ascii="標楷體" w:hAnsi="標楷體" w:cs="新細明體"/>
          <w:kern w:val="0"/>
          <w:szCs w:val="28"/>
        </w:rPr>
      </w:pPr>
      <w:r w:rsidRPr="00143C4C">
        <w:rPr>
          <w:rFonts w:ascii="標楷體" w:hAnsi="標楷體" w:hint="eastAsia"/>
          <w:szCs w:val="28"/>
        </w:rPr>
        <w:t>乙方未依前款約定回復原狀或逾期仍為使用未返還者，除依日租金額按日給付無權占用期間之使用費予甲方外，另計罰相當於使用費1倍之違約金，本款</w:t>
      </w:r>
      <w:r w:rsidRPr="00143C4C">
        <w:rPr>
          <w:rFonts w:ascii="標楷體" w:hAnsi="標楷體"/>
          <w:szCs w:val="28"/>
        </w:rPr>
        <w:t>違約金，以契約價金總額</w:t>
      </w:r>
      <w:r w:rsidRPr="00143C4C">
        <w:rPr>
          <w:rFonts w:ascii="標楷體" w:hAnsi="標楷體" w:hint="eastAsia"/>
          <w:szCs w:val="28"/>
        </w:rPr>
        <w:t>20%</w:t>
      </w:r>
      <w:r w:rsidRPr="00143C4C">
        <w:rPr>
          <w:rFonts w:ascii="標楷體" w:hAnsi="標楷體"/>
          <w:szCs w:val="28"/>
        </w:rPr>
        <w:t>為上限</w:t>
      </w:r>
      <w:r w:rsidRPr="00143C4C">
        <w:rPr>
          <w:rFonts w:ascii="標楷體" w:hAnsi="標楷體" w:hint="eastAsia"/>
          <w:szCs w:val="28"/>
        </w:rPr>
        <w:t>，並得自履約保證金中扣抵。</w:t>
      </w:r>
    </w:p>
    <w:p w14:paraId="2FA296D2" w14:textId="6497FF78" w:rsidR="00475870" w:rsidRPr="00143C4C" w:rsidRDefault="00B13498" w:rsidP="00007240">
      <w:pPr>
        <w:pStyle w:val="a5"/>
        <w:numPr>
          <w:ilvl w:val="0"/>
          <w:numId w:val="35"/>
        </w:numPr>
        <w:adjustRightInd w:val="0"/>
        <w:snapToGrid w:val="0"/>
        <w:spacing w:beforeLines="0" w:before="0"/>
        <w:ind w:leftChars="236" w:left="1129" w:hangingChars="201" w:hanging="563"/>
        <w:rPr>
          <w:rFonts w:ascii="標楷體" w:hAnsi="標楷體" w:cs="新細明體"/>
          <w:kern w:val="0"/>
          <w:szCs w:val="28"/>
        </w:rPr>
      </w:pPr>
      <w:r w:rsidRPr="00143C4C">
        <w:rPr>
          <w:rFonts w:ascii="標楷體" w:hAnsi="標楷體" w:hint="eastAsia"/>
          <w:szCs w:val="28"/>
        </w:rPr>
        <w:t>回復原狀係依租賃物點交時之點交紀錄為認定依據，如相關材料已無生產或取得困難者，經甲方同意得以同等品代之。</w:t>
      </w:r>
    </w:p>
    <w:p w14:paraId="0B80D4ED" w14:textId="77777777" w:rsidR="00475870" w:rsidRPr="00143C4C" w:rsidRDefault="00F85210" w:rsidP="00F21046">
      <w:pPr>
        <w:pStyle w:val="a5"/>
        <w:numPr>
          <w:ilvl w:val="0"/>
          <w:numId w:val="35"/>
        </w:numPr>
        <w:adjustRightInd w:val="0"/>
        <w:snapToGrid w:val="0"/>
        <w:spacing w:beforeLines="0" w:before="0"/>
        <w:ind w:leftChars="236" w:left="1129" w:hangingChars="201" w:hanging="563"/>
        <w:rPr>
          <w:rFonts w:ascii="標楷體" w:hAnsi="標楷體" w:cs="新細明體"/>
          <w:kern w:val="0"/>
          <w:szCs w:val="28"/>
        </w:rPr>
      </w:pPr>
      <w:r w:rsidRPr="00143C4C">
        <w:rPr>
          <w:rFonts w:ascii="標楷體" w:hAnsi="標楷體" w:cs="新細明體" w:hint="eastAsia"/>
          <w:kern w:val="0"/>
          <w:szCs w:val="28"/>
        </w:rPr>
        <w:t>乙方自行增設之物，修繕維護費用應自行負擔，契約屆滿或終止時，除經甲方書面同意得按現狀返還外，</w:t>
      </w:r>
      <w:r w:rsidR="00475870" w:rsidRPr="00143C4C">
        <w:rPr>
          <w:rFonts w:ascii="標楷體" w:hAnsi="標楷體" w:cs="新細明體" w:hint="eastAsia"/>
          <w:kern w:val="0"/>
          <w:szCs w:val="28"/>
        </w:rPr>
        <w:t>應回復原狀，經甲方定期催告仍不回復原狀者，視</w:t>
      </w:r>
      <w:r w:rsidR="00475870" w:rsidRPr="00143C4C">
        <w:rPr>
          <w:rFonts w:ascii="標楷體" w:hAnsi="標楷體" w:hint="eastAsia"/>
          <w:szCs w:val="28"/>
        </w:rPr>
        <w:t>同廢棄物。</w:t>
      </w:r>
    </w:p>
    <w:p w14:paraId="0EB6DD22" w14:textId="08148328" w:rsidR="0053600F" w:rsidRPr="00143C4C" w:rsidRDefault="00475870" w:rsidP="00783E1D">
      <w:pPr>
        <w:pStyle w:val="a5"/>
        <w:numPr>
          <w:ilvl w:val="0"/>
          <w:numId w:val="35"/>
        </w:numPr>
        <w:adjustRightInd w:val="0"/>
        <w:snapToGrid w:val="0"/>
        <w:spacing w:beforeLines="0" w:before="0"/>
        <w:ind w:leftChars="236" w:left="1129" w:hangingChars="201" w:hanging="563"/>
        <w:rPr>
          <w:rFonts w:ascii="標楷體" w:hAnsi="標楷體" w:cs="新細明體"/>
          <w:kern w:val="0"/>
          <w:szCs w:val="28"/>
        </w:rPr>
      </w:pPr>
      <w:r w:rsidRPr="00143C4C">
        <w:rPr>
          <w:rFonts w:ascii="標楷體" w:hAnsi="標楷體" w:hint="eastAsia"/>
          <w:szCs w:val="28"/>
        </w:rPr>
        <w:t>前款廢棄物處理費用由乙方負擔，如甲方代為處理者，甲方得自履約保證金中扣抵相關費用，</w:t>
      </w:r>
      <w:r w:rsidR="00CF3563" w:rsidRPr="00143C4C">
        <w:rPr>
          <w:rFonts w:ascii="標楷體" w:hAnsi="標楷體" w:hint="eastAsia"/>
          <w:szCs w:val="28"/>
        </w:rPr>
        <w:t>且</w:t>
      </w:r>
      <w:r w:rsidRPr="00143C4C">
        <w:rPr>
          <w:rFonts w:ascii="標楷體" w:hAnsi="標楷體" w:hint="eastAsia"/>
          <w:szCs w:val="28"/>
        </w:rPr>
        <w:t>乙方不得請求賠償或補償。</w:t>
      </w:r>
    </w:p>
    <w:p w14:paraId="76D9CCC9" w14:textId="77777777" w:rsidR="00475870" w:rsidRPr="00143C4C" w:rsidRDefault="0014790E" w:rsidP="0063362F">
      <w:pPr>
        <w:pStyle w:val="a5"/>
        <w:numPr>
          <w:ilvl w:val="0"/>
          <w:numId w:val="19"/>
        </w:numPr>
        <w:adjustRightInd w:val="0"/>
        <w:snapToGrid w:val="0"/>
        <w:spacing w:beforeLines="0" w:before="0"/>
        <w:ind w:leftChars="0" w:left="563" w:hangingChars="201" w:hanging="563"/>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保險</w:t>
      </w:r>
    </w:p>
    <w:p w14:paraId="1C922139" w14:textId="77777777" w:rsidR="00475870" w:rsidRPr="00143C4C" w:rsidRDefault="00BC27D4" w:rsidP="00AD4578">
      <w:pPr>
        <w:pStyle w:val="a5"/>
        <w:numPr>
          <w:ilvl w:val="0"/>
          <w:numId w:val="37"/>
        </w:numPr>
        <w:adjustRightInd w:val="0"/>
        <w:snapToGrid w:val="0"/>
        <w:spacing w:beforeLines="0" w:before="0"/>
        <w:ind w:leftChars="236" w:left="1129" w:hangingChars="201" w:hanging="563"/>
        <w:jc w:val="both"/>
        <w:rPr>
          <w:rFonts w:ascii="標楷體" w:hAnsi="標楷體" w:cs="新細明體"/>
          <w:kern w:val="0"/>
          <w:szCs w:val="28"/>
        </w:rPr>
      </w:pPr>
      <w:r w:rsidRPr="00143C4C">
        <w:rPr>
          <w:rFonts w:ascii="標楷體" w:hAnsi="標楷體" w:cs="新細明體"/>
          <w:kern w:val="0"/>
          <w:szCs w:val="28"/>
        </w:rPr>
        <w:t>甲方對租賃</w:t>
      </w:r>
      <w:r w:rsidRPr="00143C4C">
        <w:rPr>
          <w:rFonts w:ascii="標楷體" w:hAnsi="標楷體" w:cs="新細明體" w:hint="eastAsia"/>
          <w:kern w:val="0"/>
          <w:szCs w:val="28"/>
        </w:rPr>
        <w:t>物</w:t>
      </w:r>
      <w:r w:rsidRPr="00143C4C">
        <w:rPr>
          <w:rFonts w:ascii="標楷體" w:hAnsi="標楷體" w:cs="新細明體"/>
          <w:kern w:val="0"/>
          <w:szCs w:val="28"/>
        </w:rPr>
        <w:t>所為之任何保險、</w:t>
      </w:r>
      <w:r w:rsidR="00BC3069" w:rsidRPr="00143C4C">
        <w:rPr>
          <w:rFonts w:ascii="標楷體" w:hAnsi="標楷體" w:cs="新細明體" w:hint="eastAsia"/>
          <w:kern w:val="0"/>
          <w:szCs w:val="28"/>
        </w:rPr>
        <w:t>其</w:t>
      </w:r>
      <w:r w:rsidRPr="00143C4C">
        <w:rPr>
          <w:rFonts w:ascii="標楷體" w:hAnsi="標楷體" w:cs="新細明體" w:hint="eastAsia"/>
          <w:kern w:val="0"/>
          <w:szCs w:val="28"/>
        </w:rPr>
        <w:t>被保險人(</w:t>
      </w:r>
      <w:r w:rsidRPr="00143C4C">
        <w:rPr>
          <w:rFonts w:ascii="標楷體" w:hAnsi="標楷體" w:cs="新細明體"/>
          <w:kern w:val="0"/>
          <w:szCs w:val="28"/>
        </w:rPr>
        <w:t>受益人</w:t>
      </w:r>
      <w:r w:rsidRPr="00143C4C">
        <w:rPr>
          <w:rFonts w:ascii="標楷體" w:hAnsi="標楷體" w:cs="新細明體" w:hint="eastAsia"/>
          <w:kern w:val="0"/>
          <w:szCs w:val="28"/>
        </w:rPr>
        <w:t>)</w:t>
      </w:r>
      <w:r w:rsidRPr="00143C4C">
        <w:rPr>
          <w:rFonts w:ascii="標楷體" w:hAnsi="標楷體" w:cs="新細明體"/>
          <w:kern w:val="0"/>
          <w:szCs w:val="28"/>
        </w:rPr>
        <w:t>皆為甲方，概與乙方無涉，乙方不得對甲方主張權利。乙方所有之財產及設備，應自行投保並繳納相關保險費用，與甲方無涉。</w:t>
      </w:r>
    </w:p>
    <w:p w14:paraId="2D115842" w14:textId="2C918DA6" w:rsidR="00475870" w:rsidRPr="00143C4C" w:rsidRDefault="00BC27D4" w:rsidP="00AD4578">
      <w:pPr>
        <w:pStyle w:val="a5"/>
        <w:numPr>
          <w:ilvl w:val="0"/>
          <w:numId w:val="37"/>
        </w:numPr>
        <w:adjustRightInd w:val="0"/>
        <w:snapToGrid w:val="0"/>
        <w:spacing w:beforeLines="0" w:before="0"/>
        <w:ind w:leftChars="236" w:left="1129" w:hangingChars="201" w:hanging="563"/>
        <w:jc w:val="both"/>
        <w:rPr>
          <w:rFonts w:ascii="標楷體" w:hAnsi="標楷體" w:cs="新細明體"/>
          <w:kern w:val="0"/>
          <w:szCs w:val="28"/>
        </w:rPr>
      </w:pPr>
      <w:r w:rsidRPr="00143C4C">
        <w:rPr>
          <w:rFonts w:ascii="標楷體" w:hAnsi="標楷體"/>
          <w:szCs w:val="28"/>
        </w:rPr>
        <w:t>租賃物之承租人火災責任附加條</w:t>
      </w:r>
      <w:r w:rsidRPr="00143C4C">
        <w:rPr>
          <w:rFonts w:ascii="標楷體" w:hAnsi="標楷體" w:hint="eastAsia"/>
          <w:szCs w:val="28"/>
        </w:rPr>
        <w:t>款</w:t>
      </w:r>
      <w:r w:rsidRPr="00143C4C">
        <w:rPr>
          <w:rFonts w:ascii="標楷體" w:hAnsi="標楷體"/>
          <w:szCs w:val="28"/>
        </w:rPr>
        <w:t>由乙方負責投保</w:t>
      </w:r>
      <w:r w:rsidRPr="00143C4C">
        <w:rPr>
          <w:rFonts w:ascii="標楷體" w:hAnsi="標楷體" w:hint="eastAsia"/>
          <w:szCs w:val="28"/>
        </w:rPr>
        <w:t>，並應將投保契約影本送交甲方備查；</w:t>
      </w:r>
      <w:r w:rsidRPr="00143C4C">
        <w:rPr>
          <w:rFonts w:ascii="標楷體" w:hAnsi="標楷體"/>
          <w:szCs w:val="28"/>
        </w:rPr>
        <w:t>若發生意外責任事故，造成甲方及第三人之損失或相關責任歸屬，應由乙方負擔，與甲方無涉。</w:t>
      </w:r>
    </w:p>
    <w:p w14:paraId="0D739992" w14:textId="77777777" w:rsidR="00475870" w:rsidRPr="00143C4C" w:rsidRDefault="00BC27D4" w:rsidP="00AD4578">
      <w:pPr>
        <w:pStyle w:val="a5"/>
        <w:numPr>
          <w:ilvl w:val="0"/>
          <w:numId w:val="37"/>
        </w:numPr>
        <w:adjustRightInd w:val="0"/>
        <w:snapToGrid w:val="0"/>
        <w:spacing w:beforeLines="0" w:before="0"/>
        <w:ind w:leftChars="236" w:left="1129" w:hangingChars="201" w:hanging="563"/>
        <w:jc w:val="both"/>
        <w:rPr>
          <w:rFonts w:ascii="標楷體" w:hAnsi="標楷體"/>
          <w:szCs w:val="28"/>
        </w:rPr>
      </w:pPr>
      <w:r w:rsidRPr="00143C4C">
        <w:rPr>
          <w:rFonts w:ascii="標楷體" w:hAnsi="標楷體" w:hint="eastAsia"/>
          <w:szCs w:val="28"/>
        </w:rPr>
        <w:t>租賃期間因可歸責乙方之事由發生火災或意外責任事故時，甲方及第三人之損失除由乙方投保之保險公司賠償外，不足部分仍應由乙方補足。</w:t>
      </w:r>
    </w:p>
    <w:p w14:paraId="26D7355B" w14:textId="77777777" w:rsidR="00475870" w:rsidRPr="00143C4C" w:rsidRDefault="00475870" w:rsidP="00AD4578">
      <w:pPr>
        <w:pStyle w:val="a5"/>
        <w:numPr>
          <w:ilvl w:val="0"/>
          <w:numId w:val="37"/>
        </w:numPr>
        <w:adjustRightInd w:val="0"/>
        <w:snapToGrid w:val="0"/>
        <w:spacing w:beforeLines="0" w:before="0"/>
        <w:ind w:leftChars="236" w:left="1129" w:hangingChars="201" w:hanging="563"/>
        <w:jc w:val="both"/>
        <w:rPr>
          <w:rFonts w:ascii="標楷體" w:hAnsi="標楷體"/>
          <w:szCs w:val="28"/>
        </w:rPr>
      </w:pPr>
      <w:r w:rsidRPr="00143C4C">
        <w:rPr>
          <w:rFonts w:ascii="標楷體" w:hAnsi="標楷體" w:hint="eastAsia"/>
          <w:szCs w:val="28"/>
        </w:rPr>
        <w:t>其他保險得由乙方視實際需要自行投保，如未投保而發生賠償責任時，由乙方負責。</w:t>
      </w:r>
    </w:p>
    <w:p w14:paraId="2926AA31" w14:textId="77777777" w:rsidR="00475870" w:rsidRPr="00143C4C" w:rsidRDefault="0014790E" w:rsidP="0053600F">
      <w:pPr>
        <w:pStyle w:val="a5"/>
        <w:numPr>
          <w:ilvl w:val="0"/>
          <w:numId w:val="19"/>
        </w:numPr>
        <w:adjustRightInd w:val="0"/>
        <w:snapToGrid w:val="0"/>
        <w:spacing w:before="180"/>
        <w:ind w:leftChars="0" w:firstLineChars="0"/>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通知方式</w:t>
      </w:r>
    </w:p>
    <w:p w14:paraId="4B5BF43D" w14:textId="77777777" w:rsidR="00475870" w:rsidRPr="00143C4C" w:rsidRDefault="00475870" w:rsidP="0053600F">
      <w:pPr>
        <w:adjustRightInd w:val="0"/>
        <w:snapToGrid w:val="0"/>
        <w:spacing w:line="400" w:lineRule="exact"/>
        <w:ind w:leftChars="464" w:left="1114"/>
        <w:rPr>
          <w:rFonts w:ascii="標楷體" w:eastAsia="標楷體" w:hAnsi="標楷體"/>
          <w:sz w:val="28"/>
          <w:szCs w:val="28"/>
        </w:rPr>
      </w:pPr>
      <w:r w:rsidRPr="00143C4C">
        <w:rPr>
          <w:rFonts w:ascii="標楷體" w:eastAsia="標楷體" w:hAnsi="標楷體" w:hint="eastAsia"/>
          <w:sz w:val="28"/>
          <w:szCs w:val="28"/>
        </w:rPr>
        <w:t>乙方於本契約所載之通訊地址如有變更，應即以書面通知甲方</w:t>
      </w:r>
      <w:r w:rsidR="00033932" w:rsidRPr="00143C4C">
        <w:rPr>
          <w:rFonts w:ascii="標楷體" w:eastAsia="標楷體" w:hAnsi="標楷體" w:hint="eastAsia"/>
          <w:sz w:val="28"/>
          <w:szCs w:val="28"/>
        </w:rPr>
        <w:t>。</w:t>
      </w:r>
      <w:r w:rsidRPr="00143C4C">
        <w:rPr>
          <w:rFonts w:ascii="標楷體" w:eastAsia="標楷體" w:hAnsi="標楷體" w:hint="eastAsia"/>
          <w:sz w:val="28"/>
          <w:szCs w:val="28"/>
        </w:rPr>
        <w:t>如怠於通知或因其他可歸責於乙方之事由，致甲方發出之通知無法送達時，則以該通知發出後，經通常郵遞之期間，即視為已合法送達。但因天災事變或其他不可抗力之事由所致者，不在此限。</w:t>
      </w:r>
    </w:p>
    <w:p w14:paraId="21B5AB38" w14:textId="77777777" w:rsidR="00475870" w:rsidRPr="00143C4C" w:rsidRDefault="0014790E" w:rsidP="0053600F">
      <w:pPr>
        <w:pStyle w:val="a5"/>
        <w:numPr>
          <w:ilvl w:val="0"/>
          <w:numId w:val="19"/>
        </w:numPr>
        <w:adjustRightInd w:val="0"/>
        <w:snapToGrid w:val="0"/>
        <w:spacing w:before="180"/>
        <w:ind w:leftChars="0" w:firstLineChars="0"/>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契約效力範圍</w:t>
      </w:r>
    </w:p>
    <w:p w14:paraId="51763BC4" w14:textId="75A175EE" w:rsidR="00475870" w:rsidRPr="00143C4C" w:rsidRDefault="00475870" w:rsidP="0053600F">
      <w:pPr>
        <w:adjustRightInd w:val="0"/>
        <w:snapToGrid w:val="0"/>
        <w:spacing w:line="400" w:lineRule="exact"/>
        <w:ind w:leftChars="464" w:left="1114"/>
        <w:rPr>
          <w:rFonts w:ascii="標楷體" w:eastAsia="標楷體" w:hAnsi="標楷體"/>
          <w:sz w:val="28"/>
          <w:szCs w:val="28"/>
        </w:rPr>
      </w:pPr>
      <w:r w:rsidRPr="00143C4C">
        <w:rPr>
          <w:rFonts w:ascii="標楷體" w:eastAsia="標楷體" w:hAnsi="標楷體" w:hint="eastAsia"/>
          <w:sz w:val="28"/>
          <w:szCs w:val="28"/>
        </w:rPr>
        <w:t>本租賃物</w:t>
      </w:r>
      <w:r w:rsidR="00077056" w:rsidRPr="00143C4C">
        <w:rPr>
          <w:rFonts w:ascii="標楷體" w:eastAsia="標楷體" w:hAnsi="標楷體" w:hint="eastAsia"/>
          <w:sz w:val="28"/>
          <w:szCs w:val="28"/>
        </w:rPr>
        <w:t>之</w:t>
      </w:r>
      <w:r w:rsidR="00CA7A2D" w:rsidRPr="00143C4C">
        <w:rPr>
          <w:rFonts w:ascii="標楷體" w:eastAsia="標楷體" w:hAnsi="標楷體" w:hint="eastAsia"/>
          <w:sz w:val="28"/>
          <w:szCs w:val="28"/>
        </w:rPr>
        <w:t>徵</w:t>
      </w:r>
      <w:r w:rsidR="00077056" w:rsidRPr="00143C4C">
        <w:rPr>
          <w:rFonts w:ascii="標楷體" w:eastAsia="標楷體" w:hAnsi="標楷體" w:hint="eastAsia"/>
          <w:sz w:val="28"/>
          <w:szCs w:val="28"/>
        </w:rPr>
        <w:t>租公告、</w:t>
      </w:r>
      <w:r w:rsidRPr="00143C4C">
        <w:rPr>
          <w:rFonts w:ascii="標楷體" w:eastAsia="標楷體" w:hAnsi="標楷體" w:hint="eastAsia"/>
          <w:sz w:val="28"/>
          <w:szCs w:val="28"/>
        </w:rPr>
        <w:t>投標文件及開標紀錄、契約附件、點交紀錄等均視為契約之一部分，其效力與</w:t>
      </w:r>
      <w:r w:rsidR="00F15CA6" w:rsidRPr="00143C4C">
        <w:rPr>
          <w:rFonts w:ascii="標楷體" w:eastAsia="標楷體" w:hAnsi="標楷體" w:hint="eastAsia"/>
          <w:sz w:val="28"/>
          <w:szCs w:val="28"/>
        </w:rPr>
        <w:t>本</w:t>
      </w:r>
      <w:r w:rsidRPr="00143C4C">
        <w:rPr>
          <w:rFonts w:ascii="標楷體" w:eastAsia="標楷體" w:hAnsi="標楷體" w:hint="eastAsia"/>
          <w:sz w:val="28"/>
          <w:szCs w:val="28"/>
        </w:rPr>
        <w:t>契約</w:t>
      </w:r>
      <w:r w:rsidR="00F15CA6" w:rsidRPr="00143C4C">
        <w:rPr>
          <w:rFonts w:ascii="標楷體" w:eastAsia="標楷體" w:hAnsi="標楷體" w:hint="eastAsia"/>
          <w:sz w:val="28"/>
          <w:szCs w:val="28"/>
        </w:rPr>
        <w:t>相同；倘有與本契約就同一事項有不同規定時，應依本契約</w:t>
      </w:r>
      <w:r w:rsidRPr="00143C4C">
        <w:rPr>
          <w:rFonts w:ascii="標楷體" w:eastAsia="標楷體" w:hAnsi="標楷體" w:hint="eastAsia"/>
          <w:sz w:val="28"/>
          <w:szCs w:val="28"/>
        </w:rPr>
        <w:t>之規定。</w:t>
      </w:r>
    </w:p>
    <w:p w14:paraId="09B7F5B4" w14:textId="77777777" w:rsidR="0053600F" w:rsidRPr="00143C4C" w:rsidRDefault="0053600F" w:rsidP="00D551C9">
      <w:pPr>
        <w:adjustRightInd w:val="0"/>
        <w:snapToGrid w:val="0"/>
        <w:ind w:leftChars="464" w:left="1114"/>
        <w:rPr>
          <w:rFonts w:ascii="標楷體" w:eastAsia="標楷體" w:hAnsi="標楷體"/>
          <w:sz w:val="28"/>
          <w:szCs w:val="28"/>
        </w:rPr>
      </w:pPr>
    </w:p>
    <w:p w14:paraId="3FDF9F6D" w14:textId="77777777" w:rsidR="00475870" w:rsidRPr="00143C4C" w:rsidRDefault="0014790E" w:rsidP="0063362F">
      <w:pPr>
        <w:pStyle w:val="a5"/>
        <w:numPr>
          <w:ilvl w:val="0"/>
          <w:numId w:val="19"/>
        </w:numPr>
        <w:adjustRightInd w:val="0"/>
        <w:snapToGrid w:val="0"/>
        <w:spacing w:beforeLines="0" w:before="0"/>
        <w:ind w:leftChars="0" w:left="563" w:hangingChars="201" w:hanging="563"/>
        <w:jc w:val="both"/>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契約公證</w:t>
      </w:r>
    </w:p>
    <w:p w14:paraId="00F3EE8B" w14:textId="77777777" w:rsidR="00475870" w:rsidRPr="00143C4C" w:rsidRDefault="007C6803" w:rsidP="00F21046">
      <w:pPr>
        <w:pStyle w:val="a5"/>
        <w:numPr>
          <w:ilvl w:val="0"/>
          <w:numId w:val="39"/>
        </w:numPr>
        <w:adjustRightInd w:val="0"/>
        <w:snapToGrid w:val="0"/>
        <w:spacing w:beforeLines="0" w:before="0"/>
        <w:ind w:leftChars="236" w:left="1129" w:hangingChars="201" w:hanging="563"/>
        <w:rPr>
          <w:rFonts w:ascii="標楷體" w:hAnsi="標楷體"/>
          <w:szCs w:val="28"/>
        </w:rPr>
      </w:pPr>
      <w:r w:rsidRPr="00143C4C">
        <w:rPr>
          <w:rFonts w:ascii="標楷體" w:hAnsi="標楷體" w:hint="eastAsia"/>
          <w:szCs w:val="28"/>
        </w:rPr>
        <w:t>乙方應依甲方指</w:t>
      </w:r>
      <w:r w:rsidR="00AD4578" w:rsidRPr="00143C4C">
        <w:rPr>
          <w:rFonts w:ascii="標楷體" w:hAnsi="標楷體" w:hint="eastAsia"/>
          <w:szCs w:val="28"/>
        </w:rPr>
        <w:t>定日期協同至房地所在地之管轄法院或民間公證人辦理公證，</w:t>
      </w:r>
      <w:r w:rsidRPr="00143C4C">
        <w:rPr>
          <w:rFonts w:ascii="標楷體" w:hAnsi="標楷體" w:hint="eastAsia"/>
          <w:szCs w:val="28"/>
        </w:rPr>
        <w:t>公證費用由甲、乙雙方平均分擔。</w:t>
      </w:r>
    </w:p>
    <w:p w14:paraId="29130B16" w14:textId="77777777" w:rsidR="00475870" w:rsidRPr="00143C4C" w:rsidRDefault="00475870" w:rsidP="00F21046">
      <w:pPr>
        <w:pStyle w:val="a5"/>
        <w:numPr>
          <w:ilvl w:val="0"/>
          <w:numId w:val="39"/>
        </w:numPr>
        <w:adjustRightInd w:val="0"/>
        <w:snapToGrid w:val="0"/>
        <w:spacing w:beforeLines="0" w:before="0"/>
        <w:ind w:leftChars="234" w:left="562" w:firstLineChars="1" w:firstLine="3"/>
        <w:rPr>
          <w:rFonts w:ascii="標楷體" w:hAnsi="標楷體"/>
          <w:szCs w:val="28"/>
        </w:rPr>
      </w:pPr>
      <w:r w:rsidRPr="00143C4C">
        <w:rPr>
          <w:rFonts w:ascii="標楷體" w:hAnsi="標楷體" w:hint="eastAsia"/>
          <w:szCs w:val="28"/>
        </w:rPr>
        <w:t>公證書應載明下列逕受強制執行事項：</w:t>
      </w:r>
    </w:p>
    <w:p w14:paraId="5A9D147F" w14:textId="77777777" w:rsidR="00475870" w:rsidRPr="00143C4C" w:rsidRDefault="00475870" w:rsidP="00F21046">
      <w:pPr>
        <w:pStyle w:val="a5"/>
        <w:numPr>
          <w:ilvl w:val="0"/>
          <w:numId w:val="41"/>
        </w:numPr>
        <w:adjustRightInd w:val="0"/>
        <w:snapToGrid w:val="0"/>
        <w:spacing w:beforeLines="0" w:before="0"/>
        <w:ind w:leftChars="234" w:left="562" w:firstLineChars="204" w:firstLine="571"/>
        <w:rPr>
          <w:rFonts w:ascii="標楷體" w:hAnsi="標楷體"/>
          <w:szCs w:val="28"/>
        </w:rPr>
      </w:pPr>
      <w:r w:rsidRPr="00143C4C">
        <w:rPr>
          <w:rFonts w:ascii="標楷體" w:hAnsi="標楷體" w:hint="eastAsia"/>
          <w:szCs w:val="28"/>
        </w:rPr>
        <w:t>租金、違約金、履約保證金之給付。</w:t>
      </w:r>
    </w:p>
    <w:p w14:paraId="572838BF" w14:textId="77777777" w:rsidR="00475870" w:rsidRPr="00143C4C" w:rsidRDefault="00475870" w:rsidP="00F21046">
      <w:pPr>
        <w:pStyle w:val="a5"/>
        <w:numPr>
          <w:ilvl w:val="0"/>
          <w:numId w:val="41"/>
        </w:numPr>
        <w:adjustRightInd w:val="0"/>
        <w:snapToGrid w:val="0"/>
        <w:spacing w:beforeLines="0" w:before="0"/>
        <w:ind w:leftChars="234" w:left="562" w:firstLineChars="204" w:firstLine="571"/>
        <w:rPr>
          <w:rFonts w:ascii="標楷體" w:hAnsi="標楷體"/>
          <w:szCs w:val="28"/>
        </w:rPr>
      </w:pPr>
      <w:r w:rsidRPr="00143C4C">
        <w:rPr>
          <w:rFonts w:ascii="標楷體" w:hAnsi="標楷體" w:hint="eastAsia"/>
          <w:szCs w:val="28"/>
        </w:rPr>
        <w:t>契約屆滿時，租賃物之返還。</w:t>
      </w:r>
    </w:p>
    <w:p w14:paraId="3D15C90F" w14:textId="77777777" w:rsidR="00475870" w:rsidRPr="00143C4C" w:rsidRDefault="00BB1E2E" w:rsidP="00F21046">
      <w:pPr>
        <w:pStyle w:val="a5"/>
        <w:numPr>
          <w:ilvl w:val="0"/>
          <w:numId w:val="39"/>
        </w:numPr>
        <w:adjustRightInd w:val="0"/>
        <w:snapToGrid w:val="0"/>
        <w:spacing w:beforeLines="0" w:before="0"/>
        <w:ind w:leftChars="236" w:left="1129" w:hangingChars="201" w:hanging="563"/>
        <w:rPr>
          <w:rFonts w:ascii="標楷體" w:hAnsi="標楷體"/>
          <w:szCs w:val="28"/>
        </w:rPr>
      </w:pPr>
      <w:r w:rsidRPr="00143C4C">
        <w:rPr>
          <w:rFonts w:ascii="標楷體" w:hAnsi="標楷體" w:hint="eastAsia"/>
          <w:szCs w:val="28"/>
        </w:rPr>
        <w:t>本契約</w:t>
      </w:r>
      <w:r w:rsidR="00C650B6" w:rsidRPr="00143C4C">
        <w:rPr>
          <w:rFonts w:ascii="標楷體" w:hAnsi="標楷體" w:hint="eastAsia"/>
          <w:szCs w:val="28"/>
        </w:rPr>
        <w:t>一</w:t>
      </w:r>
      <w:r w:rsidR="00475870" w:rsidRPr="00143C4C">
        <w:rPr>
          <w:rFonts w:ascii="標楷體" w:hAnsi="標楷體" w:hint="eastAsia"/>
          <w:szCs w:val="28"/>
        </w:rPr>
        <w:t>式</w:t>
      </w:r>
      <w:r w:rsidR="00F125A3" w:rsidRPr="00143C4C">
        <w:rPr>
          <w:rFonts w:ascii="標楷體" w:hAnsi="標楷體" w:hint="eastAsia"/>
          <w:szCs w:val="28"/>
        </w:rPr>
        <w:t>5</w:t>
      </w:r>
      <w:r w:rsidR="00475870" w:rsidRPr="00143C4C">
        <w:rPr>
          <w:rFonts w:ascii="標楷體" w:hAnsi="標楷體" w:hint="eastAsia"/>
          <w:szCs w:val="28"/>
        </w:rPr>
        <w:t>份，由甲方存執</w:t>
      </w:r>
      <w:r w:rsidR="00F125A3" w:rsidRPr="00143C4C">
        <w:rPr>
          <w:rFonts w:ascii="標楷體" w:hAnsi="標楷體" w:hint="eastAsia"/>
          <w:szCs w:val="28"/>
        </w:rPr>
        <w:t>3</w:t>
      </w:r>
      <w:r w:rsidR="00475870" w:rsidRPr="00143C4C">
        <w:rPr>
          <w:rFonts w:ascii="標楷體" w:hAnsi="標楷體" w:hint="eastAsia"/>
          <w:szCs w:val="28"/>
        </w:rPr>
        <w:t>份，乙方存執</w:t>
      </w:r>
      <w:r w:rsidR="00F125A3" w:rsidRPr="00143C4C">
        <w:rPr>
          <w:rFonts w:ascii="標楷體" w:hAnsi="標楷體" w:hint="eastAsia"/>
          <w:szCs w:val="28"/>
        </w:rPr>
        <w:t>1</w:t>
      </w:r>
      <w:r w:rsidR="00C05298" w:rsidRPr="00143C4C">
        <w:rPr>
          <w:rFonts w:ascii="標楷體" w:hAnsi="標楷體" w:hint="eastAsia"/>
          <w:szCs w:val="28"/>
        </w:rPr>
        <w:t>份為憑</w:t>
      </w:r>
      <w:r w:rsidR="00475870" w:rsidRPr="00143C4C">
        <w:rPr>
          <w:rFonts w:ascii="標楷體" w:hAnsi="標楷體" w:hint="eastAsia"/>
          <w:szCs w:val="28"/>
        </w:rPr>
        <w:t>，另</w:t>
      </w:r>
      <w:r w:rsidR="00F125A3" w:rsidRPr="00143C4C">
        <w:rPr>
          <w:rFonts w:ascii="標楷體" w:hAnsi="標楷體" w:hint="eastAsia"/>
          <w:szCs w:val="28"/>
        </w:rPr>
        <w:t>1</w:t>
      </w:r>
      <w:r w:rsidR="00475870" w:rsidRPr="00143C4C">
        <w:rPr>
          <w:rFonts w:ascii="標楷體" w:hAnsi="標楷體" w:hint="eastAsia"/>
          <w:szCs w:val="28"/>
        </w:rPr>
        <w:t>份交法院公證處或民間公證人事務所存證。</w:t>
      </w:r>
    </w:p>
    <w:p w14:paraId="07CF1DD8" w14:textId="77777777" w:rsidR="00475870" w:rsidRPr="00143C4C" w:rsidRDefault="0014790E" w:rsidP="004F1513">
      <w:pPr>
        <w:pStyle w:val="a5"/>
        <w:numPr>
          <w:ilvl w:val="0"/>
          <w:numId w:val="19"/>
        </w:numPr>
        <w:adjustRightInd w:val="0"/>
        <w:snapToGrid w:val="0"/>
        <w:spacing w:before="180"/>
        <w:ind w:leftChars="0" w:firstLineChars="0"/>
        <w:rPr>
          <w:rFonts w:ascii="標楷體" w:hAnsi="標楷體"/>
          <w:b/>
          <w:szCs w:val="28"/>
        </w:rPr>
      </w:pPr>
      <w:r w:rsidRPr="00143C4C">
        <w:rPr>
          <w:rFonts w:ascii="標楷體" w:hAnsi="標楷體" w:hint="eastAsia"/>
          <w:b/>
          <w:szCs w:val="28"/>
        </w:rPr>
        <w:t xml:space="preserve"> </w:t>
      </w:r>
      <w:r w:rsidR="00475870" w:rsidRPr="00143C4C">
        <w:rPr>
          <w:rFonts w:ascii="標楷體" w:hAnsi="標楷體" w:hint="eastAsia"/>
          <w:b/>
          <w:szCs w:val="28"/>
        </w:rPr>
        <w:t>契約涉訟之管轄法院</w:t>
      </w:r>
    </w:p>
    <w:p w14:paraId="2FB88F55" w14:textId="77777777" w:rsidR="00946FF4" w:rsidRPr="00143C4C" w:rsidRDefault="00475870" w:rsidP="0053600F">
      <w:pPr>
        <w:adjustRightInd w:val="0"/>
        <w:snapToGrid w:val="0"/>
        <w:spacing w:line="400" w:lineRule="exact"/>
        <w:ind w:leftChars="471" w:left="1130"/>
        <w:rPr>
          <w:rFonts w:ascii="標楷體" w:eastAsia="標楷體" w:hAnsi="標楷體"/>
          <w:sz w:val="28"/>
          <w:szCs w:val="28"/>
        </w:rPr>
      </w:pPr>
      <w:r w:rsidRPr="00143C4C">
        <w:rPr>
          <w:rFonts w:ascii="標楷體" w:eastAsia="標楷體" w:hAnsi="標楷體" w:hint="eastAsia"/>
          <w:sz w:val="28"/>
          <w:szCs w:val="28"/>
        </w:rPr>
        <w:t>甲乙雙方同意因本契約涉訟時，以臺灣</w:t>
      </w:r>
      <w:r w:rsidR="001E0D03" w:rsidRPr="00143C4C">
        <w:rPr>
          <w:rFonts w:ascii="標楷體" w:eastAsia="標楷體" w:hAnsi="標楷體" w:hint="eastAsia"/>
          <w:sz w:val="28"/>
          <w:szCs w:val="28"/>
        </w:rPr>
        <w:t>桃園</w:t>
      </w:r>
      <w:r w:rsidRPr="00143C4C">
        <w:rPr>
          <w:rFonts w:ascii="標楷體" w:eastAsia="標楷體" w:hAnsi="標楷體" w:hint="eastAsia"/>
          <w:sz w:val="28"/>
          <w:szCs w:val="28"/>
        </w:rPr>
        <w:t>地方法院為第一審管轄法院。</w:t>
      </w:r>
    </w:p>
    <w:p w14:paraId="19F6DDBC" w14:textId="77777777" w:rsidR="0053600F" w:rsidRPr="00143C4C" w:rsidRDefault="0053600F" w:rsidP="00D551C9">
      <w:pPr>
        <w:adjustRightInd w:val="0"/>
        <w:snapToGrid w:val="0"/>
        <w:jc w:val="both"/>
        <w:rPr>
          <w:rFonts w:ascii="標楷體" w:eastAsia="標楷體" w:hAnsi="標楷體"/>
          <w:sz w:val="28"/>
          <w:szCs w:val="28"/>
        </w:rPr>
      </w:pPr>
    </w:p>
    <w:p w14:paraId="1921676B" w14:textId="31892C12" w:rsidR="00690618" w:rsidRPr="00143C4C" w:rsidRDefault="00690618" w:rsidP="00D551C9">
      <w:pPr>
        <w:adjustRightInd w:val="0"/>
        <w:snapToGrid w:val="0"/>
        <w:jc w:val="both"/>
        <w:rPr>
          <w:rFonts w:ascii="標楷體" w:eastAsia="標楷體" w:hAnsi="標楷體"/>
          <w:sz w:val="28"/>
          <w:szCs w:val="28"/>
        </w:rPr>
      </w:pPr>
    </w:p>
    <w:p w14:paraId="766C6ADA" w14:textId="51B33610" w:rsidR="00690618" w:rsidRPr="00143C4C" w:rsidRDefault="00690618" w:rsidP="00D551C9">
      <w:pPr>
        <w:adjustRightInd w:val="0"/>
        <w:snapToGrid w:val="0"/>
        <w:jc w:val="both"/>
        <w:rPr>
          <w:rFonts w:ascii="標楷體" w:eastAsia="標楷體" w:hAnsi="標楷體"/>
          <w:sz w:val="28"/>
          <w:szCs w:val="28"/>
        </w:rPr>
      </w:pPr>
    </w:p>
    <w:p w14:paraId="632DEB23" w14:textId="73A28A0F" w:rsidR="005B2645" w:rsidRPr="00143C4C" w:rsidRDefault="005B2645" w:rsidP="00D551C9">
      <w:pPr>
        <w:adjustRightInd w:val="0"/>
        <w:snapToGrid w:val="0"/>
        <w:jc w:val="both"/>
        <w:rPr>
          <w:rFonts w:ascii="標楷體" w:eastAsia="標楷體" w:hAnsi="標楷體"/>
          <w:sz w:val="28"/>
          <w:szCs w:val="28"/>
        </w:rPr>
      </w:pPr>
    </w:p>
    <w:p w14:paraId="3D975451" w14:textId="718A6C6F" w:rsidR="005B2645" w:rsidRPr="00143C4C" w:rsidRDefault="005B2645" w:rsidP="00D551C9">
      <w:pPr>
        <w:adjustRightInd w:val="0"/>
        <w:snapToGrid w:val="0"/>
        <w:jc w:val="both"/>
        <w:rPr>
          <w:rFonts w:ascii="標楷體" w:eastAsia="標楷體" w:hAnsi="標楷體"/>
          <w:sz w:val="28"/>
          <w:szCs w:val="28"/>
        </w:rPr>
      </w:pPr>
    </w:p>
    <w:p w14:paraId="666EC353" w14:textId="424841A9" w:rsidR="005B2645" w:rsidRPr="00143C4C" w:rsidRDefault="005B2645" w:rsidP="00D551C9">
      <w:pPr>
        <w:adjustRightInd w:val="0"/>
        <w:snapToGrid w:val="0"/>
        <w:jc w:val="both"/>
        <w:rPr>
          <w:rFonts w:ascii="標楷體" w:eastAsia="標楷體" w:hAnsi="標楷體"/>
          <w:sz w:val="28"/>
          <w:szCs w:val="28"/>
        </w:rPr>
      </w:pPr>
    </w:p>
    <w:p w14:paraId="690BC98F" w14:textId="044052A3" w:rsidR="005B2645" w:rsidRPr="00143C4C" w:rsidRDefault="005B2645" w:rsidP="00D551C9">
      <w:pPr>
        <w:adjustRightInd w:val="0"/>
        <w:snapToGrid w:val="0"/>
        <w:jc w:val="both"/>
        <w:rPr>
          <w:rFonts w:ascii="標楷體" w:eastAsia="標楷體" w:hAnsi="標楷體"/>
          <w:sz w:val="28"/>
          <w:szCs w:val="28"/>
        </w:rPr>
      </w:pPr>
    </w:p>
    <w:p w14:paraId="32AEE8F8" w14:textId="7B2C3CF2" w:rsidR="005B2645" w:rsidRPr="00143C4C" w:rsidRDefault="005B2645" w:rsidP="00D551C9">
      <w:pPr>
        <w:adjustRightInd w:val="0"/>
        <w:snapToGrid w:val="0"/>
        <w:jc w:val="both"/>
        <w:rPr>
          <w:rFonts w:ascii="標楷體" w:eastAsia="標楷體" w:hAnsi="標楷體"/>
          <w:sz w:val="28"/>
          <w:szCs w:val="28"/>
        </w:rPr>
      </w:pPr>
    </w:p>
    <w:p w14:paraId="6B2AFB5C" w14:textId="6AF9E48B" w:rsidR="005B2645" w:rsidRPr="00143C4C" w:rsidRDefault="005B2645" w:rsidP="00D551C9">
      <w:pPr>
        <w:adjustRightInd w:val="0"/>
        <w:snapToGrid w:val="0"/>
        <w:jc w:val="both"/>
        <w:rPr>
          <w:rFonts w:ascii="標楷體" w:eastAsia="標楷體" w:hAnsi="標楷體"/>
          <w:sz w:val="28"/>
          <w:szCs w:val="28"/>
        </w:rPr>
      </w:pPr>
    </w:p>
    <w:p w14:paraId="0FC18689" w14:textId="0E52E7C0" w:rsidR="005B2645" w:rsidRPr="00143C4C" w:rsidRDefault="005B2645" w:rsidP="00D551C9">
      <w:pPr>
        <w:adjustRightInd w:val="0"/>
        <w:snapToGrid w:val="0"/>
        <w:jc w:val="both"/>
        <w:rPr>
          <w:rFonts w:ascii="標楷體" w:eastAsia="標楷體" w:hAnsi="標楷體"/>
          <w:sz w:val="28"/>
          <w:szCs w:val="28"/>
        </w:rPr>
      </w:pPr>
    </w:p>
    <w:p w14:paraId="1D916A26" w14:textId="6EA1EC86" w:rsidR="005B2645" w:rsidRPr="00143C4C" w:rsidRDefault="005B2645" w:rsidP="00D551C9">
      <w:pPr>
        <w:adjustRightInd w:val="0"/>
        <w:snapToGrid w:val="0"/>
        <w:jc w:val="both"/>
        <w:rPr>
          <w:rFonts w:ascii="標楷體" w:eastAsia="標楷體" w:hAnsi="標楷體"/>
          <w:sz w:val="28"/>
          <w:szCs w:val="28"/>
        </w:rPr>
      </w:pPr>
    </w:p>
    <w:p w14:paraId="54FBBDC6" w14:textId="023E9495" w:rsidR="005B2645" w:rsidRPr="00143C4C" w:rsidRDefault="005B2645" w:rsidP="00D551C9">
      <w:pPr>
        <w:adjustRightInd w:val="0"/>
        <w:snapToGrid w:val="0"/>
        <w:jc w:val="both"/>
        <w:rPr>
          <w:rFonts w:ascii="標楷體" w:eastAsia="標楷體" w:hAnsi="標楷體"/>
          <w:sz w:val="28"/>
          <w:szCs w:val="28"/>
        </w:rPr>
      </w:pPr>
    </w:p>
    <w:p w14:paraId="35D6BD72" w14:textId="0A2E836E" w:rsidR="00C3310C" w:rsidRPr="00143C4C" w:rsidRDefault="00C3310C" w:rsidP="00D551C9">
      <w:pPr>
        <w:adjustRightInd w:val="0"/>
        <w:snapToGrid w:val="0"/>
        <w:jc w:val="both"/>
        <w:rPr>
          <w:rFonts w:ascii="標楷體" w:eastAsia="標楷體" w:hAnsi="標楷體"/>
          <w:sz w:val="28"/>
          <w:szCs w:val="28"/>
        </w:rPr>
      </w:pPr>
    </w:p>
    <w:p w14:paraId="3574C23E" w14:textId="5B4C8F9A" w:rsidR="00C3310C" w:rsidRPr="00143C4C" w:rsidRDefault="00C3310C" w:rsidP="00D551C9">
      <w:pPr>
        <w:adjustRightInd w:val="0"/>
        <w:snapToGrid w:val="0"/>
        <w:jc w:val="both"/>
        <w:rPr>
          <w:rFonts w:ascii="標楷體" w:eastAsia="標楷體" w:hAnsi="標楷體"/>
          <w:sz w:val="28"/>
          <w:szCs w:val="28"/>
        </w:rPr>
      </w:pPr>
    </w:p>
    <w:p w14:paraId="232DE0F0" w14:textId="321B106F" w:rsidR="00C3310C" w:rsidRPr="00143C4C" w:rsidRDefault="00C3310C" w:rsidP="00D551C9">
      <w:pPr>
        <w:adjustRightInd w:val="0"/>
        <w:snapToGrid w:val="0"/>
        <w:jc w:val="both"/>
        <w:rPr>
          <w:rFonts w:ascii="標楷體" w:eastAsia="標楷體" w:hAnsi="標楷體"/>
          <w:sz w:val="28"/>
          <w:szCs w:val="28"/>
        </w:rPr>
      </w:pPr>
    </w:p>
    <w:p w14:paraId="53524379" w14:textId="15F347EF" w:rsidR="00C3310C" w:rsidRPr="00143C4C" w:rsidRDefault="00C3310C" w:rsidP="00D551C9">
      <w:pPr>
        <w:adjustRightInd w:val="0"/>
        <w:snapToGrid w:val="0"/>
        <w:jc w:val="both"/>
        <w:rPr>
          <w:rFonts w:ascii="標楷體" w:eastAsia="標楷體" w:hAnsi="標楷體"/>
          <w:sz w:val="28"/>
          <w:szCs w:val="28"/>
        </w:rPr>
      </w:pPr>
    </w:p>
    <w:p w14:paraId="311B6089" w14:textId="025330E7" w:rsidR="00C3310C" w:rsidRPr="00143C4C" w:rsidRDefault="00C3310C" w:rsidP="00D551C9">
      <w:pPr>
        <w:adjustRightInd w:val="0"/>
        <w:snapToGrid w:val="0"/>
        <w:jc w:val="both"/>
        <w:rPr>
          <w:rFonts w:ascii="標楷體" w:eastAsia="標楷體" w:hAnsi="標楷體"/>
          <w:sz w:val="28"/>
          <w:szCs w:val="28"/>
        </w:rPr>
      </w:pPr>
    </w:p>
    <w:p w14:paraId="4C87CC2F" w14:textId="10B0FEBF" w:rsidR="00C3310C" w:rsidRPr="00143C4C" w:rsidRDefault="00C3310C" w:rsidP="00D551C9">
      <w:pPr>
        <w:adjustRightInd w:val="0"/>
        <w:snapToGrid w:val="0"/>
        <w:jc w:val="both"/>
        <w:rPr>
          <w:rFonts w:ascii="標楷體" w:eastAsia="標楷體" w:hAnsi="標楷體"/>
          <w:sz w:val="28"/>
          <w:szCs w:val="28"/>
        </w:rPr>
      </w:pPr>
    </w:p>
    <w:p w14:paraId="71299D6E" w14:textId="64898011" w:rsidR="00C3310C" w:rsidRPr="00143C4C" w:rsidRDefault="00C3310C" w:rsidP="00D551C9">
      <w:pPr>
        <w:adjustRightInd w:val="0"/>
        <w:snapToGrid w:val="0"/>
        <w:jc w:val="both"/>
        <w:rPr>
          <w:rFonts w:ascii="標楷體" w:eastAsia="標楷體" w:hAnsi="標楷體"/>
          <w:sz w:val="28"/>
          <w:szCs w:val="28"/>
        </w:rPr>
      </w:pPr>
    </w:p>
    <w:p w14:paraId="0A02F6CD" w14:textId="2EC2DC28" w:rsidR="00C3310C" w:rsidRPr="00143C4C" w:rsidRDefault="00C3310C" w:rsidP="00D551C9">
      <w:pPr>
        <w:adjustRightInd w:val="0"/>
        <w:snapToGrid w:val="0"/>
        <w:jc w:val="both"/>
        <w:rPr>
          <w:rFonts w:ascii="標楷體" w:eastAsia="標楷體" w:hAnsi="標楷體"/>
          <w:sz w:val="28"/>
          <w:szCs w:val="28"/>
        </w:rPr>
      </w:pPr>
    </w:p>
    <w:p w14:paraId="0484C187" w14:textId="74010718" w:rsidR="00C3310C" w:rsidRPr="00143C4C" w:rsidRDefault="00C3310C" w:rsidP="00D551C9">
      <w:pPr>
        <w:adjustRightInd w:val="0"/>
        <w:snapToGrid w:val="0"/>
        <w:jc w:val="both"/>
        <w:rPr>
          <w:rFonts w:ascii="標楷體" w:eastAsia="標楷體" w:hAnsi="標楷體"/>
          <w:sz w:val="28"/>
          <w:szCs w:val="28"/>
        </w:rPr>
      </w:pPr>
    </w:p>
    <w:p w14:paraId="667A269E" w14:textId="772861D3" w:rsidR="00C3310C" w:rsidRPr="00143C4C" w:rsidRDefault="00C3310C" w:rsidP="00D551C9">
      <w:pPr>
        <w:adjustRightInd w:val="0"/>
        <w:snapToGrid w:val="0"/>
        <w:jc w:val="both"/>
        <w:rPr>
          <w:rFonts w:ascii="標楷體" w:eastAsia="標楷體" w:hAnsi="標楷體"/>
          <w:sz w:val="28"/>
          <w:szCs w:val="28"/>
        </w:rPr>
      </w:pPr>
    </w:p>
    <w:p w14:paraId="633DC11A" w14:textId="5326008C" w:rsidR="00C3310C" w:rsidRPr="00143C4C" w:rsidRDefault="00C3310C" w:rsidP="00D551C9">
      <w:pPr>
        <w:adjustRightInd w:val="0"/>
        <w:snapToGrid w:val="0"/>
        <w:jc w:val="both"/>
        <w:rPr>
          <w:rFonts w:ascii="標楷體" w:eastAsia="標楷體" w:hAnsi="標楷體"/>
          <w:sz w:val="28"/>
          <w:szCs w:val="28"/>
        </w:rPr>
      </w:pPr>
    </w:p>
    <w:p w14:paraId="73EFEF98" w14:textId="56C79A45" w:rsidR="00C3310C" w:rsidRPr="00143C4C" w:rsidRDefault="00C3310C" w:rsidP="00D551C9">
      <w:pPr>
        <w:adjustRightInd w:val="0"/>
        <w:snapToGrid w:val="0"/>
        <w:jc w:val="both"/>
        <w:rPr>
          <w:rFonts w:ascii="標楷體" w:eastAsia="標楷體" w:hAnsi="標楷體"/>
          <w:sz w:val="28"/>
          <w:szCs w:val="28"/>
        </w:rPr>
      </w:pPr>
    </w:p>
    <w:p w14:paraId="4276333D" w14:textId="4B9893C2" w:rsidR="00C3310C" w:rsidRPr="00143C4C" w:rsidRDefault="00C3310C" w:rsidP="00D551C9">
      <w:pPr>
        <w:adjustRightInd w:val="0"/>
        <w:snapToGrid w:val="0"/>
        <w:jc w:val="both"/>
        <w:rPr>
          <w:rFonts w:ascii="標楷體" w:eastAsia="標楷體" w:hAnsi="標楷體"/>
          <w:sz w:val="28"/>
          <w:szCs w:val="28"/>
        </w:rPr>
      </w:pPr>
    </w:p>
    <w:p w14:paraId="37696932" w14:textId="61F57655" w:rsidR="00C3310C" w:rsidRPr="00143C4C" w:rsidRDefault="00C3310C" w:rsidP="00D551C9">
      <w:pPr>
        <w:adjustRightInd w:val="0"/>
        <w:snapToGrid w:val="0"/>
        <w:jc w:val="both"/>
        <w:rPr>
          <w:rFonts w:ascii="標楷體" w:eastAsia="標楷體" w:hAnsi="標楷體"/>
          <w:sz w:val="28"/>
          <w:szCs w:val="28"/>
        </w:rPr>
      </w:pPr>
    </w:p>
    <w:p w14:paraId="20C98C8C" w14:textId="6F219F63" w:rsidR="00C3310C" w:rsidRPr="00143C4C" w:rsidRDefault="00C3310C" w:rsidP="00D551C9">
      <w:pPr>
        <w:adjustRightInd w:val="0"/>
        <w:snapToGrid w:val="0"/>
        <w:jc w:val="both"/>
        <w:rPr>
          <w:rFonts w:ascii="標楷體" w:eastAsia="標楷體" w:hAnsi="標楷體"/>
          <w:sz w:val="28"/>
          <w:szCs w:val="28"/>
        </w:rPr>
      </w:pPr>
    </w:p>
    <w:p w14:paraId="77EC9292" w14:textId="77777777" w:rsidR="00C3310C" w:rsidRPr="00143C4C" w:rsidRDefault="00C3310C" w:rsidP="00D551C9">
      <w:pPr>
        <w:adjustRightInd w:val="0"/>
        <w:snapToGrid w:val="0"/>
        <w:jc w:val="both"/>
        <w:rPr>
          <w:rFonts w:ascii="標楷體" w:eastAsia="標楷體" w:hAnsi="標楷體"/>
          <w:sz w:val="28"/>
          <w:szCs w:val="28"/>
        </w:rPr>
      </w:pPr>
    </w:p>
    <w:p w14:paraId="633CEE33" w14:textId="338AFC4F" w:rsidR="005B2645" w:rsidRPr="00143C4C" w:rsidRDefault="005B2645" w:rsidP="00D551C9">
      <w:pPr>
        <w:adjustRightInd w:val="0"/>
        <w:snapToGrid w:val="0"/>
        <w:jc w:val="both"/>
        <w:rPr>
          <w:rFonts w:ascii="標楷體" w:eastAsia="標楷體" w:hAnsi="標楷體"/>
          <w:sz w:val="28"/>
          <w:szCs w:val="28"/>
        </w:rPr>
      </w:pPr>
    </w:p>
    <w:p w14:paraId="75FE3E1C" w14:textId="77777777" w:rsidR="005B2645" w:rsidRPr="00143C4C" w:rsidRDefault="005B2645" w:rsidP="00D551C9">
      <w:pPr>
        <w:adjustRightInd w:val="0"/>
        <w:snapToGrid w:val="0"/>
        <w:jc w:val="both"/>
        <w:rPr>
          <w:rFonts w:ascii="標楷體" w:eastAsia="標楷體" w:hAnsi="標楷體"/>
          <w:sz w:val="28"/>
          <w:szCs w:val="28"/>
        </w:rPr>
      </w:pPr>
    </w:p>
    <w:p w14:paraId="565F7BA1" w14:textId="35BA22FD" w:rsidR="00475870" w:rsidRPr="00143C4C" w:rsidRDefault="00475870" w:rsidP="0053600F">
      <w:pPr>
        <w:adjustRightInd w:val="0"/>
        <w:snapToGrid w:val="0"/>
        <w:spacing w:line="600" w:lineRule="exact"/>
        <w:jc w:val="both"/>
        <w:rPr>
          <w:rFonts w:ascii="標楷體" w:eastAsia="標楷體" w:hAnsi="標楷體"/>
          <w:sz w:val="28"/>
          <w:szCs w:val="28"/>
          <w:u w:val="single"/>
        </w:rPr>
      </w:pPr>
      <w:r w:rsidRPr="00143C4C">
        <w:rPr>
          <w:rFonts w:ascii="標楷體" w:eastAsia="標楷體" w:hAnsi="標楷體" w:hint="eastAsia"/>
          <w:sz w:val="28"/>
          <w:szCs w:val="28"/>
        </w:rPr>
        <w:t>甲　方：中華郵政股份有限公司</w:t>
      </w:r>
      <w:r w:rsidR="001E0D03" w:rsidRPr="00143C4C">
        <w:rPr>
          <w:rFonts w:ascii="標楷體" w:eastAsia="標楷體" w:hAnsi="標楷體" w:hint="eastAsia"/>
          <w:sz w:val="28"/>
          <w:szCs w:val="28"/>
        </w:rPr>
        <w:t>桃園</w:t>
      </w:r>
      <w:r w:rsidRPr="00143C4C">
        <w:rPr>
          <w:rFonts w:ascii="標楷體" w:eastAsia="標楷體" w:hAnsi="標楷體" w:hint="eastAsia"/>
          <w:sz w:val="28"/>
          <w:szCs w:val="28"/>
        </w:rPr>
        <w:t>郵局</w:t>
      </w:r>
    </w:p>
    <w:p w14:paraId="2816C1D5" w14:textId="38253991" w:rsidR="00475870" w:rsidRPr="00143C4C" w:rsidRDefault="00475870" w:rsidP="0053600F">
      <w:pPr>
        <w:adjustRightInd w:val="0"/>
        <w:snapToGrid w:val="0"/>
        <w:spacing w:line="600" w:lineRule="exact"/>
        <w:ind w:firstLineChars="400" w:firstLine="1120"/>
        <w:jc w:val="both"/>
        <w:rPr>
          <w:rFonts w:ascii="標楷體" w:eastAsia="標楷體" w:hAnsi="標楷體"/>
          <w:sz w:val="28"/>
          <w:szCs w:val="28"/>
        </w:rPr>
      </w:pPr>
      <w:r w:rsidRPr="00143C4C">
        <w:rPr>
          <w:rFonts w:ascii="標楷體" w:eastAsia="標楷體" w:hAnsi="標楷體" w:hint="eastAsia"/>
          <w:sz w:val="28"/>
          <w:szCs w:val="28"/>
        </w:rPr>
        <w:t xml:space="preserve"> 經    理：</w:t>
      </w:r>
      <w:r w:rsidR="0053600F" w:rsidRPr="00143C4C">
        <w:rPr>
          <w:rFonts w:ascii="標楷體" w:eastAsia="標楷體" w:hAnsi="標楷體" w:hint="eastAsia"/>
          <w:sz w:val="28"/>
          <w:szCs w:val="28"/>
        </w:rPr>
        <w:t>蔡季芬</w:t>
      </w:r>
    </w:p>
    <w:p w14:paraId="0C16C2E7" w14:textId="71DCD9C1" w:rsidR="00602327" w:rsidRPr="00143C4C" w:rsidRDefault="00602327" w:rsidP="0053600F">
      <w:pPr>
        <w:adjustRightInd w:val="0"/>
        <w:snapToGrid w:val="0"/>
        <w:spacing w:line="600" w:lineRule="exact"/>
        <w:ind w:firstLineChars="455" w:firstLine="1274"/>
        <w:jc w:val="both"/>
        <w:rPr>
          <w:rFonts w:ascii="標楷體" w:eastAsia="標楷體" w:hAnsi="標楷體"/>
          <w:sz w:val="28"/>
          <w:szCs w:val="28"/>
        </w:rPr>
      </w:pPr>
      <w:r w:rsidRPr="00143C4C">
        <w:rPr>
          <w:rFonts w:ascii="標楷體" w:eastAsia="標楷體" w:hAnsi="標楷體" w:hint="eastAsia"/>
          <w:sz w:val="28"/>
          <w:szCs w:val="28"/>
        </w:rPr>
        <w:t>統一編號：</w:t>
      </w:r>
      <w:r w:rsidR="0053600F" w:rsidRPr="00143C4C">
        <w:rPr>
          <w:rFonts w:ascii="標楷體" w:eastAsia="標楷體" w:hAnsi="標楷體" w:hint="eastAsia"/>
          <w:sz w:val="28"/>
          <w:szCs w:val="28"/>
        </w:rPr>
        <w:t>80750270</w:t>
      </w:r>
    </w:p>
    <w:p w14:paraId="603FC612" w14:textId="27D926EA" w:rsidR="00475870" w:rsidRPr="00143C4C" w:rsidRDefault="00475870" w:rsidP="0053600F">
      <w:pPr>
        <w:adjustRightInd w:val="0"/>
        <w:snapToGrid w:val="0"/>
        <w:spacing w:line="600" w:lineRule="exact"/>
        <w:ind w:firstLineChars="450" w:firstLine="1260"/>
        <w:jc w:val="both"/>
        <w:rPr>
          <w:rFonts w:ascii="標楷體" w:eastAsia="標楷體" w:hAnsi="標楷體"/>
          <w:sz w:val="28"/>
          <w:szCs w:val="28"/>
        </w:rPr>
      </w:pPr>
      <w:r w:rsidRPr="00143C4C">
        <w:rPr>
          <w:rFonts w:ascii="標楷體" w:eastAsia="標楷體" w:hAnsi="標楷體" w:hint="eastAsia"/>
          <w:sz w:val="28"/>
          <w:szCs w:val="28"/>
        </w:rPr>
        <w:t>地　  址：</w:t>
      </w:r>
      <w:r w:rsidR="0053600F" w:rsidRPr="00143C4C">
        <w:rPr>
          <w:rFonts w:ascii="標楷體" w:eastAsia="標楷體" w:hAnsi="標楷體" w:hint="eastAsia"/>
          <w:sz w:val="28"/>
          <w:szCs w:val="28"/>
        </w:rPr>
        <w:t>桃園市桃園區成功路一段51號</w:t>
      </w:r>
    </w:p>
    <w:p w14:paraId="099E9C8D" w14:textId="6A7201D2" w:rsidR="00475870" w:rsidRPr="00143C4C" w:rsidRDefault="00475870" w:rsidP="0053600F">
      <w:pPr>
        <w:adjustRightInd w:val="0"/>
        <w:snapToGrid w:val="0"/>
        <w:spacing w:line="600" w:lineRule="exact"/>
        <w:ind w:firstLineChars="450" w:firstLine="1260"/>
        <w:jc w:val="both"/>
        <w:rPr>
          <w:rFonts w:ascii="標楷體" w:eastAsia="標楷體" w:hAnsi="標楷體"/>
          <w:sz w:val="28"/>
          <w:szCs w:val="28"/>
        </w:rPr>
      </w:pPr>
      <w:r w:rsidRPr="00143C4C">
        <w:rPr>
          <w:rFonts w:ascii="標楷體" w:eastAsia="標楷體" w:hAnsi="標楷體" w:hint="eastAsia"/>
          <w:sz w:val="28"/>
          <w:szCs w:val="28"/>
        </w:rPr>
        <w:t>電話號碼：</w:t>
      </w:r>
      <w:r w:rsidR="0053600F" w:rsidRPr="00143C4C">
        <w:rPr>
          <w:rFonts w:ascii="標楷體" w:eastAsia="標楷體" w:hAnsi="標楷體" w:hint="eastAsia"/>
          <w:sz w:val="28"/>
          <w:szCs w:val="28"/>
        </w:rPr>
        <w:t>03-3360566#691</w:t>
      </w:r>
      <w:r w:rsidRPr="00143C4C">
        <w:rPr>
          <w:rFonts w:ascii="標楷體" w:eastAsia="標楷體" w:hAnsi="標楷體" w:hint="eastAsia"/>
          <w:sz w:val="28"/>
          <w:szCs w:val="28"/>
        </w:rPr>
        <w:t xml:space="preserve">                     </w:t>
      </w:r>
    </w:p>
    <w:p w14:paraId="24E871F1" w14:textId="75C09500" w:rsidR="00F125A3" w:rsidRPr="00143C4C" w:rsidRDefault="00F125A3" w:rsidP="0053600F">
      <w:pPr>
        <w:adjustRightInd w:val="0"/>
        <w:snapToGrid w:val="0"/>
        <w:jc w:val="both"/>
        <w:rPr>
          <w:rFonts w:ascii="標楷體" w:eastAsia="標楷體" w:hAnsi="標楷體"/>
          <w:sz w:val="28"/>
          <w:szCs w:val="28"/>
        </w:rPr>
      </w:pPr>
    </w:p>
    <w:p w14:paraId="78210913" w14:textId="26660348" w:rsidR="0053600F" w:rsidRPr="00143C4C" w:rsidRDefault="0053600F" w:rsidP="0053600F">
      <w:pPr>
        <w:adjustRightInd w:val="0"/>
        <w:snapToGrid w:val="0"/>
        <w:jc w:val="both"/>
        <w:rPr>
          <w:rFonts w:ascii="標楷體" w:eastAsia="標楷體" w:hAnsi="標楷體"/>
          <w:sz w:val="28"/>
          <w:szCs w:val="28"/>
        </w:rPr>
      </w:pPr>
    </w:p>
    <w:p w14:paraId="3298B1DB" w14:textId="77777777" w:rsidR="0053600F" w:rsidRPr="00143C4C" w:rsidRDefault="0053600F" w:rsidP="0053600F">
      <w:pPr>
        <w:adjustRightInd w:val="0"/>
        <w:snapToGrid w:val="0"/>
        <w:jc w:val="both"/>
        <w:rPr>
          <w:rFonts w:ascii="標楷體" w:eastAsia="標楷體" w:hAnsi="標楷體"/>
          <w:sz w:val="28"/>
          <w:szCs w:val="28"/>
        </w:rPr>
      </w:pPr>
    </w:p>
    <w:p w14:paraId="0467DE2E" w14:textId="6743E84E" w:rsidR="00475870" w:rsidRPr="00143C4C" w:rsidRDefault="00475870" w:rsidP="0053600F">
      <w:pPr>
        <w:adjustRightInd w:val="0"/>
        <w:snapToGrid w:val="0"/>
        <w:spacing w:line="600" w:lineRule="exact"/>
        <w:jc w:val="both"/>
        <w:rPr>
          <w:rFonts w:ascii="標楷體" w:eastAsia="標楷體" w:hAnsi="標楷體"/>
          <w:sz w:val="28"/>
          <w:szCs w:val="28"/>
          <w:u w:val="single"/>
        </w:rPr>
      </w:pPr>
      <w:r w:rsidRPr="00143C4C">
        <w:rPr>
          <w:rFonts w:ascii="標楷體" w:eastAsia="標楷體" w:hAnsi="標楷體" w:hint="eastAsia"/>
          <w:sz w:val="28"/>
          <w:szCs w:val="28"/>
        </w:rPr>
        <w:t>乙　方：</w:t>
      </w:r>
      <w:r w:rsidR="00F915B3" w:rsidRPr="00143C4C">
        <w:rPr>
          <w:rFonts w:ascii="標楷體" w:eastAsia="標楷體" w:hAnsi="標楷體" w:hint="eastAsia"/>
          <w:sz w:val="28"/>
          <w:szCs w:val="28"/>
        </w:rPr>
        <w:t xml:space="preserve"> </w:t>
      </w:r>
      <w:r w:rsidRPr="00143C4C">
        <w:rPr>
          <w:rFonts w:ascii="標楷體" w:eastAsia="標楷體" w:hAnsi="標楷體" w:hint="eastAsia"/>
          <w:sz w:val="28"/>
          <w:szCs w:val="28"/>
        </w:rPr>
        <w:t xml:space="preserve">                     </w:t>
      </w:r>
    </w:p>
    <w:p w14:paraId="66F8CFAC" w14:textId="30F6B266" w:rsidR="0053600F" w:rsidRPr="00143C4C" w:rsidRDefault="0053600F" w:rsidP="0053600F">
      <w:pPr>
        <w:adjustRightInd w:val="0"/>
        <w:snapToGrid w:val="0"/>
        <w:spacing w:line="600" w:lineRule="exact"/>
        <w:ind w:firstLineChars="455" w:firstLine="1274"/>
        <w:jc w:val="both"/>
        <w:rPr>
          <w:rFonts w:ascii="標楷體" w:eastAsia="標楷體" w:hAnsi="標楷體"/>
          <w:sz w:val="28"/>
          <w:szCs w:val="28"/>
        </w:rPr>
      </w:pPr>
      <w:r w:rsidRPr="00143C4C">
        <w:rPr>
          <w:rFonts w:ascii="標楷體" w:eastAsia="標楷體" w:hAnsi="標楷體" w:hint="eastAsia"/>
          <w:sz w:val="28"/>
          <w:szCs w:val="28"/>
        </w:rPr>
        <w:t>代表人</w:t>
      </w:r>
    </w:p>
    <w:p w14:paraId="2112DF27" w14:textId="4AD89ECA" w:rsidR="00475870" w:rsidRPr="00143C4C" w:rsidRDefault="006B4895" w:rsidP="0053600F">
      <w:pPr>
        <w:adjustRightInd w:val="0"/>
        <w:snapToGrid w:val="0"/>
        <w:spacing w:line="600" w:lineRule="exact"/>
        <w:ind w:firstLineChars="455" w:firstLine="1274"/>
        <w:jc w:val="both"/>
        <w:rPr>
          <w:rFonts w:ascii="標楷體" w:eastAsia="標楷體" w:hAnsi="標楷體"/>
          <w:sz w:val="28"/>
          <w:szCs w:val="28"/>
        </w:rPr>
      </w:pPr>
      <w:r w:rsidRPr="00143C4C">
        <w:rPr>
          <w:rFonts w:ascii="標楷體" w:eastAsia="標楷體" w:hAnsi="標楷體" w:hint="eastAsia"/>
          <w:sz w:val="28"/>
          <w:szCs w:val="28"/>
        </w:rPr>
        <w:t>統一編號</w:t>
      </w:r>
      <w:r w:rsidR="00475870" w:rsidRPr="00143C4C">
        <w:rPr>
          <w:rFonts w:ascii="標楷體" w:eastAsia="標楷體" w:hAnsi="標楷體" w:hint="eastAsia"/>
          <w:sz w:val="28"/>
          <w:szCs w:val="28"/>
        </w:rPr>
        <w:t xml:space="preserve">：                                     </w:t>
      </w:r>
    </w:p>
    <w:p w14:paraId="6C07AA24" w14:textId="77777777" w:rsidR="001144B2" w:rsidRPr="00143C4C" w:rsidRDefault="00475870" w:rsidP="0053600F">
      <w:pPr>
        <w:adjustRightInd w:val="0"/>
        <w:snapToGrid w:val="0"/>
        <w:spacing w:line="600" w:lineRule="exact"/>
        <w:ind w:firstLineChars="455" w:firstLine="1274"/>
        <w:jc w:val="both"/>
        <w:rPr>
          <w:rFonts w:ascii="標楷體" w:eastAsia="標楷體" w:hAnsi="標楷體"/>
          <w:sz w:val="28"/>
          <w:szCs w:val="28"/>
          <w:u w:val="single"/>
        </w:rPr>
      </w:pPr>
      <w:r w:rsidRPr="00143C4C">
        <w:rPr>
          <w:rFonts w:ascii="標楷體" w:eastAsia="標楷體" w:hAnsi="標楷體" w:hint="eastAsia"/>
          <w:sz w:val="28"/>
          <w:szCs w:val="28"/>
        </w:rPr>
        <w:t xml:space="preserve">地　  址：                               </w:t>
      </w:r>
    </w:p>
    <w:p w14:paraId="7D171226" w14:textId="77777777" w:rsidR="005A3B24" w:rsidRPr="00143C4C" w:rsidRDefault="00475870" w:rsidP="0053600F">
      <w:pPr>
        <w:adjustRightInd w:val="0"/>
        <w:snapToGrid w:val="0"/>
        <w:spacing w:line="600" w:lineRule="exact"/>
        <w:ind w:firstLineChars="455" w:firstLine="1274"/>
        <w:jc w:val="both"/>
        <w:rPr>
          <w:rFonts w:ascii="標楷體" w:eastAsia="標楷體" w:hAnsi="標楷體"/>
          <w:sz w:val="28"/>
          <w:szCs w:val="28"/>
          <w:u w:val="single"/>
        </w:rPr>
      </w:pPr>
      <w:r w:rsidRPr="00143C4C">
        <w:rPr>
          <w:rFonts w:ascii="標楷體" w:eastAsia="標楷體" w:hAnsi="標楷體" w:hint="eastAsia"/>
          <w:sz w:val="28"/>
          <w:szCs w:val="28"/>
        </w:rPr>
        <w:t xml:space="preserve">電話號碼：                          </w:t>
      </w:r>
    </w:p>
    <w:p w14:paraId="79202B5F" w14:textId="73508C56" w:rsidR="005A3B24" w:rsidRPr="00143C4C" w:rsidRDefault="005A3B24" w:rsidP="00F125A3">
      <w:pPr>
        <w:adjustRightInd w:val="0"/>
        <w:snapToGrid w:val="0"/>
        <w:rPr>
          <w:rFonts w:ascii="標楷體" w:eastAsia="標楷體" w:hAnsi="標楷體"/>
          <w:sz w:val="28"/>
          <w:szCs w:val="28"/>
        </w:rPr>
      </w:pPr>
    </w:p>
    <w:p w14:paraId="7424C117" w14:textId="41108751" w:rsidR="0053600F" w:rsidRPr="00143C4C" w:rsidRDefault="0053600F" w:rsidP="00F125A3">
      <w:pPr>
        <w:adjustRightInd w:val="0"/>
        <w:snapToGrid w:val="0"/>
        <w:rPr>
          <w:rFonts w:ascii="標楷體" w:eastAsia="標楷體" w:hAnsi="標楷體"/>
          <w:sz w:val="28"/>
          <w:szCs w:val="28"/>
        </w:rPr>
      </w:pPr>
    </w:p>
    <w:p w14:paraId="322400EC" w14:textId="2A44370D" w:rsidR="0053600F" w:rsidRPr="00143C4C" w:rsidRDefault="0053600F" w:rsidP="00F125A3">
      <w:pPr>
        <w:adjustRightInd w:val="0"/>
        <w:snapToGrid w:val="0"/>
        <w:rPr>
          <w:rFonts w:ascii="標楷體" w:eastAsia="標楷體" w:hAnsi="標楷體"/>
          <w:sz w:val="28"/>
          <w:szCs w:val="28"/>
        </w:rPr>
      </w:pPr>
    </w:p>
    <w:p w14:paraId="1600B4FB" w14:textId="342BD10F" w:rsidR="0053600F" w:rsidRPr="00143C4C" w:rsidRDefault="0053600F" w:rsidP="00F125A3">
      <w:pPr>
        <w:adjustRightInd w:val="0"/>
        <w:snapToGrid w:val="0"/>
        <w:rPr>
          <w:rFonts w:ascii="標楷體" w:eastAsia="標楷體" w:hAnsi="標楷體"/>
          <w:sz w:val="28"/>
          <w:szCs w:val="28"/>
        </w:rPr>
      </w:pPr>
    </w:p>
    <w:p w14:paraId="0FFFF80E" w14:textId="69DBEF20" w:rsidR="0053600F" w:rsidRPr="00143C4C" w:rsidRDefault="0053600F" w:rsidP="00F125A3">
      <w:pPr>
        <w:adjustRightInd w:val="0"/>
        <w:snapToGrid w:val="0"/>
        <w:rPr>
          <w:rFonts w:ascii="標楷體" w:eastAsia="標楷體" w:hAnsi="標楷體"/>
          <w:sz w:val="28"/>
          <w:szCs w:val="28"/>
        </w:rPr>
      </w:pPr>
    </w:p>
    <w:p w14:paraId="357187C0" w14:textId="77777777" w:rsidR="0053600F" w:rsidRPr="00143C4C" w:rsidRDefault="0053600F" w:rsidP="00F125A3">
      <w:pPr>
        <w:adjustRightInd w:val="0"/>
        <w:snapToGrid w:val="0"/>
        <w:rPr>
          <w:rFonts w:ascii="標楷體" w:eastAsia="標楷體" w:hAnsi="標楷體"/>
          <w:sz w:val="28"/>
          <w:szCs w:val="28"/>
        </w:rPr>
      </w:pPr>
    </w:p>
    <w:p w14:paraId="1A726831" w14:textId="77777777" w:rsidR="00D44AE9" w:rsidRPr="00143C4C" w:rsidRDefault="00D44AE9" w:rsidP="00D551C9">
      <w:pPr>
        <w:adjustRightInd w:val="0"/>
        <w:snapToGrid w:val="0"/>
        <w:ind w:left="477" w:hanging="477"/>
        <w:jc w:val="distribute"/>
        <w:rPr>
          <w:rFonts w:ascii="標楷體" w:eastAsia="標楷體" w:hAnsi="標楷體"/>
          <w:sz w:val="28"/>
          <w:szCs w:val="28"/>
        </w:rPr>
      </w:pPr>
    </w:p>
    <w:p w14:paraId="42266838" w14:textId="77777777" w:rsidR="00D44AE9" w:rsidRPr="00143C4C" w:rsidRDefault="00D44AE9" w:rsidP="00D551C9">
      <w:pPr>
        <w:adjustRightInd w:val="0"/>
        <w:snapToGrid w:val="0"/>
        <w:ind w:left="477" w:hanging="477"/>
        <w:jc w:val="distribute"/>
        <w:rPr>
          <w:rFonts w:ascii="標楷體" w:eastAsia="標楷體" w:hAnsi="標楷體"/>
          <w:sz w:val="28"/>
          <w:szCs w:val="28"/>
        </w:rPr>
      </w:pPr>
    </w:p>
    <w:p w14:paraId="799365E7" w14:textId="77777777" w:rsidR="00D44AE9" w:rsidRPr="00143C4C" w:rsidRDefault="00D44AE9" w:rsidP="00D551C9">
      <w:pPr>
        <w:adjustRightInd w:val="0"/>
        <w:snapToGrid w:val="0"/>
        <w:ind w:left="477" w:hanging="477"/>
        <w:jc w:val="distribute"/>
        <w:rPr>
          <w:rFonts w:ascii="標楷體" w:eastAsia="標楷體" w:hAnsi="標楷體"/>
          <w:sz w:val="28"/>
          <w:szCs w:val="28"/>
        </w:rPr>
      </w:pPr>
    </w:p>
    <w:p w14:paraId="2B824803" w14:textId="77777777" w:rsidR="00D44AE9" w:rsidRPr="00143C4C" w:rsidRDefault="00D44AE9" w:rsidP="00D551C9">
      <w:pPr>
        <w:adjustRightInd w:val="0"/>
        <w:snapToGrid w:val="0"/>
        <w:ind w:left="477" w:hanging="477"/>
        <w:jc w:val="distribute"/>
        <w:rPr>
          <w:rFonts w:ascii="標楷體" w:eastAsia="標楷體" w:hAnsi="標楷體"/>
          <w:sz w:val="28"/>
          <w:szCs w:val="28"/>
        </w:rPr>
      </w:pPr>
    </w:p>
    <w:p w14:paraId="7946BA0D" w14:textId="77777777" w:rsidR="00D44AE9" w:rsidRPr="00143C4C" w:rsidRDefault="00D44AE9" w:rsidP="00D551C9">
      <w:pPr>
        <w:adjustRightInd w:val="0"/>
        <w:snapToGrid w:val="0"/>
        <w:ind w:left="477" w:hanging="477"/>
        <w:jc w:val="distribute"/>
        <w:rPr>
          <w:rFonts w:ascii="標楷體" w:eastAsia="標楷體" w:hAnsi="標楷體"/>
          <w:sz w:val="28"/>
          <w:szCs w:val="28"/>
        </w:rPr>
      </w:pPr>
    </w:p>
    <w:p w14:paraId="5D0B2DC7" w14:textId="77777777" w:rsidR="00D44AE9" w:rsidRPr="00143C4C" w:rsidRDefault="00D44AE9" w:rsidP="00D551C9">
      <w:pPr>
        <w:adjustRightInd w:val="0"/>
        <w:snapToGrid w:val="0"/>
        <w:ind w:left="477" w:hanging="477"/>
        <w:jc w:val="distribute"/>
        <w:rPr>
          <w:rFonts w:ascii="標楷體" w:eastAsia="標楷體" w:hAnsi="標楷體"/>
          <w:sz w:val="28"/>
          <w:szCs w:val="28"/>
        </w:rPr>
      </w:pPr>
    </w:p>
    <w:p w14:paraId="622CC72F" w14:textId="295C829B" w:rsidR="00475870" w:rsidRPr="00143C4C" w:rsidRDefault="00475870" w:rsidP="00D551C9">
      <w:pPr>
        <w:adjustRightInd w:val="0"/>
        <w:snapToGrid w:val="0"/>
        <w:ind w:left="477" w:hanging="477"/>
        <w:jc w:val="distribute"/>
        <w:rPr>
          <w:rFonts w:ascii="標楷體" w:eastAsia="標楷體" w:hAnsi="標楷體"/>
          <w:sz w:val="28"/>
          <w:szCs w:val="28"/>
        </w:rPr>
      </w:pPr>
      <w:r w:rsidRPr="00143C4C">
        <w:rPr>
          <w:rFonts w:ascii="標楷體" w:eastAsia="標楷體" w:hAnsi="標楷體" w:hint="eastAsia"/>
          <w:sz w:val="28"/>
          <w:szCs w:val="28"/>
        </w:rPr>
        <w:t>中　　華　　民　　國     年    月     日</w:t>
      </w:r>
    </w:p>
    <w:p w14:paraId="36C09355" w14:textId="14E10271" w:rsidR="00D44AE9" w:rsidRPr="00143C4C" w:rsidRDefault="00D44AE9" w:rsidP="00D551C9">
      <w:pPr>
        <w:adjustRightInd w:val="0"/>
        <w:snapToGrid w:val="0"/>
        <w:ind w:left="477" w:hanging="477"/>
        <w:jc w:val="distribute"/>
        <w:rPr>
          <w:rFonts w:ascii="標楷體" w:eastAsia="標楷體" w:hAnsi="標楷體"/>
          <w:sz w:val="28"/>
          <w:szCs w:val="28"/>
        </w:rPr>
      </w:pPr>
    </w:p>
    <w:p w14:paraId="1339ACF9" w14:textId="4635E67F" w:rsidR="00D44AE9" w:rsidRPr="00143C4C" w:rsidRDefault="00D44AE9" w:rsidP="00D551C9">
      <w:pPr>
        <w:adjustRightInd w:val="0"/>
        <w:snapToGrid w:val="0"/>
        <w:ind w:left="477" w:hanging="477"/>
        <w:jc w:val="distribute"/>
        <w:rPr>
          <w:rFonts w:ascii="標楷體" w:eastAsia="標楷體" w:hAnsi="標楷體"/>
          <w:sz w:val="28"/>
          <w:szCs w:val="28"/>
        </w:rPr>
      </w:pPr>
    </w:p>
    <w:p w14:paraId="72167307" w14:textId="49BFE3C0" w:rsidR="00A81596" w:rsidRPr="00143C4C" w:rsidRDefault="00A81596" w:rsidP="00D551C9">
      <w:pPr>
        <w:adjustRightInd w:val="0"/>
        <w:snapToGrid w:val="0"/>
        <w:ind w:left="477" w:hanging="477"/>
        <w:jc w:val="distribute"/>
        <w:rPr>
          <w:rFonts w:ascii="標楷體" w:eastAsia="標楷體" w:hAnsi="標楷體"/>
          <w:sz w:val="28"/>
          <w:szCs w:val="28"/>
        </w:rPr>
      </w:pPr>
    </w:p>
    <w:p w14:paraId="61910833" w14:textId="77777777" w:rsidR="00C3310C" w:rsidRPr="00143C4C" w:rsidRDefault="00C3310C" w:rsidP="00D551C9">
      <w:pPr>
        <w:adjustRightInd w:val="0"/>
        <w:snapToGrid w:val="0"/>
        <w:ind w:left="477" w:hanging="477"/>
        <w:jc w:val="distribute"/>
        <w:rPr>
          <w:rFonts w:ascii="標楷體" w:eastAsia="標楷體" w:hAnsi="標楷體"/>
          <w:sz w:val="28"/>
          <w:szCs w:val="28"/>
        </w:rPr>
      </w:pPr>
    </w:p>
    <w:p w14:paraId="6D4910A2" w14:textId="7C793F5D" w:rsidR="005F313C" w:rsidRPr="00143C4C" w:rsidRDefault="00D44AE9" w:rsidP="005F313C">
      <w:pPr>
        <w:spacing w:line="57" w:lineRule="auto"/>
        <w:ind w:left="280" w:firstLine="14"/>
        <w:jc w:val="both"/>
        <w:rPr>
          <w:sz w:val="28"/>
        </w:rPr>
      </w:pPr>
      <w:r w:rsidRPr="00143C4C">
        <w:rPr>
          <w:rFonts w:ascii="標楷體" w:eastAsia="標楷體" w:hAnsi="標楷體" w:hint="eastAsia"/>
          <w:sz w:val="28"/>
          <w:szCs w:val="28"/>
        </w:rPr>
        <w:t xml:space="preserve">      </w:t>
      </w:r>
      <w:r w:rsidR="002D2F4A" w:rsidRPr="00143C4C">
        <w:rPr>
          <w:rFonts w:ascii="標楷體" w:eastAsia="標楷體" w:hAnsi="標楷體" w:hint="eastAsia"/>
          <w:sz w:val="28"/>
          <w:szCs w:val="28"/>
        </w:rPr>
        <w:t>(</w:t>
      </w:r>
      <w:r w:rsidRPr="00143C4C">
        <w:rPr>
          <w:rFonts w:ascii="標楷體" w:eastAsia="標楷體" w:hAnsi="標楷體" w:hint="eastAsia"/>
          <w:sz w:val="28"/>
          <w:szCs w:val="28"/>
        </w:rPr>
        <w:t>附 圖</w:t>
      </w:r>
      <w:r w:rsidR="002D2F4A" w:rsidRPr="00143C4C">
        <w:rPr>
          <w:rFonts w:ascii="標楷體" w:eastAsia="標楷體" w:hAnsi="標楷體" w:hint="eastAsia"/>
          <w:sz w:val="28"/>
          <w:szCs w:val="28"/>
        </w:rPr>
        <w:t>)</w:t>
      </w:r>
      <w:r w:rsidR="005F313C" w:rsidRPr="00143C4C">
        <w:rPr>
          <w:rFonts w:ascii="標楷體" w:eastAsia="標楷體" w:hAnsi="標楷體"/>
          <w:sz w:val="28"/>
        </w:rPr>
        <w:t xml:space="preserve"> </w:t>
      </w:r>
      <w:r w:rsidR="005F313C" w:rsidRPr="00143C4C">
        <w:rPr>
          <w:rFonts w:ascii="標楷體" w:eastAsia="標楷體" w:hAnsi="標楷體" w:hint="eastAsia"/>
          <w:sz w:val="28"/>
        </w:rPr>
        <w:t>藍色區塊為現有層板料價區，紅色框線為出租範圍。</w:t>
      </w:r>
    </w:p>
    <w:p w14:paraId="57064C53" w14:textId="77777777" w:rsidR="002D2F4A" w:rsidRPr="00143C4C" w:rsidRDefault="002D2F4A" w:rsidP="00A81596">
      <w:pPr>
        <w:adjustRightInd w:val="0"/>
        <w:snapToGrid w:val="0"/>
        <w:rPr>
          <w:rFonts w:ascii="標楷體" w:eastAsia="標楷體" w:hAnsi="標楷體"/>
          <w:sz w:val="28"/>
          <w:szCs w:val="28"/>
        </w:rPr>
      </w:pPr>
    </w:p>
    <w:p w14:paraId="34B5C38E" w14:textId="5E00CA2E" w:rsidR="00D44AE9" w:rsidRPr="00143C4C" w:rsidRDefault="00D44AE9" w:rsidP="00D551C9">
      <w:pPr>
        <w:adjustRightInd w:val="0"/>
        <w:snapToGrid w:val="0"/>
        <w:ind w:left="477" w:hanging="477"/>
        <w:jc w:val="distribute"/>
        <w:rPr>
          <w:noProof/>
        </w:rPr>
      </w:pPr>
      <w:r w:rsidRPr="00143C4C">
        <w:rPr>
          <w:noProof/>
        </w:rPr>
        <w:drawing>
          <wp:inline distT="0" distB="0" distL="0" distR="0" wp14:anchorId="3C1BE671" wp14:editId="5D4EA337">
            <wp:extent cx="5384292" cy="3723640"/>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形 1"/>
                    <pic:cNvPicPr/>
                  </pic:nvPicPr>
                  <pic:blipFill>
                    <a:blip r:embed="rId8"/>
                    <a:stretch>
                      <a:fillRect/>
                    </a:stretch>
                  </pic:blipFill>
                  <pic:spPr>
                    <a:xfrm>
                      <a:off x="0" y="0"/>
                      <a:ext cx="5442903" cy="3764174"/>
                    </a:xfrm>
                    <a:prstGeom prst="rect">
                      <a:avLst/>
                    </a:prstGeom>
                  </pic:spPr>
                </pic:pic>
              </a:graphicData>
            </a:graphic>
          </wp:inline>
        </w:drawing>
      </w:r>
    </w:p>
    <w:p w14:paraId="5F592B7D" w14:textId="2C0E50A2" w:rsidR="00D44AE9" w:rsidRPr="00143C4C" w:rsidRDefault="00D44AE9" w:rsidP="00D44AE9">
      <w:pPr>
        <w:rPr>
          <w:rFonts w:ascii="標楷體" w:eastAsia="標楷體" w:hAnsi="標楷體"/>
          <w:sz w:val="28"/>
          <w:szCs w:val="28"/>
        </w:rPr>
      </w:pPr>
    </w:p>
    <w:p w14:paraId="08D34A28" w14:textId="15B64D2E" w:rsidR="00D44AE9" w:rsidRPr="00143C4C" w:rsidRDefault="00D44AE9" w:rsidP="00D44AE9">
      <w:pPr>
        <w:tabs>
          <w:tab w:val="left" w:pos="880"/>
        </w:tabs>
        <w:rPr>
          <w:rFonts w:ascii="標楷體" w:eastAsia="標楷體" w:hAnsi="標楷體"/>
          <w:sz w:val="28"/>
          <w:szCs w:val="28"/>
        </w:rPr>
      </w:pPr>
      <w:r w:rsidRPr="00143C4C">
        <w:rPr>
          <w:rFonts w:ascii="標楷體" w:eastAsia="標楷體" w:hAnsi="標楷體"/>
          <w:sz w:val="28"/>
          <w:szCs w:val="28"/>
        </w:rPr>
        <w:tab/>
      </w:r>
      <w:r w:rsidRPr="00143C4C">
        <w:rPr>
          <w:noProof/>
        </w:rPr>
        <w:drawing>
          <wp:inline distT="0" distB="0" distL="0" distR="0" wp14:anchorId="0DBBAAAA" wp14:editId="010D258B">
            <wp:extent cx="5556118" cy="3800661"/>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形 1"/>
                    <pic:cNvPicPr/>
                  </pic:nvPicPr>
                  <pic:blipFill>
                    <a:blip r:embed="rId9"/>
                    <a:stretch>
                      <a:fillRect/>
                    </a:stretch>
                  </pic:blipFill>
                  <pic:spPr>
                    <a:xfrm>
                      <a:off x="0" y="0"/>
                      <a:ext cx="5564649" cy="3806496"/>
                    </a:xfrm>
                    <a:prstGeom prst="rect">
                      <a:avLst/>
                    </a:prstGeom>
                  </pic:spPr>
                </pic:pic>
              </a:graphicData>
            </a:graphic>
          </wp:inline>
        </w:drawing>
      </w:r>
    </w:p>
    <w:p w14:paraId="60A95726" w14:textId="3A91315E" w:rsidR="00D44AE9" w:rsidRPr="00143C4C" w:rsidRDefault="00D44AE9" w:rsidP="00D44AE9">
      <w:pPr>
        <w:tabs>
          <w:tab w:val="left" w:pos="880"/>
        </w:tabs>
        <w:rPr>
          <w:rFonts w:ascii="標楷體" w:eastAsia="標楷體" w:hAnsi="標楷體"/>
          <w:sz w:val="28"/>
          <w:szCs w:val="28"/>
        </w:rPr>
      </w:pPr>
      <w:bookmarkStart w:id="1" w:name="_Hlk82586900"/>
      <w:r w:rsidRPr="00143C4C">
        <w:rPr>
          <w:noProof/>
        </w:rPr>
        <w:drawing>
          <wp:inline distT="0" distB="0" distL="0" distR="0" wp14:anchorId="6F1FA6BB" wp14:editId="2C4C4DFE">
            <wp:extent cx="5772383" cy="3992033"/>
            <wp:effectExtent l="0" t="0" r="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形 1"/>
                    <pic:cNvPicPr/>
                  </pic:nvPicPr>
                  <pic:blipFill>
                    <a:blip r:embed="rId10"/>
                    <a:stretch>
                      <a:fillRect/>
                    </a:stretch>
                  </pic:blipFill>
                  <pic:spPr>
                    <a:xfrm>
                      <a:off x="0" y="0"/>
                      <a:ext cx="5781550" cy="3998373"/>
                    </a:xfrm>
                    <a:prstGeom prst="rect">
                      <a:avLst/>
                    </a:prstGeom>
                  </pic:spPr>
                </pic:pic>
              </a:graphicData>
            </a:graphic>
          </wp:inline>
        </w:drawing>
      </w:r>
      <w:bookmarkEnd w:id="1"/>
    </w:p>
    <w:p w14:paraId="61A92251" w14:textId="2427C3F9" w:rsidR="00D44AE9" w:rsidRPr="00143C4C" w:rsidRDefault="00D44AE9" w:rsidP="00D44AE9">
      <w:pPr>
        <w:tabs>
          <w:tab w:val="left" w:pos="880"/>
        </w:tabs>
        <w:rPr>
          <w:rFonts w:ascii="標楷體" w:eastAsia="標楷體" w:hAnsi="標楷體"/>
          <w:sz w:val="28"/>
          <w:szCs w:val="28"/>
        </w:rPr>
      </w:pPr>
    </w:p>
    <w:sectPr w:rsidR="00D44AE9" w:rsidRPr="00143C4C" w:rsidSect="00681575">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A0A3D" w14:textId="77777777" w:rsidR="00FB6FC7" w:rsidRDefault="00FB6FC7" w:rsidP="002B2858">
      <w:pPr>
        <w:spacing w:before="120"/>
        <w:ind w:left="358" w:hanging="358"/>
      </w:pPr>
      <w:r>
        <w:separator/>
      </w:r>
    </w:p>
  </w:endnote>
  <w:endnote w:type="continuationSeparator" w:id="0">
    <w:p w14:paraId="7AE7247A" w14:textId="77777777" w:rsidR="00FB6FC7" w:rsidRDefault="00FB6FC7" w:rsidP="002B2858">
      <w:pPr>
        <w:spacing w:before="120"/>
        <w:ind w:left="358" w:hanging="35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FBBC" w14:textId="77777777" w:rsidR="002B2858" w:rsidRDefault="002B2858" w:rsidP="002B2858">
    <w:pPr>
      <w:pStyle w:val="a8"/>
      <w:spacing w:before="120"/>
      <w:ind w:left="298" w:hanging="29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65887"/>
      <w:docPartObj>
        <w:docPartGallery w:val="Page Numbers (Bottom of Page)"/>
        <w:docPartUnique/>
      </w:docPartObj>
    </w:sdtPr>
    <w:sdtEndPr/>
    <w:sdtContent>
      <w:p w14:paraId="566D24C9" w14:textId="77777777" w:rsidR="00EE06B2" w:rsidRDefault="00EE06B2" w:rsidP="00EE06B2">
        <w:pPr>
          <w:pStyle w:val="a8"/>
          <w:spacing w:before="120"/>
          <w:ind w:left="298" w:hanging="298"/>
          <w:jc w:val="center"/>
        </w:pPr>
        <w:r>
          <w:fldChar w:fldCharType="begin"/>
        </w:r>
        <w:r>
          <w:instrText>PAGE   \* MERGEFORMAT</w:instrText>
        </w:r>
        <w:r>
          <w:fldChar w:fldCharType="separate"/>
        </w:r>
        <w:r w:rsidR="009C5040" w:rsidRPr="009C5040">
          <w:rPr>
            <w:noProof/>
            <w:lang w:val="zh-TW"/>
          </w:rPr>
          <w:t>5</w:t>
        </w:r>
        <w:r>
          <w:fldChar w:fldCharType="end"/>
        </w:r>
      </w:p>
    </w:sdtContent>
  </w:sdt>
  <w:p w14:paraId="342910C2" w14:textId="77777777" w:rsidR="002B2858" w:rsidRDefault="002B2858" w:rsidP="002B2858">
    <w:pPr>
      <w:pStyle w:val="a8"/>
      <w:spacing w:before="120"/>
      <w:ind w:left="298" w:hanging="29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117F" w14:textId="77777777" w:rsidR="002B2858" w:rsidRDefault="002B2858" w:rsidP="002B2858">
    <w:pPr>
      <w:pStyle w:val="a8"/>
      <w:spacing w:before="120"/>
      <w:ind w:left="298" w:hanging="29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478D4" w14:textId="77777777" w:rsidR="00FB6FC7" w:rsidRDefault="00FB6FC7" w:rsidP="002B2858">
      <w:pPr>
        <w:spacing w:before="120"/>
        <w:ind w:left="358" w:hanging="358"/>
      </w:pPr>
      <w:r>
        <w:separator/>
      </w:r>
    </w:p>
  </w:footnote>
  <w:footnote w:type="continuationSeparator" w:id="0">
    <w:p w14:paraId="2D997332" w14:textId="77777777" w:rsidR="00FB6FC7" w:rsidRDefault="00FB6FC7" w:rsidP="002B2858">
      <w:pPr>
        <w:spacing w:before="120"/>
        <w:ind w:left="358" w:hanging="35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96D9" w14:textId="77777777" w:rsidR="002B2858" w:rsidRDefault="002B2858" w:rsidP="002B2858">
    <w:pPr>
      <w:pStyle w:val="a6"/>
      <w:spacing w:before="120"/>
      <w:ind w:left="298" w:hanging="29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F94B" w14:textId="77777777" w:rsidR="002B2858" w:rsidRDefault="002B2858" w:rsidP="002B2858">
    <w:pPr>
      <w:pStyle w:val="a6"/>
      <w:spacing w:before="120"/>
      <w:ind w:left="298" w:hanging="29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93EC" w14:textId="77777777" w:rsidR="002B2858" w:rsidRDefault="002B2858" w:rsidP="002B2858">
    <w:pPr>
      <w:pStyle w:val="a6"/>
      <w:spacing w:before="120"/>
      <w:ind w:left="298" w:hanging="29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2FD"/>
    <w:multiLevelType w:val="hybridMultilevel"/>
    <w:tmpl w:val="6C88173A"/>
    <w:lvl w:ilvl="0" w:tplc="B9E04722">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1" w15:restartNumberingAfterBreak="0">
    <w:nsid w:val="01DD2522"/>
    <w:multiLevelType w:val="hybridMultilevel"/>
    <w:tmpl w:val="FD449F46"/>
    <w:lvl w:ilvl="0" w:tplc="4296D5BA">
      <w:start w:val="1"/>
      <w:numFmt w:val="taiwaneseCountingThousand"/>
      <w:lvlText w:val="%1、"/>
      <w:lvlJc w:val="left"/>
      <w:pPr>
        <w:ind w:left="1322" w:hanging="480"/>
      </w:pPr>
      <w:rPr>
        <w:rFonts w:hint="eastAsia"/>
        <w:color w:val="000000" w:themeColor="text1"/>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2" w15:restartNumberingAfterBreak="0">
    <w:nsid w:val="033364A4"/>
    <w:multiLevelType w:val="hybridMultilevel"/>
    <w:tmpl w:val="D77C43E2"/>
    <w:lvl w:ilvl="0" w:tplc="BB96DDF6">
      <w:start w:val="1"/>
      <w:numFmt w:val="taiwaneseCountingThousand"/>
      <w:lvlText w:val="%1、"/>
      <w:lvlJc w:val="left"/>
      <w:pPr>
        <w:ind w:left="480" w:hanging="480"/>
      </w:pPr>
      <w:rPr>
        <w:rFonts w:hint="eastAsia"/>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D51C68"/>
    <w:multiLevelType w:val="hybridMultilevel"/>
    <w:tmpl w:val="80E2C08C"/>
    <w:lvl w:ilvl="0" w:tplc="4296D5BA">
      <w:start w:val="1"/>
      <w:numFmt w:val="taiwaneseCountingThousand"/>
      <w:lvlText w:val="%1、"/>
      <w:lvlJc w:val="left"/>
      <w:pPr>
        <w:ind w:left="1116" w:hanging="480"/>
      </w:pPr>
      <w:rPr>
        <w:rFonts w:hint="eastAsia"/>
        <w:color w:val="000000" w:themeColor="text1"/>
      </w:r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abstractNum w:abstractNumId="4" w15:restartNumberingAfterBreak="0">
    <w:nsid w:val="0CE31FAB"/>
    <w:multiLevelType w:val="hybridMultilevel"/>
    <w:tmpl w:val="DDEEB02E"/>
    <w:lvl w:ilvl="0" w:tplc="EAE01C08">
      <w:start w:val="1"/>
      <w:numFmt w:val="taiwaneseCountingThousand"/>
      <w:lvlText w:val="%1、"/>
      <w:lvlJc w:val="left"/>
      <w:pPr>
        <w:ind w:left="1553" w:hanging="720"/>
      </w:pPr>
      <w:rPr>
        <w:rFonts w:hint="default"/>
      </w:rPr>
    </w:lvl>
    <w:lvl w:ilvl="1" w:tplc="04090019" w:tentative="1">
      <w:start w:val="1"/>
      <w:numFmt w:val="ideographTraditional"/>
      <w:lvlText w:val="%2、"/>
      <w:lvlJc w:val="left"/>
      <w:pPr>
        <w:ind w:left="1793" w:hanging="480"/>
      </w:pPr>
    </w:lvl>
    <w:lvl w:ilvl="2" w:tplc="0409001B" w:tentative="1">
      <w:start w:val="1"/>
      <w:numFmt w:val="lowerRoman"/>
      <w:lvlText w:val="%3."/>
      <w:lvlJc w:val="right"/>
      <w:pPr>
        <w:ind w:left="2273" w:hanging="480"/>
      </w:pPr>
    </w:lvl>
    <w:lvl w:ilvl="3" w:tplc="0409000F" w:tentative="1">
      <w:start w:val="1"/>
      <w:numFmt w:val="decimal"/>
      <w:lvlText w:val="%4."/>
      <w:lvlJc w:val="left"/>
      <w:pPr>
        <w:ind w:left="2753" w:hanging="480"/>
      </w:pPr>
    </w:lvl>
    <w:lvl w:ilvl="4" w:tplc="04090019" w:tentative="1">
      <w:start w:val="1"/>
      <w:numFmt w:val="ideographTraditional"/>
      <w:lvlText w:val="%5、"/>
      <w:lvlJc w:val="left"/>
      <w:pPr>
        <w:ind w:left="3233" w:hanging="480"/>
      </w:pPr>
    </w:lvl>
    <w:lvl w:ilvl="5" w:tplc="0409001B" w:tentative="1">
      <w:start w:val="1"/>
      <w:numFmt w:val="lowerRoman"/>
      <w:lvlText w:val="%6."/>
      <w:lvlJc w:val="right"/>
      <w:pPr>
        <w:ind w:left="3713" w:hanging="480"/>
      </w:pPr>
    </w:lvl>
    <w:lvl w:ilvl="6" w:tplc="0409000F" w:tentative="1">
      <w:start w:val="1"/>
      <w:numFmt w:val="decimal"/>
      <w:lvlText w:val="%7."/>
      <w:lvlJc w:val="left"/>
      <w:pPr>
        <w:ind w:left="4193" w:hanging="480"/>
      </w:pPr>
    </w:lvl>
    <w:lvl w:ilvl="7" w:tplc="04090019" w:tentative="1">
      <w:start w:val="1"/>
      <w:numFmt w:val="ideographTraditional"/>
      <w:lvlText w:val="%8、"/>
      <w:lvlJc w:val="left"/>
      <w:pPr>
        <w:ind w:left="4673" w:hanging="480"/>
      </w:pPr>
    </w:lvl>
    <w:lvl w:ilvl="8" w:tplc="0409001B" w:tentative="1">
      <w:start w:val="1"/>
      <w:numFmt w:val="lowerRoman"/>
      <w:lvlText w:val="%9."/>
      <w:lvlJc w:val="right"/>
      <w:pPr>
        <w:ind w:left="5153" w:hanging="480"/>
      </w:pPr>
    </w:lvl>
  </w:abstractNum>
  <w:abstractNum w:abstractNumId="5" w15:restartNumberingAfterBreak="0">
    <w:nsid w:val="0E160879"/>
    <w:multiLevelType w:val="hybridMultilevel"/>
    <w:tmpl w:val="7F4C1EAC"/>
    <w:lvl w:ilvl="0" w:tplc="4FDE5E76">
      <w:numFmt w:val="bullet"/>
      <w:lvlText w:val="◎"/>
      <w:lvlJc w:val="left"/>
      <w:pPr>
        <w:ind w:left="78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FCE15B4"/>
    <w:multiLevelType w:val="hybridMultilevel"/>
    <w:tmpl w:val="D6D67E8E"/>
    <w:lvl w:ilvl="0" w:tplc="9BF4511C">
      <w:start w:val="1"/>
      <w:numFmt w:val="bullet"/>
      <w:lvlText w:val=""/>
      <w:lvlJc w:val="left"/>
      <w:pPr>
        <w:ind w:left="360" w:hanging="360"/>
      </w:pPr>
      <w:rPr>
        <w:rFonts w:ascii="Wingdings" w:hAnsi="Wingdings" w:hint="default"/>
        <w:color w:val="FF0000"/>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0BA5784"/>
    <w:multiLevelType w:val="hybridMultilevel"/>
    <w:tmpl w:val="DD5C91DE"/>
    <w:lvl w:ilvl="0" w:tplc="0282B48C">
      <w:start w:val="1"/>
      <w:numFmt w:val="taiwaneseCountingThousand"/>
      <w:lvlText w:val="%1、"/>
      <w:lvlJc w:val="left"/>
      <w:pPr>
        <w:ind w:left="1562" w:hanging="720"/>
      </w:pPr>
      <w:rPr>
        <w:rFonts w:hint="default"/>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8" w15:restartNumberingAfterBreak="0">
    <w:nsid w:val="111803A5"/>
    <w:multiLevelType w:val="hybridMultilevel"/>
    <w:tmpl w:val="B54A694A"/>
    <w:lvl w:ilvl="0" w:tplc="A9304710">
      <w:start w:val="1"/>
      <w:numFmt w:val="taiwaneseCountingThousand"/>
      <w:lvlText w:val="第%1條"/>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17621FB"/>
    <w:multiLevelType w:val="hybridMultilevel"/>
    <w:tmpl w:val="128013B6"/>
    <w:lvl w:ilvl="0" w:tplc="4296D5BA">
      <w:start w:val="1"/>
      <w:numFmt w:val="taiwaneseCountingThousand"/>
      <w:lvlText w:val="%1、"/>
      <w:lvlJc w:val="left"/>
      <w:pPr>
        <w:ind w:left="1258" w:hanging="480"/>
      </w:pPr>
      <w:rPr>
        <w:rFonts w:hint="eastAsia"/>
        <w:color w:val="000000" w:themeColor="text1"/>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10" w15:restartNumberingAfterBreak="0">
    <w:nsid w:val="16741334"/>
    <w:multiLevelType w:val="hybridMultilevel"/>
    <w:tmpl w:val="EB4AF5E2"/>
    <w:lvl w:ilvl="0" w:tplc="0409000B">
      <w:start w:val="1"/>
      <w:numFmt w:val="bullet"/>
      <w:lvlText w:val=""/>
      <w:lvlJc w:val="left"/>
      <w:pPr>
        <w:ind w:left="1315" w:hanging="480"/>
      </w:pPr>
      <w:rPr>
        <w:rFonts w:ascii="Wingdings" w:hAnsi="Wingdings" w:hint="default"/>
      </w:rPr>
    </w:lvl>
    <w:lvl w:ilvl="1" w:tplc="04090003" w:tentative="1">
      <w:start w:val="1"/>
      <w:numFmt w:val="bullet"/>
      <w:lvlText w:val=""/>
      <w:lvlJc w:val="left"/>
      <w:pPr>
        <w:ind w:left="1795" w:hanging="480"/>
      </w:pPr>
      <w:rPr>
        <w:rFonts w:ascii="Wingdings" w:hAnsi="Wingdings" w:hint="default"/>
      </w:rPr>
    </w:lvl>
    <w:lvl w:ilvl="2" w:tplc="04090005" w:tentative="1">
      <w:start w:val="1"/>
      <w:numFmt w:val="bullet"/>
      <w:lvlText w:val=""/>
      <w:lvlJc w:val="left"/>
      <w:pPr>
        <w:ind w:left="2275" w:hanging="480"/>
      </w:pPr>
      <w:rPr>
        <w:rFonts w:ascii="Wingdings" w:hAnsi="Wingdings" w:hint="default"/>
      </w:rPr>
    </w:lvl>
    <w:lvl w:ilvl="3" w:tplc="04090001" w:tentative="1">
      <w:start w:val="1"/>
      <w:numFmt w:val="bullet"/>
      <w:lvlText w:val=""/>
      <w:lvlJc w:val="left"/>
      <w:pPr>
        <w:ind w:left="2755" w:hanging="480"/>
      </w:pPr>
      <w:rPr>
        <w:rFonts w:ascii="Wingdings" w:hAnsi="Wingdings" w:hint="default"/>
      </w:rPr>
    </w:lvl>
    <w:lvl w:ilvl="4" w:tplc="04090003" w:tentative="1">
      <w:start w:val="1"/>
      <w:numFmt w:val="bullet"/>
      <w:lvlText w:val=""/>
      <w:lvlJc w:val="left"/>
      <w:pPr>
        <w:ind w:left="3235" w:hanging="480"/>
      </w:pPr>
      <w:rPr>
        <w:rFonts w:ascii="Wingdings" w:hAnsi="Wingdings" w:hint="default"/>
      </w:rPr>
    </w:lvl>
    <w:lvl w:ilvl="5" w:tplc="04090005" w:tentative="1">
      <w:start w:val="1"/>
      <w:numFmt w:val="bullet"/>
      <w:lvlText w:val=""/>
      <w:lvlJc w:val="left"/>
      <w:pPr>
        <w:ind w:left="3715" w:hanging="480"/>
      </w:pPr>
      <w:rPr>
        <w:rFonts w:ascii="Wingdings" w:hAnsi="Wingdings" w:hint="default"/>
      </w:rPr>
    </w:lvl>
    <w:lvl w:ilvl="6" w:tplc="04090001" w:tentative="1">
      <w:start w:val="1"/>
      <w:numFmt w:val="bullet"/>
      <w:lvlText w:val=""/>
      <w:lvlJc w:val="left"/>
      <w:pPr>
        <w:ind w:left="4195" w:hanging="480"/>
      </w:pPr>
      <w:rPr>
        <w:rFonts w:ascii="Wingdings" w:hAnsi="Wingdings" w:hint="default"/>
      </w:rPr>
    </w:lvl>
    <w:lvl w:ilvl="7" w:tplc="04090003" w:tentative="1">
      <w:start w:val="1"/>
      <w:numFmt w:val="bullet"/>
      <w:lvlText w:val=""/>
      <w:lvlJc w:val="left"/>
      <w:pPr>
        <w:ind w:left="4675" w:hanging="480"/>
      </w:pPr>
      <w:rPr>
        <w:rFonts w:ascii="Wingdings" w:hAnsi="Wingdings" w:hint="default"/>
      </w:rPr>
    </w:lvl>
    <w:lvl w:ilvl="8" w:tplc="04090005" w:tentative="1">
      <w:start w:val="1"/>
      <w:numFmt w:val="bullet"/>
      <w:lvlText w:val=""/>
      <w:lvlJc w:val="left"/>
      <w:pPr>
        <w:ind w:left="5155" w:hanging="480"/>
      </w:pPr>
      <w:rPr>
        <w:rFonts w:ascii="Wingdings" w:hAnsi="Wingdings" w:hint="default"/>
      </w:rPr>
    </w:lvl>
  </w:abstractNum>
  <w:abstractNum w:abstractNumId="11" w15:restartNumberingAfterBreak="0">
    <w:nsid w:val="16D17B40"/>
    <w:multiLevelType w:val="hybridMultilevel"/>
    <w:tmpl w:val="674E71D4"/>
    <w:lvl w:ilvl="0" w:tplc="FD8C80C6">
      <w:start w:val="1"/>
      <w:numFmt w:val="taiwaneseCountingThousand"/>
      <w:lvlText w:val="(%1)"/>
      <w:lvlJc w:val="left"/>
      <w:pPr>
        <w:ind w:left="1740" w:hanging="480"/>
      </w:pPr>
      <w:rPr>
        <w:rFonts w:hint="default"/>
        <w:color w:val="000000" w:themeColor="text1"/>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2" w15:restartNumberingAfterBreak="0">
    <w:nsid w:val="180F224D"/>
    <w:multiLevelType w:val="hybridMultilevel"/>
    <w:tmpl w:val="2C96BBBA"/>
    <w:lvl w:ilvl="0" w:tplc="3684C416">
      <w:numFmt w:val="bullet"/>
      <w:lvlText w:val="◎"/>
      <w:lvlJc w:val="left"/>
      <w:pPr>
        <w:ind w:left="1080" w:hanging="360"/>
      </w:pPr>
      <w:rPr>
        <w:rFonts w:ascii="標楷體" w:eastAsia="標楷體" w:hAnsi="標楷體" w:cs="Times New Roman"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3" w15:restartNumberingAfterBreak="0">
    <w:nsid w:val="184C412C"/>
    <w:multiLevelType w:val="hybridMultilevel"/>
    <w:tmpl w:val="D292B368"/>
    <w:lvl w:ilvl="0" w:tplc="7F207534">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14" w15:restartNumberingAfterBreak="0">
    <w:nsid w:val="1E891AC6"/>
    <w:multiLevelType w:val="hybridMultilevel"/>
    <w:tmpl w:val="AFB648A8"/>
    <w:lvl w:ilvl="0" w:tplc="4296D5BA">
      <w:start w:val="1"/>
      <w:numFmt w:val="taiwaneseCountingThousand"/>
      <w:lvlText w:val="%1、"/>
      <w:lvlJc w:val="left"/>
      <w:pPr>
        <w:ind w:left="1315" w:hanging="480"/>
      </w:pPr>
      <w:rPr>
        <w:rFonts w:hint="eastAsia"/>
        <w:color w:val="000000" w:themeColor="text1"/>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15" w15:restartNumberingAfterBreak="0">
    <w:nsid w:val="1F011543"/>
    <w:multiLevelType w:val="hybridMultilevel"/>
    <w:tmpl w:val="AA60D60A"/>
    <w:lvl w:ilvl="0" w:tplc="7F207534">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6" w15:restartNumberingAfterBreak="0">
    <w:nsid w:val="1F843417"/>
    <w:multiLevelType w:val="hybridMultilevel"/>
    <w:tmpl w:val="1CE268F2"/>
    <w:lvl w:ilvl="0" w:tplc="0409000B">
      <w:start w:val="1"/>
      <w:numFmt w:val="bullet"/>
      <w:lvlText w:val=""/>
      <w:lvlJc w:val="left"/>
      <w:pPr>
        <w:ind w:left="1315" w:hanging="480"/>
      </w:pPr>
      <w:rPr>
        <w:rFonts w:ascii="Wingdings" w:hAnsi="Wingdings" w:hint="default"/>
      </w:rPr>
    </w:lvl>
    <w:lvl w:ilvl="1" w:tplc="04090003" w:tentative="1">
      <w:start w:val="1"/>
      <w:numFmt w:val="bullet"/>
      <w:lvlText w:val=""/>
      <w:lvlJc w:val="left"/>
      <w:pPr>
        <w:ind w:left="1795" w:hanging="480"/>
      </w:pPr>
      <w:rPr>
        <w:rFonts w:ascii="Wingdings" w:hAnsi="Wingdings" w:hint="default"/>
      </w:rPr>
    </w:lvl>
    <w:lvl w:ilvl="2" w:tplc="04090005" w:tentative="1">
      <w:start w:val="1"/>
      <w:numFmt w:val="bullet"/>
      <w:lvlText w:val=""/>
      <w:lvlJc w:val="left"/>
      <w:pPr>
        <w:ind w:left="2275" w:hanging="480"/>
      </w:pPr>
      <w:rPr>
        <w:rFonts w:ascii="Wingdings" w:hAnsi="Wingdings" w:hint="default"/>
      </w:rPr>
    </w:lvl>
    <w:lvl w:ilvl="3" w:tplc="04090001" w:tentative="1">
      <w:start w:val="1"/>
      <w:numFmt w:val="bullet"/>
      <w:lvlText w:val=""/>
      <w:lvlJc w:val="left"/>
      <w:pPr>
        <w:ind w:left="2755" w:hanging="480"/>
      </w:pPr>
      <w:rPr>
        <w:rFonts w:ascii="Wingdings" w:hAnsi="Wingdings" w:hint="default"/>
      </w:rPr>
    </w:lvl>
    <w:lvl w:ilvl="4" w:tplc="04090003" w:tentative="1">
      <w:start w:val="1"/>
      <w:numFmt w:val="bullet"/>
      <w:lvlText w:val=""/>
      <w:lvlJc w:val="left"/>
      <w:pPr>
        <w:ind w:left="3235" w:hanging="480"/>
      </w:pPr>
      <w:rPr>
        <w:rFonts w:ascii="Wingdings" w:hAnsi="Wingdings" w:hint="default"/>
      </w:rPr>
    </w:lvl>
    <w:lvl w:ilvl="5" w:tplc="04090005" w:tentative="1">
      <w:start w:val="1"/>
      <w:numFmt w:val="bullet"/>
      <w:lvlText w:val=""/>
      <w:lvlJc w:val="left"/>
      <w:pPr>
        <w:ind w:left="3715" w:hanging="480"/>
      </w:pPr>
      <w:rPr>
        <w:rFonts w:ascii="Wingdings" w:hAnsi="Wingdings" w:hint="default"/>
      </w:rPr>
    </w:lvl>
    <w:lvl w:ilvl="6" w:tplc="04090001" w:tentative="1">
      <w:start w:val="1"/>
      <w:numFmt w:val="bullet"/>
      <w:lvlText w:val=""/>
      <w:lvlJc w:val="left"/>
      <w:pPr>
        <w:ind w:left="4195" w:hanging="480"/>
      </w:pPr>
      <w:rPr>
        <w:rFonts w:ascii="Wingdings" w:hAnsi="Wingdings" w:hint="default"/>
      </w:rPr>
    </w:lvl>
    <w:lvl w:ilvl="7" w:tplc="04090003" w:tentative="1">
      <w:start w:val="1"/>
      <w:numFmt w:val="bullet"/>
      <w:lvlText w:val=""/>
      <w:lvlJc w:val="left"/>
      <w:pPr>
        <w:ind w:left="4675" w:hanging="480"/>
      </w:pPr>
      <w:rPr>
        <w:rFonts w:ascii="Wingdings" w:hAnsi="Wingdings" w:hint="default"/>
      </w:rPr>
    </w:lvl>
    <w:lvl w:ilvl="8" w:tplc="04090005" w:tentative="1">
      <w:start w:val="1"/>
      <w:numFmt w:val="bullet"/>
      <w:lvlText w:val=""/>
      <w:lvlJc w:val="left"/>
      <w:pPr>
        <w:ind w:left="5155" w:hanging="480"/>
      </w:pPr>
      <w:rPr>
        <w:rFonts w:ascii="Wingdings" w:hAnsi="Wingdings" w:hint="default"/>
      </w:rPr>
    </w:lvl>
  </w:abstractNum>
  <w:abstractNum w:abstractNumId="17" w15:restartNumberingAfterBreak="0">
    <w:nsid w:val="239F47B1"/>
    <w:multiLevelType w:val="hybridMultilevel"/>
    <w:tmpl w:val="192E5564"/>
    <w:lvl w:ilvl="0" w:tplc="14B4930E">
      <w:start w:val="1"/>
      <w:numFmt w:val="taiwaneseCountingThousand"/>
      <w:lvlText w:val="%1、"/>
      <w:lvlJc w:val="left"/>
      <w:pPr>
        <w:ind w:left="1356" w:hanging="720"/>
      </w:pPr>
      <w:rPr>
        <w:rFonts w:hint="default"/>
      </w:r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abstractNum w:abstractNumId="18" w15:restartNumberingAfterBreak="0">
    <w:nsid w:val="29C76267"/>
    <w:multiLevelType w:val="hybridMultilevel"/>
    <w:tmpl w:val="309C4712"/>
    <w:lvl w:ilvl="0" w:tplc="4296D5BA">
      <w:start w:val="1"/>
      <w:numFmt w:val="taiwaneseCountingThousand"/>
      <w:lvlText w:val="%1、"/>
      <w:lvlJc w:val="left"/>
      <w:pPr>
        <w:ind w:left="1315" w:hanging="480"/>
      </w:pPr>
      <w:rPr>
        <w:rFonts w:hint="eastAsia"/>
        <w:color w:val="000000" w:themeColor="text1"/>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19" w15:restartNumberingAfterBreak="0">
    <w:nsid w:val="2AD14E08"/>
    <w:multiLevelType w:val="hybridMultilevel"/>
    <w:tmpl w:val="0FBCEB3C"/>
    <w:lvl w:ilvl="0" w:tplc="B9603A04">
      <w:start w:val="1"/>
      <w:numFmt w:val="taiwaneseCountingThousand"/>
      <w:lvlText w:val="第%1條"/>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CCA77AC"/>
    <w:multiLevelType w:val="hybridMultilevel"/>
    <w:tmpl w:val="D77C43E2"/>
    <w:lvl w:ilvl="0" w:tplc="BB96DDF6">
      <w:start w:val="1"/>
      <w:numFmt w:val="taiwaneseCountingThousand"/>
      <w:lvlText w:val="%1、"/>
      <w:lvlJc w:val="left"/>
      <w:pPr>
        <w:ind w:left="480" w:hanging="480"/>
      </w:pPr>
      <w:rPr>
        <w:rFonts w:hint="eastAsia"/>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E536C84"/>
    <w:multiLevelType w:val="hybridMultilevel"/>
    <w:tmpl w:val="B4C81512"/>
    <w:lvl w:ilvl="0" w:tplc="4296D5BA">
      <w:start w:val="1"/>
      <w:numFmt w:val="taiwaneseCountingThousand"/>
      <w:lvlText w:val="%1、"/>
      <w:lvlJc w:val="left"/>
      <w:pPr>
        <w:ind w:left="622" w:hanging="480"/>
      </w:pPr>
      <w:rPr>
        <w:rFonts w:hint="eastAsia"/>
        <w:color w:val="000000" w:themeColor="text1"/>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2" w15:restartNumberingAfterBreak="0">
    <w:nsid w:val="308B7B8B"/>
    <w:multiLevelType w:val="hybridMultilevel"/>
    <w:tmpl w:val="38F0B234"/>
    <w:lvl w:ilvl="0" w:tplc="9F424F0E">
      <w:start w:val="1"/>
      <w:numFmt w:val="taiwaneseCountingThousand"/>
      <w:lvlText w:val="%1、"/>
      <w:lvlJc w:val="left"/>
      <w:pPr>
        <w:ind w:left="1498" w:hanging="720"/>
      </w:pPr>
      <w:rPr>
        <w:rFonts w:hint="default"/>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23" w15:restartNumberingAfterBreak="0">
    <w:nsid w:val="329776F5"/>
    <w:multiLevelType w:val="hybridMultilevel"/>
    <w:tmpl w:val="CEC020D2"/>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4" w15:restartNumberingAfterBreak="0">
    <w:nsid w:val="342116DE"/>
    <w:multiLevelType w:val="hybridMultilevel"/>
    <w:tmpl w:val="6B4EEF4C"/>
    <w:lvl w:ilvl="0" w:tplc="9F8647B6">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25" w15:restartNumberingAfterBreak="0">
    <w:nsid w:val="358855E9"/>
    <w:multiLevelType w:val="hybridMultilevel"/>
    <w:tmpl w:val="884E9F30"/>
    <w:lvl w:ilvl="0" w:tplc="59743CD8">
      <w:start w:val="1"/>
      <w:numFmt w:val="taiwaneseCountingThousand"/>
      <w:lvlText w:val="%1、"/>
      <w:lvlJc w:val="left"/>
      <w:pPr>
        <w:ind w:left="1834" w:hanging="720"/>
      </w:pPr>
      <w:rPr>
        <w:rFonts w:hint="default"/>
      </w:rPr>
    </w:lvl>
    <w:lvl w:ilvl="1" w:tplc="04090019" w:tentative="1">
      <w:start w:val="1"/>
      <w:numFmt w:val="ideographTraditional"/>
      <w:lvlText w:val="%2、"/>
      <w:lvlJc w:val="left"/>
      <w:pPr>
        <w:ind w:left="2074" w:hanging="480"/>
      </w:pPr>
    </w:lvl>
    <w:lvl w:ilvl="2" w:tplc="0409001B" w:tentative="1">
      <w:start w:val="1"/>
      <w:numFmt w:val="lowerRoman"/>
      <w:lvlText w:val="%3."/>
      <w:lvlJc w:val="right"/>
      <w:pPr>
        <w:ind w:left="2554" w:hanging="480"/>
      </w:pPr>
    </w:lvl>
    <w:lvl w:ilvl="3" w:tplc="0409000F" w:tentative="1">
      <w:start w:val="1"/>
      <w:numFmt w:val="decimal"/>
      <w:lvlText w:val="%4."/>
      <w:lvlJc w:val="left"/>
      <w:pPr>
        <w:ind w:left="3034" w:hanging="480"/>
      </w:pPr>
    </w:lvl>
    <w:lvl w:ilvl="4" w:tplc="04090019" w:tentative="1">
      <w:start w:val="1"/>
      <w:numFmt w:val="ideographTraditional"/>
      <w:lvlText w:val="%5、"/>
      <w:lvlJc w:val="left"/>
      <w:pPr>
        <w:ind w:left="3514" w:hanging="480"/>
      </w:pPr>
    </w:lvl>
    <w:lvl w:ilvl="5" w:tplc="0409001B" w:tentative="1">
      <w:start w:val="1"/>
      <w:numFmt w:val="lowerRoman"/>
      <w:lvlText w:val="%6."/>
      <w:lvlJc w:val="right"/>
      <w:pPr>
        <w:ind w:left="3994" w:hanging="480"/>
      </w:pPr>
    </w:lvl>
    <w:lvl w:ilvl="6" w:tplc="0409000F" w:tentative="1">
      <w:start w:val="1"/>
      <w:numFmt w:val="decimal"/>
      <w:lvlText w:val="%7."/>
      <w:lvlJc w:val="left"/>
      <w:pPr>
        <w:ind w:left="4474" w:hanging="480"/>
      </w:pPr>
    </w:lvl>
    <w:lvl w:ilvl="7" w:tplc="04090019" w:tentative="1">
      <w:start w:val="1"/>
      <w:numFmt w:val="ideographTraditional"/>
      <w:lvlText w:val="%8、"/>
      <w:lvlJc w:val="left"/>
      <w:pPr>
        <w:ind w:left="4954" w:hanging="480"/>
      </w:pPr>
    </w:lvl>
    <w:lvl w:ilvl="8" w:tplc="0409001B" w:tentative="1">
      <w:start w:val="1"/>
      <w:numFmt w:val="lowerRoman"/>
      <w:lvlText w:val="%9."/>
      <w:lvlJc w:val="right"/>
      <w:pPr>
        <w:ind w:left="5434" w:hanging="480"/>
      </w:pPr>
    </w:lvl>
  </w:abstractNum>
  <w:abstractNum w:abstractNumId="26" w15:restartNumberingAfterBreak="0">
    <w:nsid w:val="35937DFE"/>
    <w:multiLevelType w:val="hybridMultilevel"/>
    <w:tmpl w:val="995AAB40"/>
    <w:lvl w:ilvl="0" w:tplc="3CC0E54A">
      <w:start w:val="1"/>
      <w:numFmt w:val="taiwaneseCountingThousand"/>
      <w:lvlText w:val="%1、"/>
      <w:lvlJc w:val="left"/>
      <w:pPr>
        <w:ind w:left="480" w:hanging="480"/>
      </w:pPr>
      <w:rPr>
        <w:rFonts w:hint="eastAsia"/>
        <w:b w:val="0"/>
        <w:bCs/>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5E43316"/>
    <w:multiLevelType w:val="hybridMultilevel"/>
    <w:tmpl w:val="1DF6BC74"/>
    <w:lvl w:ilvl="0" w:tplc="04090001">
      <w:start w:val="1"/>
      <w:numFmt w:val="bullet"/>
      <w:lvlText w:val=""/>
      <w:lvlJc w:val="left"/>
      <w:pPr>
        <w:ind w:left="1315" w:hanging="480"/>
      </w:pPr>
      <w:rPr>
        <w:rFonts w:ascii="Wingdings" w:hAnsi="Wingdings" w:hint="default"/>
      </w:rPr>
    </w:lvl>
    <w:lvl w:ilvl="1" w:tplc="04090003" w:tentative="1">
      <w:start w:val="1"/>
      <w:numFmt w:val="bullet"/>
      <w:lvlText w:val=""/>
      <w:lvlJc w:val="left"/>
      <w:pPr>
        <w:ind w:left="1795" w:hanging="480"/>
      </w:pPr>
      <w:rPr>
        <w:rFonts w:ascii="Wingdings" w:hAnsi="Wingdings" w:hint="default"/>
      </w:rPr>
    </w:lvl>
    <w:lvl w:ilvl="2" w:tplc="04090005" w:tentative="1">
      <w:start w:val="1"/>
      <w:numFmt w:val="bullet"/>
      <w:lvlText w:val=""/>
      <w:lvlJc w:val="left"/>
      <w:pPr>
        <w:ind w:left="2275" w:hanging="480"/>
      </w:pPr>
      <w:rPr>
        <w:rFonts w:ascii="Wingdings" w:hAnsi="Wingdings" w:hint="default"/>
      </w:rPr>
    </w:lvl>
    <w:lvl w:ilvl="3" w:tplc="04090001" w:tentative="1">
      <w:start w:val="1"/>
      <w:numFmt w:val="bullet"/>
      <w:lvlText w:val=""/>
      <w:lvlJc w:val="left"/>
      <w:pPr>
        <w:ind w:left="2755" w:hanging="480"/>
      </w:pPr>
      <w:rPr>
        <w:rFonts w:ascii="Wingdings" w:hAnsi="Wingdings" w:hint="default"/>
      </w:rPr>
    </w:lvl>
    <w:lvl w:ilvl="4" w:tplc="04090003" w:tentative="1">
      <w:start w:val="1"/>
      <w:numFmt w:val="bullet"/>
      <w:lvlText w:val=""/>
      <w:lvlJc w:val="left"/>
      <w:pPr>
        <w:ind w:left="3235" w:hanging="480"/>
      </w:pPr>
      <w:rPr>
        <w:rFonts w:ascii="Wingdings" w:hAnsi="Wingdings" w:hint="default"/>
      </w:rPr>
    </w:lvl>
    <w:lvl w:ilvl="5" w:tplc="04090005" w:tentative="1">
      <w:start w:val="1"/>
      <w:numFmt w:val="bullet"/>
      <w:lvlText w:val=""/>
      <w:lvlJc w:val="left"/>
      <w:pPr>
        <w:ind w:left="3715" w:hanging="480"/>
      </w:pPr>
      <w:rPr>
        <w:rFonts w:ascii="Wingdings" w:hAnsi="Wingdings" w:hint="default"/>
      </w:rPr>
    </w:lvl>
    <w:lvl w:ilvl="6" w:tplc="04090001" w:tentative="1">
      <w:start w:val="1"/>
      <w:numFmt w:val="bullet"/>
      <w:lvlText w:val=""/>
      <w:lvlJc w:val="left"/>
      <w:pPr>
        <w:ind w:left="4195" w:hanging="480"/>
      </w:pPr>
      <w:rPr>
        <w:rFonts w:ascii="Wingdings" w:hAnsi="Wingdings" w:hint="default"/>
      </w:rPr>
    </w:lvl>
    <w:lvl w:ilvl="7" w:tplc="04090003" w:tentative="1">
      <w:start w:val="1"/>
      <w:numFmt w:val="bullet"/>
      <w:lvlText w:val=""/>
      <w:lvlJc w:val="left"/>
      <w:pPr>
        <w:ind w:left="4675" w:hanging="480"/>
      </w:pPr>
      <w:rPr>
        <w:rFonts w:ascii="Wingdings" w:hAnsi="Wingdings" w:hint="default"/>
      </w:rPr>
    </w:lvl>
    <w:lvl w:ilvl="8" w:tplc="04090005" w:tentative="1">
      <w:start w:val="1"/>
      <w:numFmt w:val="bullet"/>
      <w:lvlText w:val=""/>
      <w:lvlJc w:val="left"/>
      <w:pPr>
        <w:ind w:left="5155" w:hanging="480"/>
      </w:pPr>
      <w:rPr>
        <w:rFonts w:ascii="Wingdings" w:hAnsi="Wingdings" w:hint="default"/>
      </w:rPr>
    </w:lvl>
  </w:abstractNum>
  <w:abstractNum w:abstractNumId="28" w15:restartNumberingAfterBreak="0">
    <w:nsid w:val="3D0647F3"/>
    <w:multiLevelType w:val="hybridMultilevel"/>
    <w:tmpl w:val="D8642F90"/>
    <w:lvl w:ilvl="0" w:tplc="4C7E0A5C">
      <w:start w:val="1"/>
      <w:numFmt w:val="taiwaneseCountingThousand"/>
      <w:lvlText w:val="%1、"/>
      <w:lvlJc w:val="left"/>
      <w:pPr>
        <w:ind w:left="1498" w:hanging="720"/>
      </w:pPr>
      <w:rPr>
        <w:rFonts w:hint="default"/>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29" w15:restartNumberingAfterBreak="0">
    <w:nsid w:val="45131E74"/>
    <w:multiLevelType w:val="hybridMultilevel"/>
    <w:tmpl w:val="820687A0"/>
    <w:lvl w:ilvl="0" w:tplc="3E34DF66">
      <w:start w:val="1"/>
      <w:numFmt w:val="taiwaneseCountingThousand"/>
      <w:lvlText w:val="第%1條、"/>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5133820"/>
    <w:multiLevelType w:val="hybridMultilevel"/>
    <w:tmpl w:val="6C88173A"/>
    <w:lvl w:ilvl="0" w:tplc="B9E04722">
      <w:start w:val="1"/>
      <w:numFmt w:val="taiwaneseCountingThousand"/>
      <w:lvlText w:val="%1、"/>
      <w:lvlJc w:val="left"/>
      <w:pPr>
        <w:tabs>
          <w:tab w:val="num" w:pos="1848"/>
        </w:tabs>
        <w:ind w:left="1848" w:hanging="855"/>
      </w:pPr>
      <w:rPr>
        <w:rFonts w:hint="eastAsia"/>
      </w:rPr>
    </w:lvl>
    <w:lvl w:ilvl="1" w:tplc="04090019" w:tentative="1">
      <w:start w:val="1"/>
      <w:numFmt w:val="ideographTraditional"/>
      <w:lvlText w:val="%2、"/>
      <w:lvlJc w:val="left"/>
      <w:pPr>
        <w:ind w:left="828" w:hanging="480"/>
      </w:pPr>
    </w:lvl>
    <w:lvl w:ilvl="2" w:tplc="0409001B" w:tentative="1">
      <w:start w:val="1"/>
      <w:numFmt w:val="lowerRoman"/>
      <w:lvlText w:val="%3."/>
      <w:lvlJc w:val="right"/>
      <w:pPr>
        <w:ind w:left="1308" w:hanging="480"/>
      </w:pPr>
    </w:lvl>
    <w:lvl w:ilvl="3" w:tplc="0409000F" w:tentative="1">
      <w:start w:val="1"/>
      <w:numFmt w:val="decimal"/>
      <w:lvlText w:val="%4."/>
      <w:lvlJc w:val="left"/>
      <w:pPr>
        <w:ind w:left="1788" w:hanging="480"/>
      </w:pPr>
    </w:lvl>
    <w:lvl w:ilvl="4" w:tplc="04090019" w:tentative="1">
      <w:start w:val="1"/>
      <w:numFmt w:val="ideographTraditional"/>
      <w:lvlText w:val="%5、"/>
      <w:lvlJc w:val="left"/>
      <w:pPr>
        <w:ind w:left="2268" w:hanging="480"/>
      </w:pPr>
    </w:lvl>
    <w:lvl w:ilvl="5" w:tplc="0409001B" w:tentative="1">
      <w:start w:val="1"/>
      <w:numFmt w:val="lowerRoman"/>
      <w:lvlText w:val="%6."/>
      <w:lvlJc w:val="right"/>
      <w:pPr>
        <w:ind w:left="2748" w:hanging="480"/>
      </w:pPr>
    </w:lvl>
    <w:lvl w:ilvl="6" w:tplc="0409000F" w:tentative="1">
      <w:start w:val="1"/>
      <w:numFmt w:val="decimal"/>
      <w:lvlText w:val="%7."/>
      <w:lvlJc w:val="left"/>
      <w:pPr>
        <w:ind w:left="3228" w:hanging="480"/>
      </w:pPr>
    </w:lvl>
    <w:lvl w:ilvl="7" w:tplc="04090019" w:tentative="1">
      <w:start w:val="1"/>
      <w:numFmt w:val="ideographTraditional"/>
      <w:lvlText w:val="%8、"/>
      <w:lvlJc w:val="left"/>
      <w:pPr>
        <w:ind w:left="3708" w:hanging="480"/>
      </w:pPr>
    </w:lvl>
    <w:lvl w:ilvl="8" w:tplc="0409001B" w:tentative="1">
      <w:start w:val="1"/>
      <w:numFmt w:val="lowerRoman"/>
      <w:lvlText w:val="%9."/>
      <w:lvlJc w:val="right"/>
      <w:pPr>
        <w:ind w:left="4188" w:hanging="480"/>
      </w:pPr>
    </w:lvl>
  </w:abstractNum>
  <w:abstractNum w:abstractNumId="31" w15:restartNumberingAfterBreak="0">
    <w:nsid w:val="576D3D00"/>
    <w:multiLevelType w:val="hybridMultilevel"/>
    <w:tmpl w:val="5B008152"/>
    <w:lvl w:ilvl="0" w:tplc="0A22314A">
      <w:start w:val="1"/>
      <w:numFmt w:val="decimal"/>
      <w:lvlText w:val="%1."/>
      <w:lvlJc w:val="left"/>
      <w:pPr>
        <w:tabs>
          <w:tab w:val="num" w:pos="1800"/>
        </w:tabs>
        <w:ind w:left="1800" w:hanging="360"/>
      </w:pPr>
      <w:rPr>
        <w:rFonts w:ascii="標楷體" w:hAnsi="標楷體" w:cs="新細明體" w:hint="eastAsia"/>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32" w15:restartNumberingAfterBreak="0">
    <w:nsid w:val="5BE6424B"/>
    <w:multiLevelType w:val="hybridMultilevel"/>
    <w:tmpl w:val="4970C266"/>
    <w:lvl w:ilvl="0" w:tplc="8CC853FC">
      <w:start w:val="1"/>
      <w:numFmt w:val="taiwaneseCountingThousand"/>
      <w:lvlText w:val="(%1)"/>
      <w:lvlJc w:val="left"/>
      <w:pPr>
        <w:ind w:left="1980" w:hanging="720"/>
      </w:pPr>
      <w:rPr>
        <w:rFonts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33" w15:restartNumberingAfterBreak="0">
    <w:nsid w:val="5CCF3ECB"/>
    <w:multiLevelType w:val="hybridMultilevel"/>
    <w:tmpl w:val="E5F6CCE2"/>
    <w:lvl w:ilvl="0" w:tplc="0409000B">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4" w15:restartNumberingAfterBreak="0">
    <w:nsid w:val="5D0F62E0"/>
    <w:multiLevelType w:val="hybridMultilevel"/>
    <w:tmpl w:val="535E9F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B34163"/>
    <w:multiLevelType w:val="hybridMultilevel"/>
    <w:tmpl w:val="E996C298"/>
    <w:lvl w:ilvl="0" w:tplc="4296D5BA">
      <w:start w:val="1"/>
      <w:numFmt w:val="taiwaneseCountingThousand"/>
      <w:lvlText w:val="%1、"/>
      <w:lvlJc w:val="left"/>
      <w:pPr>
        <w:ind w:left="1315" w:hanging="480"/>
      </w:pPr>
      <w:rPr>
        <w:rFonts w:hint="eastAsia"/>
        <w:color w:val="000000" w:themeColor="text1"/>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36" w15:restartNumberingAfterBreak="0">
    <w:nsid w:val="69BC152B"/>
    <w:multiLevelType w:val="hybridMultilevel"/>
    <w:tmpl w:val="DDDA71C0"/>
    <w:lvl w:ilvl="0" w:tplc="DB7CB9DC">
      <w:start w:val="1"/>
      <w:numFmt w:val="taiwaneseCountingThousand"/>
      <w:lvlText w:val="%1、"/>
      <w:lvlJc w:val="left"/>
      <w:pPr>
        <w:ind w:left="1416" w:hanging="720"/>
      </w:pPr>
      <w:rPr>
        <w:rFonts w:hint="default"/>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37" w15:restartNumberingAfterBreak="0">
    <w:nsid w:val="69D84D36"/>
    <w:multiLevelType w:val="hybridMultilevel"/>
    <w:tmpl w:val="1D7A3CD2"/>
    <w:lvl w:ilvl="0" w:tplc="4296D5BA">
      <w:start w:val="1"/>
      <w:numFmt w:val="taiwaneseCountingThousand"/>
      <w:lvlText w:val="%1、"/>
      <w:lvlJc w:val="left"/>
      <w:pPr>
        <w:ind w:left="1258" w:hanging="480"/>
      </w:pPr>
      <w:rPr>
        <w:rFonts w:hint="eastAsia"/>
        <w:color w:val="000000" w:themeColor="text1"/>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38" w15:restartNumberingAfterBreak="0">
    <w:nsid w:val="6F7C2BBA"/>
    <w:multiLevelType w:val="hybridMultilevel"/>
    <w:tmpl w:val="362A4B30"/>
    <w:lvl w:ilvl="0" w:tplc="ED42BE2C">
      <w:start w:val="1"/>
      <w:numFmt w:val="taiwaneseCountingThousand"/>
      <w:lvlText w:val="%1、"/>
      <w:lvlJc w:val="left"/>
      <w:pPr>
        <w:ind w:left="480" w:hanging="480"/>
      </w:pPr>
      <w:rPr>
        <w:rFonts w:hint="eastAsia"/>
        <w:b w:val="0"/>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1E64BD2"/>
    <w:multiLevelType w:val="hybridMultilevel"/>
    <w:tmpl w:val="CC067F98"/>
    <w:lvl w:ilvl="0" w:tplc="AE78C916">
      <w:start w:val="1"/>
      <w:numFmt w:val="taiwaneseCountingThousand"/>
      <w:lvlText w:val="%1、"/>
      <w:lvlJc w:val="left"/>
      <w:pPr>
        <w:ind w:left="1555" w:hanging="720"/>
      </w:pPr>
      <w:rPr>
        <w:rFonts w:hint="default"/>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40" w15:restartNumberingAfterBreak="0">
    <w:nsid w:val="767B2D29"/>
    <w:multiLevelType w:val="hybridMultilevel"/>
    <w:tmpl w:val="89E23A8C"/>
    <w:lvl w:ilvl="0" w:tplc="7F207534">
      <w:start w:val="1"/>
      <w:numFmt w:val="taiwaneseCountingThousand"/>
      <w:lvlText w:val="%1、"/>
      <w:lvlJc w:val="left"/>
      <w:pPr>
        <w:ind w:left="303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75308AD"/>
    <w:multiLevelType w:val="hybridMultilevel"/>
    <w:tmpl w:val="5628D758"/>
    <w:lvl w:ilvl="0" w:tplc="4296D5BA">
      <w:start w:val="1"/>
      <w:numFmt w:val="taiwaneseCountingThousand"/>
      <w:lvlText w:val="%1、"/>
      <w:lvlJc w:val="left"/>
      <w:pPr>
        <w:ind w:left="1594" w:hanging="480"/>
      </w:pPr>
      <w:rPr>
        <w:rFonts w:hint="eastAsia"/>
        <w:color w:val="000000" w:themeColor="text1"/>
      </w:rPr>
    </w:lvl>
    <w:lvl w:ilvl="1" w:tplc="04090019" w:tentative="1">
      <w:start w:val="1"/>
      <w:numFmt w:val="ideographTraditional"/>
      <w:lvlText w:val="%2、"/>
      <w:lvlJc w:val="left"/>
      <w:pPr>
        <w:ind w:left="2074" w:hanging="480"/>
      </w:pPr>
    </w:lvl>
    <w:lvl w:ilvl="2" w:tplc="0409001B" w:tentative="1">
      <w:start w:val="1"/>
      <w:numFmt w:val="lowerRoman"/>
      <w:lvlText w:val="%3."/>
      <w:lvlJc w:val="right"/>
      <w:pPr>
        <w:ind w:left="2554" w:hanging="480"/>
      </w:pPr>
    </w:lvl>
    <w:lvl w:ilvl="3" w:tplc="0409000F" w:tentative="1">
      <w:start w:val="1"/>
      <w:numFmt w:val="decimal"/>
      <w:lvlText w:val="%4."/>
      <w:lvlJc w:val="left"/>
      <w:pPr>
        <w:ind w:left="3034" w:hanging="480"/>
      </w:pPr>
    </w:lvl>
    <w:lvl w:ilvl="4" w:tplc="04090019" w:tentative="1">
      <w:start w:val="1"/>
      <w:numFmt w:val="ideographTraditional"/>
      <w:lvlText w:val="%5、"/>
      <w:lvlJc w:val="left"/>
      <w:pPr>
        <w:ind w:left="3514" w:hanging="480"/>
      </w:pPr>
    </w:lvl>
    <w:lvl w:ilvl="5" w:tplc="0409001B" w:tentative="1">
      <w:start w:val="1"/>
      <w:numFmt w:val="lowerRoman"/>
      <w:lvlText w:val="%6."/>
      <w:lvlJc w:val="right"/>
      <w:pPr>
        <w:ind w:left="3994" w:hanging="480"/>
      </w:pPr>
    </w:lvl>
    <w:lvl w:ilvl="6" w:tplc="0409000F" w:tentative="1">
      <w:start w:val="1"/>
      <w:numFmt w:val="decimal"/>
      <w:lvlText w:val="%7."/>
      <w:lvlJc w:val="left"/>
      <w:pPr>
        <w:ind w:left="4474" w:hanging="480"/>
      </w:pPr>
    </w:lvl>
    <w:lvl w:ilvl="7" w:tplc="04090019" w:tentative="1">
      <w:start w:val="1"/>
      <w:numFmt w:val="ideographTraditional"/>
      <w:lvlText w:val="%8、"/>
      <w:lvlJc w:val="left"/>
      <w:pPr>
        <w:ind w:left="4954" w:hanging="480"/>
      </w:pPr>
    </w:lvl>
    <w:lvl w:ilvl="8" w:tplc="0409001B" w:tentative="1">
      <w:start w:val="1"/>
      <w:numFmt w:val="lowerRoman"/>
      <w:lvlText w:val="%9."/>
      <w:lvlJc w:val="right"/>
      <w:pPr>
        <w:ind w:left="5434" w:hanging="480"/>
      </w:pPr>
    </w:lvl>
  </w:abstractNum>
  <w:abstractNum w:abstractNumId="42" w15:restartNumberingAfterBreak="0">
    <w:nsid w:val="78EB1064"/>
    <w:multiLevelType w:val="hybridMultilevel"/>
    <w:tmpl w:val="B2AE4CC4"/>
    <w:lvl w:ilvl="0" w:tplc="4296D5BA">
      <w:start w:val="1"/>
      <w:numFmt w:val="taiwaneseCountingThousand"/>
      <w:lvlText w:val="%1、"/>
      <w:lvlJc w:val="left"/>
      <w:pPr>
        <w:ind w:left="1048" w:hanging="480"/>
      </w:pPr>
      <w:rPr>
        <w:rFonts w:hint="eastAsia"/>
        <w:color w:val="000000" w:themeColor="text1"/>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43" w15:restartNumberingAfterBreak="0">
    <w:nsid w:val="7F4423E0"/>
    <w:multiLevelType w:val="hybridMultilevel"/>
    <w:tmpl w:val="590EF2D8"/>
    <w:lvl w:ilvl="0" w:tplc="4FDE5E76">
      <w:numFmt w:val="bullet"/>
      <w:lvlText w:val="◎"/>
      <w:lvlJc w:val="left"/>
      <w:pPr>
        <w:ind w:left="780" w:hanging="360"/>
      </w:pPr>
      <w:rPr>
        <w:rFonts w:ascii="標楷體" w:eastAsia="標楷體" w:hAnsi="標楷體" w:cs="Times New Roman" w:hint="eastAsia"/>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num w:numId="1">
    <w:abstractNumId w:val="13"/>
  </w:num>
  <w:num w:numId="2">
    <w:abstractNumId w:val="0"/>
  </w:num>
  <w:num w:numId="3">
    <w:abstractNumId w:val="34"/>
  </w:num>
  <w:num w:numId="4">
    <w:abstractNumId w:val="15"/>
  </w:num>
  <w:num w:numId="5">
    <w:abstractNumId w:val="40"/>
  </w:num>
  <w:num w:numId="6">
    <w:abstractNumId w:val="31"/>
  </w:num>
  <w:num w:numId="7">
    <w:abstractNumId w:val="30"/>
  </w:num>
  <w:num w:numId="8">
    <w:abstractNumId w:val="24"/>
  </w:num>
  <w:num w:numId="9">
    <w:abstractNumId w:val="16"/>
  </w:num>
  <w:num w:numId="10">
    <w:abstractNumId w:val="27"/>
  </w:num>
  <w:num w:numId="11">
    <w:abstractNumId w:val="10"/>
  </w:num>
  <w:num w:numId="12">
    <w:abstractNumId w:val="33"/>
  </w:num>
  <w:num w:numId="13">
    <w:abstractNumId w:val="43"/>
  </w:num>
  <w:num w:numId="14">
    <w:abstractNumId w:val="5"/>
  </w:num>
  <w:num w:numId="15">
    <w:abstractNumId w:val="6"/>
  </w:num>
  <w:num w:numId="16">
    <w:abstractNumId w:val="23"/>
  </w:num>
  <w:num w:numId="17">
    <w:abstractNumId w:val="12"/>
  </w:num>
  <w:num w:numId="18">
    <w:abstractNumId w:val="38"/>
  </w:num>
  <w:num w:numId="19">
    <w:abstractNumId w:val="8"/>
  </w:num>
  <w:num w:numId="20">
    <w:abstractNumId w:val="19"/>
  </w:num>
  <w:num w:numId="21">
    <w:abstractNumId w:val="20"/>
  </w:num>
  <w:num w:numId="22">
    <w:abstractNumId w:val="29"/>
  </w:num>
  <w:num w:numId="23">
    <w:abstractNumId w:val="14"/>
  </w:num>
  <w:num w:numId="24">
    <w:abstractNumId w:val="18"/>
  </w:num>
  <w:num w:numId="25">
    <w:abstractNumId w:val="42"/>
  </w:num>
  <w:num w:numId="26">
    <w:abstractNumId w:val="36"/>
  </w:num>
  <w:num w:numId="27">
    <w:abstractNumId w:val="3"/>
  </w:num>
  <w:num w:numId="28">
    <w:abstractNumId w:val="17"/>
  </w:num>
  <w:num w:numId="29">
    <w:abstractNumId w:val="9"/>
  </w:num>
  <w:num w:numId="30">
    <w:abstractNumId w:val="22"/>
  </w:num>
  <w:num w:numId="31">
    <w:abstractNumId w:val="37"/>
  </w:num>
  <w:num w:numId="32">
    <w:abstractNumId w:val="28"/>
  </w:num>
  <w:num w:numId="33">
    <w:abstractNumId w:val="35"/>
  </w:num>
  <w:num w:numId="34">
    <w:abstractNumId w:val="39"/>
  </w:num>
  <w:num w:numId="35">
    <w:abstractNumId w:val="21"/>
  </w:num>
  <w:num w:numId="36">
    <w:abstractNumId w:val="4"/>
  </w:num>
  <w:num w:numId="37">
    <w:abstractNumId w:val="41"/>
  </w:num>
  <w:num w:numId="38">
    <w:abstractNumId w:val="25"/>
  </w:num>
  <w:num w:numId="39">
    <w:abstractNumId w:val="1"/>
  </w:num>
  <w:num w:numId="40">
    <w:abstractNumId w:val="7"/>
  </w:num>
  <w:num w:numId="41">
    <w:abstractNumId w:val="11"/>
  </w:num>
  <w:num w:numId="42">
    <w:abstractNumId w:val="32"/>
  </w:num>
  <w:num w:numId="43">
    <w:abstractNumId w:val="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8D"/>
    <w:rsid w:val="000026C5"/>
    <w:rsid w:val="000046F5"/>
    <w:rsid w:val="00007240"/>
    <w:rsid w:val="00007EBA"/>
    <w:rsid w:val="00010003"/>
    <w:rsid w:val="0002260B"/>
    <w:rsid w:val="00033932"/>
    <w:rsid w:val="000376E2"/>
    <w:rsid w:val="000472AF"/>
    <w:rsid w:val="00051C17"/>
    <w:rsid w:val="00053D4E"/>
    <w:rsid w:val="00061F34"/>
    <w:rsid w:val="000636EC"/>
    <w:rsid w:val="000660FB"/>
    <w:rsid w:val="00072AC6"/>
    <w:rsid w:val="00077056"/>
    <w:rsid w:val="00081CE4"/>
    <w:rsid w:val="00082E42"/>
    <w:rsid w:val="00083680"/>
    <w:rsid w:val="00085C8D"/>
    <w:rsid w:val="0009610E"/>
    <w:rsid w:val="000A1733"/>
    <w:rsid w:val="000A363D"/>
    <w:rsid w:val="000A4901"/>
    <w:rsid w:val="000B67F2"/>
    <w:rsid w:val="000B7CA7"/>
    <w:rsid w:val="000C2AF4"/>
    <w:rsid w:val="000C5163"/>
    <w:rsid w:val="000C791F"/>
    <w:rsid w:val="000D289B"/>
    <w:rsid w:val="000E1305"/>
    <w:rsid w:val="000E2576"/>
    <w:rsid w:val="000F2F7B"/>
    <w:rsid w:val="000F30FC"/>
    <w:rsid w:val="000F7194"/>
    <w:rsid w:val="001018A5"/>
    <w:rsid w:val="00102DD0"/>
    <w:rsid w:val="00111C03"/>
    <w:rsid w:val="001136D0"/>
    <w:rsid w:val="00113AEB"/>
    <w:rsid w:val="001144B2"/>
    <w:rsid w:val="00116CBC"/>
    <w:rsid w:val="00117F71"/>
    <w:rsid w:val="00120C78"/>
    <w:rsid w:val="0012409F"/>
    <w:rsid w:val="00133340"/>
    <w:rsid w:val="0013509B"/>
    <w:rsid w:val="00142D11"/>
    <w:rsid w:val="001438B8"/>
    <w:rsid w:val="00143C4C"/>
    <w:rsid w:val="0014790E"/>
    <w:rsid w:val="001743DA"/>
    <w:rsid w:val="0017561A"/>
    <w:rsid w:val="00186287"/>
    <w:rsid w:val="0018646E"/>
    <w:rsid w:val="00191E8E"/>
    <w:rsid w:val="001954F8"/>
    <w:rsid w:val="00196050"/>
    <w:rsid w:val="001973BD"/>
    <w:rsid w:val="00197F10"/>
    <w:rsid w:val="001B236A"/>
    <w:rsid w:val="001C399B"/>
    <w:rsid w:val="001D2956"/>
    <w:rsid w:val="001E0D03"/>
    <w:rsid w:val="001F1601"/>
    <w:rsid w:val="001F5DAA"/>
    <w:rsid w:val="00202261"/>
    <w:rsid w:val="002105D1"/>
    <w:rsid w:val="0021175D"/>
    <w:rsid w:val="00215B70"/>
    <w:rsid w:val="002166BB"/>
    <w:rsid w:val="00220873"/>
    <w:rsid w:val="00224802"/>
    <w:rsid w:val="00230529"/>
    <w:rsid w:val="00231401"/>
    <w:rsid w:val="00234D10"/>
    <w:rsid w:val="00240D99"/>
    <w:rsid w:val="002440FF"/>
    <w:rsid w:val="0024662A"/>
    <w:rsid w:val="00246D0D"/>
    <w:rsid w:val="002502D1"/>
    <w:rsid w:val="0025479A"/>
    <w:rsid w:val="0025786F"/>
    <w:rsid w:val="00257D1E"/>
    <w:rsid w:val="002606F3"/>
    <w:rsid w:val="00263C11"/>
    <w:rsid w:val="00267E04"/>
    <w:rsid w:val="00271631"/>
    <w:rsid w:val="00272624"/>
    <w:rsid w:val="00294CC5"/>
    <w:rsid w:val="002A1716"/>
    <w:rsid w:val="002A3167"/>
    <w:rsid w:val="002B2858"/>
    <w:rsid w:val="002C2BA3"/>
    <w:rsid w:val="002D2F4A"/>
    <w:rsid w:val="002D36CA"/>
    <w:rsid w:val="002E7999"/>
    <w:rsid w:val="002F11D8"/>
    <w:rsid w:val="002F6455"/>
    <w:rsid w:val="0030701C"/>
    <w:rsid w:val="00317BA0"/>
    <w:rsid w:val="00317E39"/>
    <w:rsid w:val="00332324"/>
    <w:rsid w:val="00344CD1"/>
    <w:rsid w:val="0034563B"/>
    <w:rsid w:val="00353402"/>
    <w:rsid w:val="00353868"/>
    <w:rsid w:val="00357989"/>
    <w:rsid w:val="00364835"/>
    <w:rsid w:val="00365B68"/>
    <w:rsid w:val="0037107E"/>
    <w:rsid w:val="00371FC5"/>
    <w:rsid w:val="0037600E"/>
    <w:rsid w:val="003850D9"/>
    <w:rsid w:val="003905C2"/>
    <w:rsid w:val="003928BE"/>
    <w:rsid w:val="00395FE5"/>
    <w:rsid w:val="003A71E9"/>
    <w:rsid w:val="003C376B"/>
    <w:rsid w:val="003C6EAF"/>
    <w:rsid w:val="003D0B4B"/>
    <w:rsid w:val="003D6B82"/>
    <w:rsid w:val="003E1AA4"/>
    <w:rsid w:val="003E7E19"/>
    <w:rsid w:val="003F0393"/>
    <w:rsid w:val="003F3991"/>
    <w:rsid w:val="004019A9"/>
    <w:rsid w:val="004028AE"/>
    <w:rsid w:val="004030DE"/>
    <w:rsid w:val="0040553C"/>
    <w:rsid w:val="00406A73"/>
    <w:rsid w:val="004103CD"/>
    <w:rsid w:val="00410B9C"/>
    <w:rsid w:val="004154A2"/>
    <w:rsid w:val="00430886"/>
    <w:rsid w:val="00437D91"/>
    <w:rsid w:val="00440AD4"/>
    <w:rsid w:val="0044439A"/>
    <w:rsid w:val="004457A8"/>
    <w:rsid w:val="0044684F"/>
    <w:rsid w:val="004537B9"/>
    <w:rsid w:val="00465B6C"/>
    <w:rsid w:val="00475870"/>
    <w:rsid w:val="004924CA"/>
    <w:rsid w:val="004A0537"/>
    <w:rsid w:val="004A4406"/>
    <w:rsid w:val="004A4B64"/>
    <w:rsid w:val="004B536F"/>
    <w:rsid w:val="004B6CEF"/>
    <w:rsid w:val="004B77F6"/>
    <w:rsid w:val="004E4E6D"/>
    <w:rsid w:val="004F1513"/>
    <w:rsid w:val="005064F0"/>
    <w:rsid w:val="0051217A"/>
    <w:rsid w:val="00514EB7"/>
    <w:rsid w:val="00522F99"/>
    <w:rsid w:val="00524AC2"/>
    <w:rsid w:val="005332E2"/>
    <w:rsid w:val="005334E0"/>
    <w:rsid w:val="00533559"/>
    <w:rsid w:val="0053600F"/>
    <w:rsid w:val="0054229B"/>
    <w:rsid w:val="005426AE"/>
    <w:rsid w:val="0054420A"/>
    <w:rsid w:val="00555BF4"/>
    <w:rsid w:val="0056010A"/>
    <w:rsid w:val="0057448D"/>
    <w:rsid w:val="0058172B"/>
    <w:rsid w:val="00592BB1"/>
    <w:rsid w:val="005A3B24"/>
    <w:rsid w:val="005A4E1E"/>
    <w:rsid w:val="005B2645"/>
    <w:rsid w:val="005B6060"/>
    <w:rsid w:val="005C4391"/>
    <w:rsid w:val="005C45B2"/>
    <w:rsid w:val="005E19E5"/>
    <w:rsid w:val="005E25F1"/>
    <w:rsid w:val="005E66D7"/>
    <w:rsid w:val="005F313C"/>
    <w:rsid w:val="00602327"/>
    <w:rsid w:val="00604D00"/>
    <w:rsid w:val="006126C9"/>
    <w:rsid w:val="00620394"/>
    <w:rsid w:val="00620C99"/>
    <w:rsid w:val="0063362F"/>
    <w:rsid w:val="0064733E"/>
    <w:rsid w:val="00647896"/>
    <w:rsid w:val="006479C5"/>
    <w:rsid w:val="00647E7F"/>
    <w:rsid w:val="0065232A"/>
    <w:rsid w:val="006524C3"/>
    <w:rsid w:val="006578F1"/>
    <w:rsid w:val="006656AA"/>
    <w:rsid w:val="00673C0F"/>
    <w:rsid w:val="00681575"/>
    <w:rsid w:val="00681991"/>
    <w:rsid w:val="00684831"/>
    <w:rsid w:val="006849D1"/>
    <w:rsid w:val="006852C0"/>
    <w:rsid w:val="00690618"/>
    <w:rsid w:val="00695CE0"/>
    <w:rsid w:val="00696A7E"/>
    <w:rsid w:val="006B4895"/>
    <w:rsid w:val="006C5A2C"/>
    <w:rsid w:val="006D6969"/>
    <w:rsid w:val="006D746E"/>
    <w:rsid w:val="006E400B"/>
    <w:rsid w:val="006F0A87"/>
    <w:rsid w:val="006F326F"/>
    <w:rsid w:val="006F6DB7"/>
    <w:rsid w:val="006F7763"/>
    <w:rsid w:val="00704C4C"/>
    <w:rsid w:val="007100CD"/>
    <w:rsid w:val="0071407F"/>
    <w:rsid w:val="00714136"/>
    <w:rsid w:val="0073217D"/>
    <w:rsid w:val="00734370"/>
    <w:rsid w:val="007400C3"/>
    <w:rsid w:val="0074421A"/>
    <w:rsid w:val="00761598"/>
    <w:rsid w:val="007622F7"/>
    <w:rsid w:val="007757BD"/>
    <w:rsid w:val="00783E1D"/>
    <w:rsid w:val="007900B0"/>
    <w:rsid w:val="00794A64"/>
    <w:rsid w:val="00795C53"/>
    <w:rsid w:val="007A1823"/>
    <w:rsid w:val="007A5D19"/>
    <w:rsid w:val="007A6C8C"/>
    <w:rsid w:val="007B03CD"/>
    <w:rsid w:val="007B5620"/>
    <w:rsid w:val="007C6803"/>
    <w:rsid w:val="007D2446"/>
    <w:rsid w:val="007D67A5"/>
    <w:rsid w:val="007E1084"/>
    <w:rsid w:val="007F4F21"/>
    <w:rsid w:val="0080698C"/>
    <w:rsid w:val="008109B2"/>
    <w:rsid w:val="008135C0"/>
    <w:rsid w:val="00817405"/>
    <w:rsid w:val="00823A1F"/>
    <w:rsid w:val="00826E26"/>
    <w:rsid w:val="00835330"/>
    <w:rsid w:val="008407E6"/>
    <w:rsid w:val="00841575"/>
    <w:rsid w:val="00841E95"/>
    <w:rsid w:val="008441A1"/>
    <w:rsid w:val="00852A28"/>
    <w:rsid w:val="00861C7F"/>
    <w:rsid w:val="00866279"/>
    <w:rsid w:val="00896C17"/>
    <w:rsid w:val="00896F37"/>
    <w:rsid w:val="008A0D8D"/>
    <w:rsid w:val="008A5FC4"/>
    <w:rsid w:val="008A6D33"/>
    <w:rsid w:val="008B47A3"/>
    <w:rsid w:val="008B5EF2"/>
    <w:rsid w:val="008C5ACC"/>
    <w:rsid w:val="008C71DD"/>
    <w:rsid w:val="008D6AC5"/>
    <w:rsid w:val="008E1755"/>
    <w:rsid w:val="008E354C"/>
    <w:rsid w:val="008E35AE"/>
    <w:rsid w:val="008E5704"/>
    <w:rsid w:val="008E70D2"/>
    <w:rsid w:val="008F31CD"/>
    <w:rsid w:val="00903F20"/>
    <w:rsid w:val="0091179C"/>
    <w:rsid w:val="009128B6"/>
    <w:rsid w:val="00912C61"/>
    <w:rsid w:val="00927728"/>
    <w:rsid w:val="00945AFC"/>
    <w:rsid w:val="00946FF4"/>
    <w:rsid w:val="00951DE4"/>
    <w:rsid w:val="009540AD"/>
    <w:rsid w:val="00961B4A"/>
    <w:rsid w:val="00965E71"/>
    <w:rsid w:val="00970F11"/>
    <w:rsid w:val="00973680"/>
    <w:rsid w:val="00976953"/>
    <w:rsid w:val="009873D2"/>
    <w:rsid w:val="00995EA9"/>
    <w:rsid w:val="00996EA5"/>
    <w:rsid w:val="009A2534"/>
    <w:rsid w:val="009A3E80"/>
    <w:rsid w:val="009A60DD"/>
    <w:rsid w:val="009B0365"/>
    <w:rsid w:val="009B2D76"/>
    <w:rsid w:val="009B5047"/>
    <w:rsid w:val="009C39E5"/>
    <w:rsid w:val="009C5040"/>
    <w:rsid w:val="009D1677"/>
    <w:rsid w:val="009D5F11"/>
    <w:rsid w:val="009D6CD7"/>
    <w:rsid w:val="009E4B5C"/>
    <w:rsid w:val="009F1318"/>
    <w:rsid w:val="009F1A2F"/>
    <w:rsid w:val="009F1ECE"/>
    <w:rsid w:val="009F2D47"/>
    <w:rsid w:val="009F54DC"/>
    <w:rsid w:val="00A0791C"/>
    <w:rsid w:val="00A11F69"/>
    <w:rsid w:val="00A12FDC"/>
    <w:rsid w:val="00A13746"/>
    <w:rsid w:val="00A155B6"/>
    <w:rsid w:val="00A20325"/>
    <w:rsid w:val="00A2115F"/>
    <w:rsid w:val="00A234AA"/>
    <w:rsid w:val="00A272DF"/>
    <w:rsid w:val="00A430C8"/>
    <w:rsid w:val="00A55C72"/>
    <w:rsid w:val="00A56857"/>
    <w:rsid w:val="00A57AA0"/>
    <w:rsid w:val="00A81596"/>
    <w:rsid w:val="00AB089F"/>
    <w:rsid w:val="00AB1D6E"/>
    <w:rsid w:val="00AB618B"/>
    <w:rsid w:val="00AC2602"/>
    <w:rsid w:val="00AC328C"/>
    <w:rsid w:val="00AD0037"/>
    <w:rsid w:val="00AD1700"/>
    <w:rsid w:val="00AD227C"/>
    <w:rsid w:val="00AD291A"/>
    <w:rsid w:val="00AD4578"/>
    <w:rsid w:val="00AD7CA7"/>
    <w:rsid w:val="00AE16AB"/>
    <w:rsid w:val="00AE3891"/>
    <w:rsid w:val="00AE4A54"/>
    <w:rsid w:val="00AE4D36"/>
    <w:rsid w:val="00AF73E2"/>
    <w:rsid w:val="00AF7D2E"/>
    <w:rsid w:val="00B02835"/>
    <w:rsid w:val="00B04569"/>
    <w:rsid w:val="00B13498"/>
    <w:rsid w:val="00B14ACE"/>
    <w:rsid w:val="00B33782"/>
    <w:rsid w:val="00B519B9"/>
    <w:rsid w:val="00B54199"/>
    <w:rsid w:val="00B62064"/>
    <w:rsid w:val="00B6661B"/>
    <w:rsid w:val="00B66F3D"/>
    <w:rsid w:val="00B701D5"/>
    <w:rsid w:val="00B70503"/>
    <w:rsid w:val="00B7074D"/>
    <w:rsid w:val="00B845AC"/>
    <w:rsid w:val="00B90342"/>
    <w:rsid w:val="00B90DCD"/>
    <w:rsid w:val="00B92339"/>
    <w:rsid w:val="00B946CB"/>
    <w:rsid w:val="00B97AF9"/>
    <w:rsid w:val="00BB00A8"/>
    <w:rsid w:val="00BB1E2E"/>
    <w:rsid w:val="00BB22A7"/>
    <w:rsid w:val="00BC27D4"/>
    <w:rsid w:val="00BC3069"/>
    <w:rsid w:val="00BC6975"/>
    <w:rsid w:val="00BD4320"/>
    <w:rsid w:val="00BE2DE2"/>
    <w:rsid w:val="00BE3E60"/>
    <w:rsid w:val="00BF36ED"/>
    <w:rsid w:val="00BF6853"/>
    <w:rsid w:val="00BF6862"/>
    <w:rsid w:val="00BF6D13"/>
    <w:rsid w:val="00C05298"/>
    <w:rsid w:val="00C0642C"/>
    <w:rsid w:val="00C12176"/>
    <w:rsid w:val="00C14582"/>
    <w:rsid w:val="00C14620"/>
    <w:rsid w:val="00C207E1"/>
    <w:rsid w:val="00C223A5"/>
    <w:rsid w:val="00C228DD"/>
    <w:rsid w:val="00C3310C"/>
    <w:rsid w:val="00C34BE1"/>
    <w:rsid w:val="00C35775"/>
    <w:rsid w:val="00C36C49"/>
    <w:rsid w:val="00C37E5A"/>
    <w:rsid w:val="00C650B6"/>
    <w:rsid w:val="00C671B1"/>
    <w:rsid w:val="00C76BE5"/>
    <w:rsid w:val="00C861DC"/>
    <w:rsid w:val="00C92140"/>
    <w:rsid w:val="00C928E9"/>
    <w:rsid w:val="00CA01BF"/>
    <w:rsid w:val="00CA2AAC"/>
    <w:rsid w:val="00CA2C87"/>
    <w:rsid w:val="00CA7A2D"/>
    <w:rsid w:val="00CA7F28"/>
    <w:rsid w:val="00CB12DD"/>
    <w:rsid w:val="00CB358D"/>
    <w:rsid w:val="00CB4604"/>
    <w:rsid w:val="00CB4C26"/>
    <w:rsid w:val="00CC109B"/>
    <w:rsid w:val="00CC4EA7"/>
    <w:rsid w:val="00CD5E4B"/>
    <w:rsid w:val="00CE0759"/>
    <w:rsid w:val="00CE0769"/>
    <w:rsid w:val="00CE13E1"/>
    <w:rsid w:val="00CE1D13"/>
    <w:rsid w:val="00CF3066"/>
    <w:rsid w:val="00CF3563"/>
    <w:rsid w:val="00D02106"/>
    <w:rsid w:val="00D05097"/>
    <w:rsid w:val="00D0688B"/>
    <w:rsid w:val="00D149DE"/>
    <w:rsid w:val="00D15E6A"/>
    <w:rsid w:val="00D372B0"/>
    <w:rsid w:val="00D41CD4"/>
    <w:rsid w:val="00D41EAB"/>
    <w:rsid w:val="00D44AE9"/>
    <w:rsid w:val="00D546A0"/>
    <w:rsid w:val="00D551C9"/>
    <w:rsid w:val="00D56E00"/>
    <w:rsid w:val="00D5735F"/>
    <w:rsid w:val="00D62A0C"/>
    <w:rsid w:val="00D70781"/>
    <w:rsid w:val="00D7276F"/>
    <w:rsid w:val="00D74EAA"/>
    <w:rsid w:val="00D9166C"/>
    <w:rsid w:val="00D9318C"/>
    <w:rsid w:val="00D95373"/>
    <w:rsid w:val="00DA1104"/>
    <w:rsid w:val="00DA1976"/>
    <w:rsid w:val="00DB04AF"/>
    <w:rsid w:val="00DC2FBF"/>
    <w:rsid w:val="00DC4CDB"/>
    <w:rsid w:val="00DC5D24"/>
    <w:rsid w:val="00DD1ACB"/>
    <w:rsid w:val="00DD2862"/>
    <w:rsid w:val="00DD2FBA"/>
    <w:rsid w:val="00DD7862"/>
    <w:rsid w:val="00DF5323"/>
    <w:rsid w:val="00E14F90"/>
    <w:rsid w:val="00E15D91"/>
    <w:rsid w:val="00E170FD"/>
    <w:rsid w:val="00E234BC"/>
    <w:rsid w:val="00E27E1E"/>
    <w:rsid w:val="00E4505F"/>
    <w:rsid w:val="00E51904"/>
    <w:rsid w:val="00E552FA"/>
    <w:rsid w:val="00E55BEE"/>
    <w:rsid w:val="00E667EC"/>
    <w:rsid w:val="00E82096"/>
    <w:rsid w:val="00E83760"/>
    <w:rsid w:val="00E9314D"/>
    <w:rsid w:val="00E94E6D"/>
    <w:rsid w:val="00EA3C70"/>
    <w:rsid w:val="00EA630D"/>
    <w:rsid w:val="00EA6552"/>
    <w:rsid w:val="00EB5401"/>
    <w:rsid w:val="00EB6B26"/>
    <w:rsid w:val="00EC13FD"/>
    <w:rsid w:val="00EC1F50"/>
    <w:rsid w:val="00EE06B2"/>
    <w:rsid w:val="00EE1B4C"/>
    <w:rsid w:val="00EE2B67"/>
    <w:rsid w:val="00EF375D"/>
    <w:rsid w:val="00EF38C9"/>
    <w:rsid w:val="00F006AA"/>
    <w:rsid w:val="00F10F32"/>
    <w:rsid w:val="00F125A3"/>
    <w:rsid w:val="00F15CA6"/>
    <w:rsid w:val="00F175FC"/>
    <w:rsid w:val="00F21046"/>
    <w:rsid w:val="00F26335"/>
    <w:rsid w:val="00F310ED"/>
    <w:rsid w:val="00F35F18"/>
    <w:rsid w:val="00F36F39"/>
    <w:rsid w:val="00F37A81"/>
    <w:rsid w:val="00F41BF5"/>
    <w:rsid w:val="00F4544A"/>
    <w:rsid w:val="00F60849"/>
    <w:rsid w:val="00F622F6"/>
    <w:rsid w:val="00F75C35"/>
    <w:rsid w:val="00F810B2"/>
    <w:rsid w:val="00F818EF"/>
    <w:rsid w:val="00F85210"/>
    <w:rsid w:val="00F915B3"/>
    <w:rsid w:val="00F925B8"/>
    <w:rsid w:val="00F942A5"/>
    <w:rsid w:val="00F9669E"/>
    <w:rsid w:val="00FA1778"/>
    <w:rsid w:val="00FA395C"/>
    <w:rsid w:val="00FA5239"/>
    <w:rsid w:val="00FB189B"/>
    <w:rsid w:val="00FB424C"/>
    <w:rsid w:val="00FB6FC7"/>
    <w:rsid w:val="00FC213C"/>
    <w:rsid w:val="00FC4434"/>
    <w:rsid w:val="00FE43F1"/>
    <w:rsid w:val="00FE79B5"/>
    <w:rsid w:val="00FF5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124B5"/>
  <w15:docId w15:val="{4FD4AE9A-B3D4-4857-A758-50479C1E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pPr>
        <w:spacing w:beforeLines="50" w:before="50" w:line="360" w:lineRule="auto"/>
        <w:ind w:hangingChars="149"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858"/>
    <w:pPr>
      <w:widowControl w:val="0"/>
      <w:spacing w:beforeLines="0" w:before="0" w:line="240" w:lineRule="auto"/>
      <w:ind w:firstLineChars="0" w:firstLine="0"/>
    </w:pPr>
    <w:rPr>
      <w:kern w:val="2"/>
      <w:sz w:val="24"/>
      <w:szCs w:val="24"/>
    </w:rPr>
  </w:style>
  <w:style w:type="paragraph" w:styleId="1">
    <w:name w:val="heading 1"/>
    <w:basedOn w:val="a"/>
    <w:next w:val="a"/>
    <w:link w:val="10"/>
    <w:uiPriority w:val="9"/>
    <w:qFormat/>
    <w:rsid w:val="00272624"/>
    <w:pPr>
      <w:keepNext/>
      <w:widowControl/>
      <w:spacing w:beforeLines="50" w:before="180" w:afterLines="50" w:after="180" w:line="720" w:lineRule="atLeast"/>
      <w:ind w:firstLineChars="200" w:firstLine="200"/>
      <w:outlineLvl w:val="0"/>
    </w:pPr>
    <w:rPr>
      <w:rFonts w:ascii="Cambria" w:hAnsi="Cambria"/>
      <w:b/>
      <w:bCs/>
      <w:kern w:val="52"/>
      <w:sz w:val="52"/>
      <w:szCs w:val="52"/>
    </w:rPr>
  </w:style>
  <w:style w:type="paragraph" w:styleId="2">
    <w:name w:val="heading 2"/>
    <w:basedOn w:val="a"/>
    <w:next w:val="a"/>
    <w:link w:val="20"/>
    <w:uiPriority w:val="9"/>
    <w:qFormat/>
    <w:rsid w:val="00272624"/>
    <w:pPr>
      <w:keepNext/>
      <w:widowControl/>
      <w:spacing w:beforeLines="50" w:before="50" w:afterLines="50" w:line="720" w:lineRule="atLeast"/>
      <w:ind w:firstLineChars="200" w:firstLine="200"/>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要點用"/>
    <w:basedOn w:val="a"/>
    <w:link w:val="a4"/>
    <w:autoRedefine/>
    <w:qFormat/>
    <w:rsid w:val="009F54DC"/>
    <w:pPr>
      <w:widowControl/>
      <w:tabs>
        <w:tab w:val="left" w:pos="45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50" w:before="50" w:line="360" w:lineRule="auto"/>
      <w:ind w:left="480" w:hangingChars="200" w:hanging="480"/>
      <w:jc w:val="both"/>
    </w:pPr>
    <w:rPr>
      <w:rFonts w:ascii="標楷體" w:eastAsia="標楷體" w:hAnsi="標楷體"/>
    </w:rPr>
  </w:style>
  <w:style w:type="character" w:customStyle="1" w:styleId="a4">
    <w:name w:val="要點用 字元"/>
    <w:basedOn w:val="a0"/>
    <w:link w:val="a3"/>
    <w:rsid w:val="009F54DC"/>
    <w:rPr>
      <w:rFonts w:ascii="標楷體" w:eastAsia="標楷體" w:hAnsi="標楷體"/>
      <w:kern w:val="2"/>
      <w:sz w:val="24"/>
      <w:szCs w:val="24"/>
    </w:rPr>
  </w:style>
  <w:style w:type="character" w:customStyle="1" w:styleId="10">
    <w:name w:val="標題 1 字元"/>
    <w:link w:val="1"/>
    <w:uiPriority w:val="9"/>
    <w:rsid w:val="00272624"/>
    <w:rPr>
      <w:rFonts w:ascii="Cambria" w:hAnsi="Cambria"/>
      <w:b/>
      <w:bCs/>
      <w:kern w:val="52"/>
      <w:sz w:val="52"/>
      <w:szCs w:val="52"/>
    </w:rPr>
  </w:style>
  <w:style w:type="character" w:customStyle="1" w:styleId="20">
    <w:name w:val="標題 2 字元"/>
    <w:link w:val="2"/>
    <w:uiPriority w:val="9"/>
    <w:rsid w:val="00272624"/>
    <w:rPr>
      <w:rFonts w:ascii="Cambria" w:hAnsi="Cambria"/>
      <w:b/>
      <w:bCs/>
      <w:kern w:val="2"/>
      <w:sz w:val="48"/>
      <w:szCs w:val="48"/>
    </w:rPr>
  </w:style>
  <w:style w:type="paragraph" w:styleId="a5">
    <w:name w:val="List Paragraph"/>
    <w:basedOn w:val="a"/>
    <w:uiPriority w:val="34"/>
    <w:qFormat/>
    <w:rsid w:val="00272624"/>
    <w:pPr>
      <w:widowControl/>
      <w:spacing w:beforeLines="50" w:before="50" w:line="400" w:lineRule="exact"/>
      <w:ind w:leftChars="200" w:left="480" w:firstLineChars="200" w:firstLine="200"/>
    </w:pPr>
    <w:rPr>
      <w:rFonts w:eastAsia="標楷體"/>
      <w:sz w:val="28"/>
      <w:szCs w:val="22"/>
    </w:rPr>
  </w:style>
  <w:style w:type="paragraph" w:styleId="a6">
    <w:name w:val="header"/>
    <w:basedOn w:val="a"/>
    <w:link w:val="a7"/>
    <w:uiPriority w:val="99"/>
    <w:unhideWhenUsed/>
    <w:rsid w:val="002B2858"/>
    <w:pPr>
      <w:widowControl/>
      <w:tabs>
        <w:tab w:val="center" w:pos="4153"/>
        <w:tab w:val="right" w:pos="8306"/>
      </w:tabs>
      <w:snapToGrid w:val="0"/>
      <w:spacing w:beforeLines="50" w:before="50" w:line="360" w:lineRule="auto"/>
      <w:ind w:hangingChars="149" w:hanging="357"/>
    </w:pPr>
    <w:rPr>
      <w:sz w:val="20"/>
      <w:szCs w:val="20"/>
    </w:rPr>
  </w:style>
  <w:style w:type="character" w:customStyle="1" w:styleId="a7">
    <w:name w:val="頁首 字元"/>
    <w:basedOn w:val="a0"/>
    <w:link w:val="a6"/>
    <w:uiPriority w:val="99"/>
    <w:rsid w:val="002B2858"/>
    <w:rPr>
      <w:kern w:val="2"/>
    </w:rPr>
  </w:style>
  <w:style w:type="paragraph" w:styleId="a8">
    <w:name w:val="footer"/>
    <w:basedOn w:val="a"/>
    <w:link w:val="a9"/>
    <w:uiPriority w:val="99"/>
    <w:unhideWhenUsed/>
    <w:rsid w:val="002B2858"/>
    <w:pPr>
      <w:widowControl/>
      <w:tabs>
        <w:tab w:val="center" w:pos="4153"/>
        <w:tab w:val="right" w:pos="8306"/>
      </w:tabs>
      <w:snapToGrid w:val="0"/>
      <w:spacing w:beforeLines="50" w:before="50" w:line="360" w:lineRule="auto"/>
      <w:ind w:hangingChars="149" w:hanging="357"/>
    </w:pPr>
    <w:rPr>
      <w:sz w:val="20"/>
      <w:szCs w:val="20"/>
    </w:rPr>
  </w:style>
  <w:style w:type="character" w:customStyle="1" w:styleId="a9">
    <w:name w:val="頁尾 字元"/>
    <w:basedOn w:val="a0"/>
    <w:link w:val="a8"/>
    <w:uiPriority w:val="99"/>
    <w:rsid w:val="002B2858"/>
    <w:rPr>
      <w:kern w:val="2"/>
    </w:rPr>
  </w:style>
  <w:style w:type="paragraph" w:styleId="aa">
    <w:name w:val="Balloon Text"/>
    <w:basedOn w:val="a"/>
    <w:link w:val="ab"/>
    <w:uiPriority w:val="99"/>
    <w:semiHidden/>
    <w:unhideWhenUsed/>
    <w:rsid w:val="000026C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026C5"/>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9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CD7C3-3A76-452B-9C0B-0ED1F518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880</Words>
  <Characters>5019</Characters>
  <Application>Microsoft Office Word</Application>
  <DocSecurity>0</DocSecurity>
  <Lines>41</Lines>
  <Paragraphs>11</Paragraphs>
  <ScaleCrop>false</ScaleCrop>
  <Company>Acer</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358973黃才生</cp:lastModifiedBy>
  <cp:revision>5</cp:revision>
  <cp:lastPrinted>2021-09-15T03:52:00Z</cp:lastPrinted>
  <dcterms:created xsi:type="dcterms:W3CDTF">2021-10-13T07:22:00Z</dcterms:created>
  <dcterms:modified xsi:type="dcterms:W3CDTF">2021-11-11T03:47:00Z</dcterms:modified>
</cp:coreProperties>
</file>