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59" w:rsidRPr="00525B4D" w:rsidRDefault="009E3D9D" w:rsidP="008E138C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top"/>
      <w:bookmarkStart w:id="1" w:name="學生包裹業務"/>
      <w:bookmarkEnd w:id="0"/>
      <w:r w:rsidRPr="00525B4D">
        <w:rPr>
          <w:rFonts w:ascii="標楷體" w:eastAsia="標楷體" w:hAnsi="標楷體" w:hint="eastAsia"/>
          <w:sz w:val="36"/>
          <w:szCs w:val="36"/>
        </w:rPr>
        <w:t>學生包裹業務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7"/>
        <w:gridCol w:w="3417"/>
        <w:gridCol w:w="2158"/>
      </w:tblGrid>
      <w:tr w:rsidR="005F2C3B" w:rsidRPr="00525B4D" w:rsidTr="009F3E9B">
        <w:tc>
          <w:tcPr>
            <w:tcW w:w="2787" w:type="dxa"/>
          </w:tcPr>
          <w:bookmarkEnd w:id="1"/>
          <w:p w:rsidR="005F2C3B" w:rsidRPr="00525B4D" w:rsidRDefault="005F2C3B" w:rsidP="009E3D9D">
            <w:pPr>
              <w:jc w:val="center"/>
              <w:rPr>
                <w:rFonts w:ascii="標楷體" w:eastAsia="標楷體" w:hAnsi="標楷體"/>
              </w:rPr>
            </w:pPr>
            <w:r w:rsidRPr="00525B4D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3417" w:type="dxa"/>
          </w:tcPr>
          <w:p w:rsidR="005F2C3B" w:rsidRPr="00525B4D" w:rsidRDefault="005F2C3B" w:rsidP="009E3D9D">
            <w:pPr>
              <w:jc w:val="center"/>
              <w:rPr>
                <w:rFonts w:ascii="標楷體" w:eastAsia="標楷體" w:hAnsi="標楷體"/>
              </w:rPr>
            </w:pPr>
            <w:r w:rsidRPr="00525B4D">
              <w:rPr>
                <w:rFonts w:ascii="標楷體" w:eastAsia="標楷體" w:hAnsi="標楷體" w:hint="eastAsia"/>
              </w:rPr>
              <w:t>活動期間</w:t>
            </w:r>
          </w:p>
        </w:tc>
        <w:tc>
          <w:tcPr>
            <w:tcW w:w="2158" w:type="dxa"/>
          </w:tcPr>
          <w:p w:rsidR="005F2C3B" w:rsidRPr="00525B4D" w:rsidRDefault="00EC1BCC" w:rsidP="009E3D9D">
            <w:pPr>
              <w:jc w:val="center"/>
              <w:rPr>
                <w:rFonts w:ascii="標楷體" w:eastAsia="標楷體" w:hAnsi="標楷體"/>
              </w:rPr>
            </w:pPr>
            <w:r w:rsidRPr="00525B4D">
              <w:rPr>
                <w:rFonts w:ascii="標楷體" w:eastAsia="標楷體" w:hAnsi="標楷體" w:hint="eastAsia"/>
              </w:rPr>
              <w:t>活動內容</w:t>
            </w:r>
          </w:p>
        </w:tc>
      </w:tr>
      <w:tr w:rsidR="001B5763" w:rsidRPr="00525B4D" w:rsidTr="009F3E9B">
        <w:tc>
          <w:tcPr>
            <w:tcW w:w="2787" w:type="dxa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103年暑假學生包裹</w:t>
            </w:r>
          </w:p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第一階段優惠活動</w:t>
            </w:r>
          </w:p>
        </w:tc>
        <w:tc>
          <w:tcPr>
            <w:tcW w:w="3417" w:type="dxa"/>
            <w:vAlign w:val="center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活動已結束</w:t>
            </w:r>
          </w:p>
        </w:tc>
        <w:tc>
          <w:tcPr>
            <w:tcW w:w="2158" w:type="dxa"/>
            <w:vAlign w:val="center"/>
          </w:tcPr>
          <w:p w:rsidR="001B5763" w:rsidRDefault="001B5763" w:rsidP="00B7602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活動已結束</w:t>
            </w:r>
          </w:p>
        </w:tc>
      </w:tr>
      <w:tr w:rsidR="001B5763" w:rsidRPr="00525B4D" w:rsidTr="009F3E9B">
        <w:tc>
          <w:tcPr>
            <w:tcW w:w="2787" w:type="dxa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103年暑假學生包裹</w:t>
            </w:r>
          </w:p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第二階段優惠活動</w:t>
            </w:r>
          </w:p>
        </w:tc>
        <w:tc>
          <w:tcPr>
            <w:tcW w:w="3417" w:type="dxa"/>
            <w:vAlign w:val="center"/>
          </w:tcPr>
          <w:p w:rsidR="001B5763" w:rsidRDefault="001B5763" w:rsidP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103年8月1日〜</w:t>
            </w:r>
          </w:p>
          <w:p w:rsidR="001B5763" w:rsidRDefault="001B5763" w:rsidP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103年9月30日</w:t>
            </w:r>
          </w:p>
        </w:tc>
        <w:tc>
          <w:tcPr>
            <w:tcW w:w="2158" w:type="dxa"/>
            <w:vAlign w:val="center"/>
          </w:tcPr>
          <w:p w:rsidR="001B5763" w:rsidRDefault="00B76025" w:rsidP="00B76025">
            <w:pPr>
              <w:jc w:val="center"/>
              <w:rPr>
                <w:rFonts w:ascii="標楷體" w:eastAsia="標楷體" w:hAnsi="標楷體"/>
                <w:u w:val="single"/>
              </w:rPr>
            </w:pPr>
            <w:hyperlink r:id="rId8" w:anchor="暑假學生包裹第一階段優惠活動說明" w:history="1">
              <w:r w:rsidR="001B5763">
                <w:rPr>
                  <w:rStyle w:val="a9"/>
                  <w:rFonts w:ascii="標楷體" w:eastAsia="標楷體" w:hAnsi="標楷體" w:hint="eastAsia"/>
                </w:rPr>
                <w:t>辦法及資費說明</w:t>
              </w:r>
            </w:hyperlink>
          </w:p>
        </w:tc>
      </w:tr>
      <w:tr w:rsidR="001B5763" w:rsidRPr="00525B4D" w:rsidTr="004A7F51">
        <w:tc>
          <w:tcPr>
            <w:tcW w:w="2787" w:type="dxa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104年寒假學生包裹</w:t>
            </w:r>
          </w:p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第一階段優惠活動</w:t>
            </w:r>
          </w:p>
        </w:tc>
        <w:tc>
          <w:tcPr>
            <w:tcW w:w="3417" w:type="dxa"/>
            <w:vAlign w:val="center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規劃中敬請期待</w:t>
            </w:r>
          </w:p>
        </w:tc>
        <w:tc>
          <w:tcPr>
            <w:tcW w:w="2158" w:type="dxa"/>
            <w:vAlign w:val="center"/>
          </w:tcPr>
          <w:p w:rsidR="001B5763" w:rsidRDefault="001B5763">
            <w:pPr>
              <w:jc w:val="center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規劃中敬請期待</w:t>
            </w:r>
          </w:p>
        </w:tc>
      </w:tr>
      <w:tr w:rsidR="001B5763" w:rsidRPr="00525B4D" w:rsidTr="004A7F51">
        <w:tc>
          <w:tcPr>
            <w:tcW w:w="2787" w:type="dxa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104年寒假學生包裹</w:t>
            </w:r>
          </w:p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第二階段優惠活動</w:t>
            </w:r>
          </w:p>
        </w:tc>
        <w:tc>
          <w:tcPr>
            <w:tcW w:w="3417" w:type="dxa"/>
            <w:vAlign w:val="center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規劃中敬請期待</w:t>
            </w:r>
          </w:p>
        </w:tc>
        <w:tc>
          <w:tcPr>
            <w:tcW w:w="2158" w:type="dxa"/>
            <w:vAlign w:val="center"/>
          </w:tcPr>
          <w:p w:rsidR="001B5763" w:rsidRDefault="001B57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規劃中敬請期待</w:t>
            </w:r>
          </w:p>
        </w:tc>
      </w:tr>
      <w:tr w:rsidR="00B51239" w:rsidRPr="00525B4D" w:rsidTr="009F3E9B">
        <w:trPr>
          <w:trHeight w:val="645"/>
        </w:trPr>
        <w:tc>
          <w:tcPr>
            <w:tcW w:w="8362" w:type="dxa"/>
            <w:gridSpan w:val="3"/>
          </w:tcPr>
          <w:p w:rsidR="00B51239" w:rsidRDefault="00B76025" w:rsidP="00B51239">
            <w:pPr>
              <w:jc w:val="center"/>
              <w:rPr>
                <w:rStyle w:val="a9"/>
                <w:rFonts w:ascii="標楷體" w:eastAsia="標楷體" w:hAnsi="標楷體"/>
                <w:sz w:val="28"/>
                <w:szCs w:val="28"/>
              </w:rPr>
            </w:pPr>
            <w:hyperlink w:anchor="學生包裹上門收件單位聯絡表" w:history="1">
              <w:r w:rsidR="00B51239" w:rsidRPr="00525B4D">
                <w:rPr>
                  <w:rStyle w:val="a9"/>
                  <w:rFonts w:ascii="標楷體" w:eastAsia="標楷體" w:hAnsi="標楷體" w:hint="eastAsia"/>
                  <w:sz w:val="28"/>
                  <w:szCs w:val="28"/>
                </w:rPr>
                <w:t>學生包裹上門收件單位聯絡表</w:t>
              </w:r>
            </w:hyperlink>
          </w:p>
          <w:p w:rsidR="006B177A" w:rsidRPr="00525B4D" w:rsidRDefault="006B177A" w:rsidP="00B51239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B6F80">
              <w:rPr>
                <w:rStyle w:val="a9"/>
                <w:rFonts w:ascii="標楷體" w:eastAsia="標楷體" w:hAnsi="標楷體" w:hint="eastAsia"/>
                <w:color w:val="FF0000"/>
                <w:u w:val="none"/>
              </w:rPr>
              <w:t>(上門收件時間：星期一至星期五</w:t>
            </w:r>
            <w:r>
              <w:rPr>
                <w:rStyle w:val="a9"/>
                <w:rFonts w:ascii="標楷體" w:eastAsia="標楷體" w:hAnsi="標楷體" w:hint="eastAsia"/>
                <w:color w:val="FF0000"/>
                <w:u w:val="none"/>
              </w:rPr>
              <w:t>，</w:t>
            </w:r>
            <w:r w:rsidRPr="005B6F80">
              <w:rPr>
                <w:rStyle w:val="a9"/>
                <w:rFonts w:ascii="標楷體" w:eastAsia="標楷體" w:hAnsi="標楷體" w:hint="eastAsia"/>
                <w:color w:val="FF0000"/>
                <w:u w:val="none"/>
              </w:rPr>
              <w:t>上午8時至下午5時)</w:t>
            </w:r>
          </w:p>
        </w:tc>
      </w:tr>
    </w:tbl>
    <w:p w:rsidR="00651416" w:rsidRDefault="00651416"/>
    <w:p w:rsidR="00651416" w:rsidRPr="004A2E7E" w:rsidRDefault="004A2E7E" w:rsidP="00195F33">
      <w:pPr>
        <w:ind w:leftChars="413" w:left="991"/>
        <w:rPr>
          <w:u w:val="single"/>
        </w:rPr>
      </w:pPr>
      <w:r>
        <w:rPr>
          <w:rFonts w:hint="eastAsia"/>
        </w:rPr>
        <w:t xml:space="preserve">                                                                </w:t>
      </w:r>
      <w:r w:rsidR="00195F33">
        <w:rPr>
          <w:rFonts w:hint="eastAsia"/>
        </w:rPr>
        <w:t xml:space="preserve">                                                                                                    </w:t>
      </w:r>
    </w:p>
    <w:p w:rsidR="00D606F2" w:rsidRDefault="00D606F2"/>
    <w:p w:rsidR="004068ED" w:rsidRPr="004068ED" w:rsidRDefault="00A61BFA" w:rsidP="004068ED">
      <w:pPr>
        <w:jc w:val="center"/>
        <w:rPr>
          <w:rFonts w:ascii="Calibri" w:eastAsia="標楷體" w:hAnsi="標楷體" w:cs="Arial"/>
          <w:bCs/>
          <w:kern w:val="0"/>
          <w:sz w:val="40"/>
          <w:szCs w:val="40"/>
        </w:rPr>
      </w:pPr>
      <w:bookmarkStart w:id="2" w:name="暑假學生包裹第二階段優惠活動說明"/>
      <w:r>
        <w:rPr>
          <w:rFonts w:ascii="Calibri" w:eastAsia="標楷體" w:hAnsi="標楷體" w:cs="Arial" w:hint="eastAsia"/>
          <w:bCs/>
          <w:kern w:val="0"/>
          <w:sz w:val="40"/>
          <w:szCs w:val="40"/>
        </w:rPr>
        <w:t>暑</w:t>
      </w:r>
      <w:bookmarkStart w:id="3" w:name="_GoBack"/>
      <w:bookmarkEnd w:id="3"/>
      <w:r w:rsidR="004068ED" w:rsidRPr="004068ED">
        <w:rPr>
          <w:rFonts w:ascii="Calibri" w:eastAsia="標楷體" w:hAnsi="標楷體" w:cs="Arial"/>
          <w:bCs/>
          <w:kern w:val="0"/>
          <w:sz w:val="40"/>
          <w:szCs w:val="40"/>
        </w:rPr>
        <w:t>假</w:t>
      </w:r>
      <w:r w:rsidR="004068ED" w:rsidRPr="004068ED">
        <w:rPr>
          <w:rFonts w:ascii="Calibri" w:eastAsia="標楷體" w:hAnsi="標楷體" w:cs="Arial" w:hint="eastAsia"/>
          <w:bCs/>
          <w:kern w:val="0"/>
          <w:sz w:val="40"/>
          <w:szCs w:val="40"/>
        </w:rPr>
        <w:t>學生包裹第</w:t>
      </w:r>
      <w:r w:rsidR="00D606F2">
        <w:rPr>
          <w:rFonts w:ascii="Calibri" w:eastAsia="標楷體" w:hAnsi="標楷體" w:cs="Arial" w:hint="eastAsia"/>
          <w:bCs/>
          <w:kern w:val="0"/>
          <w:sz w:val="40"/>
          <w:szCs w:val="40"/>
        </w:rPr>
        <w:t>二</w:t>
      </w:r>
      <w:r w:rsidR="004068ED" w:rsidRPr="004068ED">
        <w:rPr>
          <w:rFonts w:ascii="Calibri" w:eastAsia="標楷體" w:hAnsi="標楷體" w:cs="Arial" w:hint="eastAsia"/>
          <w:bCs/>
          <w:kern w:val="0"/>
          <w:sz w:val="40"/>
          <w:szCs w:val="40"/>
        </w:rPr>
        <w:t>階段優惠活動</w:t>
      </w:r>
      <w:r w:rsidR="004068ED" w:rsidRPr="004068ED">
        <w:rPr>
          <w:rFonts w:ascii="Calibri" w:eastAsia="標楷體" w:hAnsi="標楷體" w:cs="Arial"/>
          <w:bCs/>
          <w:kern w:val="0"/>
          <w:sz w:val="40"/>
          <w:szCs w:val="40"/>
        </w:rPr>
        <w:t>說明</w:t>
      </w:r>
    </w:p>
    <w:bookmarkEnd w:id="2"/>
    <w:p w:rsidR="007F787E" w:rsidRDefault="007F787E" w:rsidP="007F787E">
      <w:pPr>
        <w:numPr>
          <w:ilvl w:val="0"/>
          <w:numId w:val="1"/>
        </w:numPr>
        <w:tabs>
          <w:tab w:val="clear" w:pos="927"/>
        </w:tabs>
        <w:spacing w:beforeLines="100" w:before="360" w:line="500" w:lineRule="exact"/>
        <w:ind w:left="567"/>
        <w:rPr>
          <w:rFonts w:ascii="標楷體" w:eastAsia="標楷體" w:hAnsi="標楷體" w:cs="Arial"/>
          <w:szCs w:val="24"/>
        </w:rPr>
      </w:pPr>
      <w:r w:rsidRPr="00C87DED">
        <w:rPr>
          <w:rFonts w:ascii="標楷體" w:eastAsia="標楷體" w:hAnsi="標楷體" w:cs="Arial"/>
          <w:szCs w:val="24"/>
        </w:rPr>
        <w:t>適用對象：</w:t>
      </w:r>
      <w:r w:rsidRPr="00C87DED">
        <w:rPr>
          <w:rFonts w:ascii="標楷體" w:eastAsia="標楷體" w:hAnsi="標楷體" w:cs="Arial" w:hint="eastAsia"/>
          <w:szCs w:val="24"/>
        </w:rPr>
        <w:t>經教育機關立案之各級公私立學校（含軍校）在籍學生。</w:t>
      </w:r>
    </w:p>
    <w:p w:rsidR="007F787E" w:rsidRPr="00C87DED" w:rsidRDefault="007F787E" w:rsidP="007F787E">
      <w:pPr>
        <w:spacing w:line="500" w:lineRule="exact"/>
        <w:ind w:left="1701"/>
        <w:rPr>
          <w:rFonts w:ascii="標楷體" w:eastAsia="標楷體" w:hAnsi="標楷體" w:cs="Arial"/>
          <w:szCs w:val="24"/>
        </w:rPr>
      </w:pPr>
      <w:proofErr w:type="gramStart"/>
      <w:r w:rsidRPr="00C87DED">
        <w:rPr>
          <w:rFonts w:ascii="標楷體" w:eastAsia="標楷體" w:hAnsi="標楷體" w:cs="Arial" w:hint="eastAsia"/>
          <w:szCs w:val="24"/>
        </w:rPr>
        <w:t>（</w:t>
      </w:r>
      <w:proofErr w:type="gramEnd"/>
      <w:r w:rsidRPr="00C87DED">
        <w:rPr>
          <w:rFonts w:ascii="標楷體" w:eastAsia="標楷體" w:hAnsi="標楷體" w:cs="Arial" w:hint="eastAsia"/>
          <w:szCs w:val="24"/>
        </w:rPr>
        <w:t>學生資格之認定：本公司主動至校內</w:t>
      </w:r>
      <w:proofErr w:type="gramStart"/>
      <w:r w:rsidRPr="00C87DED">
        <w:rPr>
          <w:rFonts w:ascii="標楷體" w:eastAsia="標楷體" w:hAnsi="標楷體" w:cs="Arial" w:hint="eastAsia"/>
          <w:szCs w:val="24"/>
        </w:rPr>
        <w:t>上收者</w:t>
      </w:r>
      <w:proofErr w:type="gramEnd"/>
      <w:r w:rsidRPr="00C87DED">
        <w:rPr>
          <w:rFonts w:ascii="標楷體" w:eastAsia="標楷體" w:hAnsi="標楷體" w:cs="Arial" w:hint="eastAsia"/>
          <w:szCs w:val="24"/>
        </w:rPr>
        <w:t>，</w:t>
      </w:r>
      <w:proofErr w:type="gramStart"/>
      <w:r w:rsidRPr="00C87DED">
        <w:rPr>
          <w:rFonts w:ascii="標楷體" w:eastAsia="標楷體" w:hAnsi="標楷體" w:cs="Arial" w:hint="eastAsia"/>
          <w:szCs w:val="24"/>
        </w:rPr>
        <w:t>交寄時無須</w:t>
      </w:r>
      <w:proofErr w:type="gramEnd"/>
      <w:r w:rsidRPr="00C87DED">
        <w:rPr>
          <w:rFonts w:ascii="標楷體" w:eastAsia="標楷體" w:hAnsi="標楷體" w:cs="Arial" w:hint="eastAsia"/>
          <w:szCs w:val="24"/>
        </w:rPr>
        <w:t>提供學生證件；其他情況下，欲索取本優惠活動專用紙箱或交寄之學生請提供學生證件，且包裹收、寄件人須與所提供之證件為同一人。）</w:t>
      </w:r>
    </w:p>
    <w:p w:rsidR="004068ED" w:rsidRPr="000A2A4D" w:rsidRDefault="004068ED" w:rsidP="000A2A4D">
      <w:pPr>
        <w:pStyle w:val="a4"/>
        <w:numPr>
          <w:ilvl w:val="0"/>
          <w:numId w:val="17"/>
        </w:numPr>
        <w:tabs>
          <w:tab w:val="clear" w:pos="927"/>
          <w:tab w:val="num" w:pos="567"/>
        </w:tabs>
        <w:spacing w:line="500" w:lineRule="exact"/>
        <w:ind w:leftChars="0" w:hanging="927"/>
        <w:rPr>
          <w:rFonts w:ascii="Calibri" w:eastAsia="標楷體" w:hAnsi="Calibri" w:cs="Arial"/>
          <w:szCs w:val="24"/>
        </w:rPr>
      </w:pPr>
      <w:r w:rsidRPr="000A2A4D">
        <w:rPr>
          <w:rFonts w:ascii="Calibri" w:eastAsia="標楷體" w:hAnsi="標楷體" w:cs="Arial"/>
          <w:szCs w:val="24"/>
        </w:rPr>
        <w:t>資費說明：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851"/>
        <w:gridCol w:w="3262"/>
        <w:gridCol w:w="4393"/>
      </w:tblGrid>
      <w:tr w:rsidR="004068ED" w:rsidRPr="004068ED" w:rsidTr="00FA6849">
        <w:tc>
          <w:tcPr>
            <w:tcW w:w="854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60" w:after="6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類別</w:t>
            </w:r>
          </w:p>
        </w:tc>
        <w:tc>
          <w:tcPr>
            <w:tcW w:w="851" w:type="dxa"/>
            <w:shd w:val="clear" w:color="auto" w:fill="auto"/>
          </w:tcPr>
          <w:p w:rsidR="004068ED" w:rsidRPr="004068ED" w:rsidRDefault="004068ED" w:rsidP="004068ED">
            <w:pPr>
              <w:spacing w:before="60" w:after="6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項目</w:t>
            </w:r>
          </w:p>
        </w:tc>
        <w:tc>
          <w:tcPr>
            <w:tcW w:w="3262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60" w:after="6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資</w:t>
            </w:r>
            <w:r w:rsidRPr="004068ED">
              <w:rPr>
                <w:rFonts w:ascii="Calibri" w:eastAsia="標楷體" w:hAnsi="Calibri" w:cs="Arial"/>
                <w:kern w:val="0"/>
                <w:szCs w:val="24"/>
              </w:rPr>
              <w:t xml:space="preserve">   </w:t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費</w:t>
            </w:r>
          </w:p>
        </w:tc>
        <w:tc>
          <w:tcPr>
            <w:tcW w:w="4393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60" w:after="6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說明</w:t>
            </w:r>
          </w:p>
        </w:tc>
      </w:tr>
      <w:tr w:rsidR="004068ED" w:rsidRPr="004068ED" w:rsidTr="00FA6849">
        <w:trPr>
          <w:trHeight w:val="1835"/>
        </w:trPr>
        <w:tc>
          <w:tcPr>
            <w:tcW w:w="854" w:type="dxa"/>
            <w:vMerge w:val="restart"/>
            <w:tcBorders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4068ED" w:rsidRPr="004068ED" w:rsidRDefault="004068ED" w:rsidP="004068ED">
            <w:pPr>
              <w:spacing w:before="40" w:after="40"/>
              <w:ind w:left="113" w:right="113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一般包裹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臨櫃</w:t>
            </w:r>
          </w:p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交寄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以</w:t>
            </w:r>
            <w:r w:rsidRPr="004068ED">
              <w:rPr>
                <w:rFonts w:ascii="Calibri" w:eastAsia="標楷體" w:hAnsi="標楷體" w:cs="Arial"/>
                <w:b/>
                <w:kern w:val="0"/>
                <w:sz w:val="32"/>
                <w:szCs w:val="32"/>
              </w:rPr>
              <w:t>重量</w:t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計價</w:t>
            </w:r>
          </w:p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color w:val="FF6600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國內包裹</w:t>
            </w:r>
            <w:r w:rsidRPr="004068ED">
              <w:rPr>
                <w:rFonts w:ascii="Calibri" w:eastAsia="標楷體" w:hAnsi="Calibri" w:cs="Arial"/>
                <w:kern w:val="0"/>
                <w:szCs w:val="24"/>
              </w:rPr>
              <w:br/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郵資</w:t>
            </w:r>
            <w:r w:rsidRPr="004068ED">
              <w:rPr>
                <w:rFonts w:ascii="Calibri" w:eastAsia="標楷體" w:hAnsi="Calibri" w:cs="Arial"/>
                <w:b/>
                <w:color w:val="C00000"/>
                <w:kern w:val="0"/>
                <w:sz w:val="40"/>
                <w:szCs w:val="40"/>
              </w:rPr>
              <w:t>85</w:t>
            </w:r>
            <w:r w:rsidRPr="004068ED">
              <w:rPr>
                <w:rFonts w:ascii="Calibri" w:eastAsia="標楷體" w:hAnsi="標楷體" w:cs="Arial"/>
                <w:b/>
                <w:color w:val="C00000"/>
                <w:kern w:val="0"/>
                <w:sz w:val="40"/>
                <w:szCs w:val="40"/>
              </w:rPr>
              <w:t>折</w:t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優待</w:t>
            </w:r>
          </w:p>
        </w:tc>
        <w:tc>
          <w:tcPr>
            <w:tcW w:w="4393" w:type="dxa"/>
            <w:vMerge w:val="restart"/>
          </w:tcPr>
          <w:p w:rsidR="00F84F38" w:rsidRPr="005E025A" w:rsidRDefault="00F84F38" w:rsidP="00F84F38">
            <w:pPr>
              <w:numPr>
                <w:ilvl w:val="0"/>
                <w:numId w:val="3"/>
              </w:numPr>
              <w:tabs>
                <w:tab w:val="clear" w:pos="480"/>
                <w:tab w:val="num" w:pos="342"/>
              </w:tabs>
              <w:spacing w:before="60" w:after="60"/>
              <w:ind w:left="341" w:hangingChars="142" w:hanging="341"/>
              <w:rPr>
                <w:rFonts w:ascii="Calibri" w:eastAsia="標楷體" w:hAnsi="Calibri" w:cs="Calibri"/>
                <w:color w:val="C00000"/>
                <w:kern w:val="0"/>
              </w:rPr>
            </w:pPr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本階段優惠活動僅提供資費優待，「不」另贈送專用紙箱。</w:t>
            </w:r>
          </w:p>
          <w:p w:rsidR="00F84F38" w:rsidRPr="005E025A" w:rsidRDefault="00F84F38" w:rsidP="00F84F38">
            <w:pPr>
              <w:numPr>
                <w:ilvl w:val="0"/>
                <w:numId w:val="3"/>
              </w:numPr>
              <w:tabs>
                <w:tab w:val="clear" w:pos="480"/>
                <w:tab w:val="num" w:pos="342"/>
              </w:tabs>
              <w:spacing w:before="60" w:after="60"/>
              <w:ind w:left="341" w:hangingChars="142" w:hanging="341"/>
              <w:rPr>
                <w:rFonts w:ascii="Calibri" w:eastAsia="標楷體" w:hAnsi="Calibri" w:cs="Calibri"/>
                <w:color w:val="C00000"/>
                <w:kern w:val="0"/>
              </w:rPr>
            </w:pPr>
            <w:proofErr w:type="gramStart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活動期間持未使用</w:t>
            </w:r>
            <w:proofErr w:type="gramEnd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之學生包裹專用紙箱交寄者，仍按</w:t>
            </w:r>
            <w:proofErr w:type="gramStart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本資費表</w:t>
            </w:r>
            <w:proofErr w:type="gramEnd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計價，惟</w:t>
            </w:r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lastRenderedPageBreak/>
              <w:t>該紙箱預付之郵資應予以折抵。</w:t>
            </w:r>
          </w:p>
          <w:p w:rsidR="00F84F38" w:rsidRPr="005E025A" w:rsidRDefault="00F84F38" w:rsidP="00F84F38">
            <w:pPr>
              <w:numPr>
                <w:ilvl w:val="0"/>
                <w:numId w:val="3"/>
              </w:numPr>
              <w:tabs>
                <w:tab w:val="clear" w:pos="480"/>
                <w:tab w:val="num" w:pos="342"/>
              </w:tabs>
              <w:spacing w:before="60" w:after="60"/>
              <w:ind w:left="341" w:hangingChars="142" w:hanging="341"/>
              <w:rPr>
                <w:rFonts w:ascii="Calibri" w:eastAsia="標楷體" w:hAnsi="Calibri" w:cs="Calibri"/>
                <w:kern w:val="0"/>
              </w:rPr>
            </w:pPr>
            <w:r w:rsidRPr="005E025A">
              <w:rPr>
                <w:rFonts w:ascii="Calibri" w:eastAsia="標楷體" w:hAnsi="Calibri" w:cs="Calibri"/>
                <w:kern w:val="0"/>
              </w:rPr>
              <w:t>每件學生包裹不得超過</w:t>
            </w:r>
            <w:smartTag w:uri="urn:schemas-microsoft-com:office:smarttags" w:element="chmetcnv">
              <w:smartTagPr>
                <w:attr w:name="UnitName" w:val="公斤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025A">
                <w:rPr>
                  <w:rFonts w:ascii="Calibri" w:eastAsia="標楷體" w:hAnsi="Calibri" w:cs="Calibri"/>
                  <w:kern w:val="0"/>
                </w:rPr>
                <w:t>30</w:t>
              </w:r>
              <w:r w:rsidRPr="005E025A">
                <w:rPr>
                  <w:rFonts w:ascii="Calibri" w:eastAsia="標楷體" w:hAnsi="Calibri" w:cs="Calibri"/>
                  <w:kern w:val="0"/>
                </w:rPr>
                <w:t>公斤</w:t>
              </w:r>
            </w:smartTag>
            <w:r w:rsidRPr="005E025A">
              <w:rPr>
                <w:rFonts w:ascii="Calibri" w:eastAsia="標楷體" w:hAnsi="Calibri" w:cs="Calibri"/>
                <w:kern w:val="0"/>
              </w:rPr>
              <w:t>；</w:t>
            </w:r>
            <w:r w:rsidRPr="005E025A">
              <w:rPr>
                <w:rFonts w:ascii="Calibri" w:eastAsia="標楷體" w:hAnsi="Calibri" w:cs="Calibri"/>
              </w:rPr>
              <w:t>最大尺寸：</w:t>
            </w:r>
            <w:r w:rsidRPr="005E025A">
              <w:rPr>
                <w:rFonts w:ascii="Calibri" w:eastAsia="標楷體" w:hAnsi="Calibri" w:cs="Calibri"/>
              </w:rPr>
              <w:t>1*</w:t>
            </w:r>
            <w:r w:rsidRPr="005E025A">
              <w:rPr>
                <w:rFonts w:ascii="Calibri" w:eastAsia="標楷體" w:hAnsi="Calibri" w:cs="Calibri"/>
              </w:rPr>
              <w:t>長</w:t>
            </w:r>
            <w:r w:rsidRPr="005E025A">
              <w:rPr>
                <w:rFonts w:ascii="Calibri" w:eastAsia="標楷體" w:hAnsi="Calibri" w:cs="Calibri"/>
              </w:rPr>
              <w:t>+2*</w:t>
            </w:r>
            <w:r w:rsidRPr="005E025A">
              <w:rPr>
                <w:rFonts w:ascii="Calibri" w:eastAsia="標楷體" w:hAnsi="Calibri" w:cs="Calibri"/>
              </w:rPr>
              <w:t>寬</w:t>
            </w:r>
            <w:r w:rsidRPr="005E025A">
              <w:rPr>
                <w:rFonts w:ascii="Calibri" w:eastAsia="標楷體" w:hAnsi="Calibri" w:cs="Calibri"/>
              </w:rPr>
              <w:t>+2*</w:t>
            </w:r>
            <w:r w:rsidRPr="005E025A">
              <w:rPr>
                <w:rFonts w:ascii="Calibri" w:eastAsia="標楷體" w:hAnsi="Calibri" w:cs="Calibri"/>
              </w:rPr>
              <w:t>高</w:t>
            </w:r>
            <w:proofErr w:type="gramStart"/>
            <w:r w:rsidRPr="005E025A">
              <w:rPr>
                <w:rFonts w:ascii="Calibri" w:eastAsia="標楷體" w:hAnsi="Calibri" w:cs="Calibri"/>
              </w:rPr>
              <w:t>不</w:t>
            </w:r>
            <w:proofErr w:type="gramEnd"/>
            <w:r w:rsidRPr="005E025A">
              <w:rPr>
                <w:rFonts w:ascii="Calibri" w:eastAsia="標楷體" w:hAnsi="Calibri" w:cs="Calibri"/>
              </w:rPr>
              <w:t>逾</w:t>
            </w:r>
            <w:smartTag w:uri="urn:schemas-microsoft-com:office:smarttags" w:element="chmetcnv">
              <w:smartTagPr>
                <w:attr w:name="UnitName" w:val="公分"/>
                <w:attr w:name="SourceValue" w:val="3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025A">
                <w:rPr>
                  <w:rFonts w:ascii="Calibri" w:eastAsia="標楷體" w:hAnsi="Calibri" w:cs="Calibri"/>
                </w:rPr>
                <w:t>300</w:t>
              </w:r>
              <w:r w:rsidRPr="005E025A">
                <w:rPr>
                  <w:rFonts w:ascii="Calibri" w:eastAsia="標楷體" w:hAnsi="Calibri" w:cs="Calibri"/>
                </w:rPr>
                <w:t>公分</w:t>
              </w:r>
            </w:smartTag>
            <w:r w:rsidRPr="005E025A">
              <w:rPr>
                <w:rFonts w:ascii="Calibri" w:eastAsia="標楷體" w:hAnsi="Calibri" w:cs="Calibri"/>
              </w:rPr>
              <w:t>，且單邊不得超過</w:t>
            </w:r>
            <w:smartTag w:uri="urn:schemas-microsoft-com:office:smarttags" w:element="chmetcnv">
              <w:smartTagPr>
                <w:attr w:name="UnitName" w:val="公分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025A">
                <w:rPr>
                  <w:rFonts w:ascii="Calibri" w:eastAsia="標楷體" w:hAnsi="Calibri" w:cs="Calibri"/>
                </w:rPr>
                <w:t>150</w:t>
              </w:r>
              <w:r w:rsidRPr="005E025A">
                <w:rPr>
                  <w:rFonts w:ascii="Calibri" w:eastAsia="標楷體" w:hAnsi="Calibri" w:cs="Calibri"/>
                </w:rPr>
                <w:t>公分</w:t>
              </w:r>
            </w:smartTag>
            <w:r w:rsidRPr="005E025A">
              <w:rPr>
                <w:rFonts w:ascii="Calibri" w:eastAsia="標楷體" w:hAnsi="Calibri" w:cs="Calibri"/>
              </w:rPr>
              <w:t>。</w:t>
            </w:r>
          </w:p>
          <w:p w:rsidR="00F84F38" w:rsidRPr="005E025A" w:rsidRDefault="00F84F38" w:rsidP="00F84F38">
            <w:pPr>
              <w:numPr>
                <w:ilvl w:val="0"/>
                <w:numId w:val="3"/>
              </w:numPr>
              <w:tabs>
                <w:tab w:val="clear" w:pos="480"/>
                <w:tab w:val="num" w:pos="342"/>
              </w:tabs>
              <w:spacing w:before="60" w:after="60"/>
              <w:ind w:left="341" w:hangingChars="142" w:hanging="341"/>
              <w:rPr>
                <w:rFonts w:ascii="Calibri" w:eastAsia="標楷體" w:hAnsi="Calibri" w:cs="Calibri"/>
                <w:kern w:val="0"/>
              </w:rPr>
            </w:pPr>
            <w:r w:rsidRPr="005E025A">
              <w:rPr>
                <w:rFonts w:ascii="Calibri" w:eastAsia="標楷體" w:hAnsi="Calibri" w:cs="Calibri"/>
                <w:kern w:val="0"/>
              </w:rPr>
              <w:t>倘學生包裹超重、超尺寸，請依國內包裹規定加收資費。（說明四）</w:t>
            </w:r>
          </w:p>
          <w:p w:rsidR="00F84F38" w:rsidRPr="005E025A" w:rsidRDefault="00F84F38" w:rsidP="00F84F38">
            <w:pPr>
              <w:numPr>
                <w:ilvl w:val="0"/>
                <w:numId w:val="3"/>
              </w:numPr>
              <w:tabs>
                <w:tab w:val="clear" w:pos="480"/>
                <w:tab w:val="num" w:pos="342"/>
              </w:tabs>
              <w:spacing w:before="60" w:after="60"/>
              <w:ind w:left="341" w:hangingChars="142" w:hanging="341"/>
              <w:rPr>
                <w:rFonts w:ascii="Calibri" w:eastAsia="標楷體" w:hAnsi="Calibri" w:cs="Calibri"/>
                <w:kern w:val="0"/>
              </w:rPr>
            </w:pPr>
            <w:r w:rsidRPr="005E025A">
              <w:rPr>
                <w:rFonts w:ascii="Calibri" w:eastAsia="標楷體" w:hAnsi="Calibri" w:cs="Calibri"/>
                <w:kern w:val="0"/>
              </w:rPr>
              <w:t>電腦主機、液晶螢幕等易碎包裹之資費，</w:t>
            </w:r>
            <w:proofErr w:type="gramStart"/>
            <w:r w:rsidRPr="005E025A">
              <w:rPr>
                <w:rFonts w:ascii="Calibri" w:eastAsia="標楷體" w:hAnsi="Calibri" w:cs="Calibri"/>
                <w:kern w:val="0"/>
              </w:rPr>
              <w:t>內含報值</w:t>
            </w:r>
            <w:proofErr w:type="gramEnd"/>
            <w:r w:rsidRPr="005E025A">
              <w:rPr>
                <w:rFonts w:ascii="Calibri" w:eastAsia="標楷體" w:hAnsi="Calibri" w:cs="Calibri"/>
                <w:kern w:val="0"/>
              </w:rPr>
              <w:t>10,000</w:t>
            </w:r>
            <w:r w:rsidRPr="005E025A">
              <w:rPr>
                <w:rFonts w:ascii="Calibri" w:eastAsia="標楷體" w:hAnsi="Calibri" w:cs="Calibri"/>
                <w:kern w:val="0"/>
              </w:rPr>
              <w:t>元之</w:t>
            </w:r>
            <w:proofErr w:type="gramStart"/>
            <w:r w:rsidRPr="005E025A">
              <w:rPr>
                <w:rFonts w:ascii="Calibri" w:eastAsia="標楷體" w:hAnsi="Calibri" w:cs="Calibri"/>
                <w:kern w:val="0"/>
              </w:rPr>
              <w:t>報值費</w:t>
            </w:r>
            <w:proofErr w:type="gramEnd"/>
            <w:r w:rsidRPr="005E025A">
              <w:rPr>
                <w:rFonts w:ascii="Calibri" w:eastAsia="標楷體" w:hAnsi="Calibri" w:cs="Calibri"/>
                <w:kern w:val="0"/>
              </w:rPr>
              <w:t>40</w:t>
            </w:r>
            <w:r w:rsidRPr="005E025A">
              <w:rPr>
                <w:rFonts w:ascii="Calibri" w:eastAsia="標楷體" w:hAnsi="Calibri" w:cs="Calibri"/>
                <w:kern w:val="0"/>
              </w:rPr>
              <w:t>元。</w:t>
            </w:r>
            <w:proofErr w:type="gramStart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交寄前應</w:t>
            </w:r>
            <w:proofErr w:type="gramEnd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請寄件人以</w:t>
            </w:r>
            <w:proofErr w:type="gramStart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緩衝材</w:t>
            </w:r>
            <w:proofErr w:type="gramEnd"/>
            <w:r w:rsidRPr="005E025A">
              <w:rPr>
                <w:rFonts w:ascii="Calibri" w:eastAsia="標楷體" w:hAnsi="Calibri" w:cs="Calibri"/>
                <w:color w:val="C00000"/>
                <w:kern w:val="0"/>
              </w:rPr>
              <w:t>包裝妥善置於堅固之紙箱內，待本公司人員檢查確認無誤後再封箱。</w:t>
            </w:r>
          </w:p>
          <w:p w:rsidR="004068ED" w:rsidRPr="004068ED" w:rsidRDefault="00F84F38" w:rsidP="00F84F38">
            <w:pPr>
              <w:numPr>
                <w:ilvl w:val="0"/>
                <w:numId w:val="3"/>
              </w:numPr>
              <w:tabs>
                <w:tab w:val="num" w:pos="342"/>
              </w:tabs>
              <w:spacing w:before="60" w:after="60"/>
              <w:ind w:left="340" w:hanging="340"/>
              <w:rPr>
                <w:rFonts w:ascii="Calibri" w:eastAsia="標楷體" w:hAnsi="Calibri" w:cs="Arial"/>
                <w:kern w:val="0"/>
                <w:szCs w:val="24"/>
              </w:rPr>
            </w:pPr>
            <w:r w:rsidRPr="005E025A">
              <w:rPr>
                <w:rFonts w:ascii="Calibri" w:eastAsia="標楷體" w:hAnsi="Calibri" w:cs="Calibri"/>
              </w:rPr>
              <w:t>本優惠活動係屬專案優惠，不適用單點多件及存</w:t>
            </w:r>
            <w:proofErr w:type="gramStart"/>
            <w:r w:rsidRPr="005E025A">
              <w:rPr>
                <w:rFonts w:ascii="Calibri" w:eastAsia="標楷體" w:hAnsi="Calibri" w:cs="Calibri"/>
              </w:rPr>
              <w:t>局候領優惠</w:t>
            </w:r>
            <w:proofErr w:type="gramEnd"/>
            <w:r w:rsidRPr="005E025A">
              <w:rPr>
                <w:rFonts w:ascii="Calibri" w:eastAsia="標楷體" w:hAnsi="Calibri" w:cs="Calibri"/>
              </w:rPr>
              <w:t>。</w:t>
            </w:r>
          </w:p>
        </w:tc>
      </w:tr>
      <w:tr w:rsidR="004068ED" w:rsidRPr="004068ED" w:rsidTr="00FA6849">
        <w:trPr>
          <w:trHeight w:val="2270"/>
        </w:trPr>
        <w:tc>
          <w:tcPr>
            <w:tcW w:w="854" w:type="dxa"/>
            <w:vMerge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rPr>
                <w:rFonts w:ascii="Calibri" w:eastAsia="標楷體" w:hAnsi="Calibri" w:cs="Arial"/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上收</w:t>
            </w:r>
          </w:p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服務</w:t>
            </w:r>
          </w:p>
        </w:tc>
        <w:tc>
          <w:tcPr>
            <w:tcW w:w="3262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proofErr w:type="gramStart"/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採</w:t>
            </w:r>
            <w:proofErr w:type="gramEnd"/>
            <w:r w:rsidRPr="004068ED">
              <w:rPr>
                <w:rFonts w:ascii="Calibri" w:eastAsia="標楷體" w:hAnsi="標楷體" w:cs="Arial"/>
                <w:b/>
                <w:kern w:val="0"/>
                <w:sz w:val="32"/>
                <w:szCs w:val="32"/>
              </w:rPr>
              <w:t>尺寸</w:t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計價</w:t>
            </w:r>
            <w:r w:rsidRPr="004068ED">
              <w:rPr>
                <w:rFonts w:ascii="Calibri" w:eastAsia="標楷體" w:hAnsi="Calibri" w:cs="Arial"/>
                <w:kern w:val="0"/>
                <w:szCs w:val="24"/>
              </w:rPr>
              <w:br/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國內包裹</w:t>
            </w:r>
          </w:p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郵資</w:t>
            </w:r>
            <w:r w:rsidRPr="004068ED">
              <w:rPr>
                <w:rFonts w:ascii="Calibri" w:eastAsia="標楷體" w:hAnsi="Calibri" w:cs="Arial"/>
                <w:b/>
                <w:color w:val="C00000"/>
                <w:kern w:val="0"/>
                <w:sz w:val="40"/>
                <w:szCs w:val="40"/>
              </w:rPr>
              <w:t>85</w:t>
            </w:r>
            <w:r w:rsidRPr="004068ED">
              <w:rPr>
                <w:rFonts w:ascii="Calibri" w:eastAsia="標楷體" w:hAnsi="標楷體" w:cs="Arial"/>
                <w:b/>
                <w:color w:val="C00000"/>
                <w:kern w:val="0"/>
                <w:sz w:val="40"/>
                <w:szCs w:val="40"/>
              </w:rPr>
              <w:t>折</w:t>
            </w:r>
            <w:r w:rsidRPr="004068ED">
              <w:rPr>
                <w:rFonts w:ascii="Calibri" w:eastAsia="標楷體" w:hAnsi="標楷體" w:cs="Arial"/>
                <w:kern w:val="0"/>
                <w:szCs w:val="24"/>
              </w:rPr>
              <w:t>優待</w:t>
            </w:r>
          </w:p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b/>
                <w:color w:val="1F497D"/>
                <w:kern w:val="0"/>
                <w:sz w:val="28"/>
                <w:szCs w:val="28"/>
              </w:rPr>
            </w:pPr>
            <w:r w:rsidRPr="004068ED">
              <w:rPr>
                <w:rFonts w:ascii="Calibri" w:eastAsia="標楷體" w:hAnsi="標楷體" w:cs="Arial"/>
                <w:b/>
                <w:color w:val="1F497D"/>
                <w:kern w:val="0"/>
                <w:sz w:val="28"/>
                <w:szCs w:val="28"/>
              </w:rPr>
              <w:t>另再加收上門收件費</w:t>
            </w:r>
          </w:p>
        </w:tc>
        <w:tc>
          <w:tcPr>
            <w:tcW w:w="4393" w:type="dxa"/>
            <w:vMerge/>
            <w:shd w:val="clear" w:color="auto" w:fill="auto"/>
          </w:tcPr>
          <w:p w:rsidR="004068ED" w:rsidRPr="004068ED" w:rsidRDefault="004068ED" w:rsidP="004068ED">
            <w:pPr>
              <w:rPr>
                <w:rFonts w:ascii="Calibri" w:eastAsia="標楷體" w:hAnsi="Calibri" w:cs="Arial"/>
                <w:kern w:val="0"/>
                <w:szCs w:val="24"/>
              </w:rPr>
            </w:pPr>
          </w:p>
        </w:tc>
      </w:tr>
      <w:tr w:rsidR="004068ED" w:rsidRPr="004068ED" w:rsidTr="00FA6849">
        <w:trPr>
          <w:cantSplit/>
          <w:trHeight w:val="1858"/>
        </w:trPr>
        <w:tc>
          <w:tcPr>
            <w:tcW w:w="854" w:type="dxa"/>
            <w:shd w:val="clear" w:color="auto" w:fill="auto"/>
            <w:textDirection w:val="tbRlV"/>
            <w:vAlign w:val="center"/>
          </w:tcPr>
          <w:p w:rsidR="004068ED" w:rsidRPr="004068ED" w:rsidRDefault="004068ED" w:rsidP="004068ED">
            <w:pPr>
              <w:spacing w:before="40" w:after="40"/>
              <w:ind w:left="113" w:right="113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  <w:r w:rsidRPr="004068ED">
              <w:rPr>
                <w:rFonts w:ascii="Calibri" w:eastAsia="標楷體" w:hAnsi="標楷體" w:cs="Arial"/>
                <w:bCs/>
                <w:kern w:val="0"/>
                <w:szCs w:val="24"/>
              </w:rPr>
              <w:lastRenderedPageBreak/>
              <w:t>電腦包裹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kern w:val="0"/>
                <w:szCs w:val="24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068ED" w:rsidRPr="004068ED" w:rsidRDefault="004068ED" w:rsidP="004068ED">
            <w:pPr>
              <w:spacing w:before="40" w:after="40"/>
              <w:jc w:val="center"/>
              <w:rPr>
                <w:rFonts w:ascii="Calibri" w:eastAsia="標楷體" w:hAnsi="Calibri" w:cs="Arial"/>
                <w:bCs/>
                <w:kern w:val="0"/>
                <w:sz w:val="32"/>
                <w:szCs w:val="32"/>
              </w:rPr>
            </w:pPr>
            <w:r w:rsidRPr="004068ED">
              <w:rPr>
                <w:rFonts w:ascii="Calibri" w:eastAsia="標楷體" w:hAnsi="標楷體" w:cs="Arial"/>
                <w:bCs/>
                <w:kern w:val="0"/>
                <w:sz w:val="32"/>
                <w:szCs w:val="32"/>
              </w:rPr>
              <w:t>單一價</w:t>
            </w:r>
          </w:p>
          <w:p w:rsidR="004068ED" w:rsidRDefault="004068ED" w:rsidP="004068ED">
            <w:pPr>
              <w:spacing w:before="40" w:after="40"/>
              <w:jc w:val="center"/>
              <w:rPr>
                <w:rFonts w:ascii="Calibri" w:eastAsia="標楷體" w:hAnsi="標楷體" w:cs="Arial"/>
                <w:b/>
                <w:bCs/>
                <w:color w:val="C00000"/>
                <w:kern w:val="0"/>
                <w:sz w:val="48"/>
                <w:szCs w:val="48"/>
              </w:rPr>
            </w:pPr>
            <w:r w:rsidRPr="004068ED">
              <w:rPr>
                <w:rFonts w:ascii="Calibri" w:eastAsia="標楷體" w:hAnsi="Calibri" w:cs="Arial"/>
                <w:b/>
                <w:bCs/>
                <w:color w:val="C00000"/>
                <w:kern w:val="0"/>
                <w:sz w:val="48"/>
                <w:szCs w:val="48"/>
              </w:rPr>
              <w:t>160</w:t>
            </w:r>
            <w:r w:rsidRPr="004068ED">
              <w:rPr>
                <w:rFonts w:ascii="Calibri" w:eastAsia="標楷體" w:hAnsi="標楷體" w:cs="Arial"/>
                <w:b/>
                <w:bCs/>
                <w:color w:val="C00000"/>
                <w:kern w:val="0"/>
                <w:sz w:val="48"/>
                <w:szCs w:val="48"/>
              </w:rPr>
              <w:t>元</w:t>
            </w:r>
          </w:p>
          <w:p w:rsidR="00032A9F" w:rsidRPr="004068ED" w:rsidRDefault="00C1426B" w:rsidP="004068ED">
            <w:pPr>
              <w:spacing w:before="40" w:after="40"/>
              <w:jc w:val="center"/>
              <w:rPr>
                <w:rFonts w:ascii="Calibri" w:eastAsia="標楷體" w:hAnsi="Calibri" w:cs="Arial"/>
                <w:b/>
                <w:color w:val="C00000"/>
                <w:kern w:val="0"/>
                <w:sz w:val="48"/>
                <w:szCs w:val="48"/>
              </w:rPr>
            </w:pPr>
            <w:r>
              <w:rPr>
                <w:rFonts w:ascii="Calibri" w:eastAsia="標楷體" w:hAnsi="標楷體" w:cs="Arial" w:hint="eastAsia"/>
                <w:b/>
                <w:color w:val="1F497D"/>
                <w:kern w:val="0"/>
                <w:sz w:val="28"/>
                <w:szCs w:val="28"/>
              </w:rPr>
              <w:t>(</w:t>
            </w:r>
            <w:r w:rsidR="00032A9F">
              <w:rPr>
                <w:rFonts w:ascii="Calibri" w:eastAsia="標楷體" w:hAnsi="標楷體" w:cs="Arial" w:hint="eastAsia"/>
                <w:b/>
                <w:color w:val="1F497D"/>
                <w:kern w:val="0"/>
                <w:sz w:val="28"/>
                <w:szCs w:val="28"/>
              </w:rPr>
              <w:t>如</w:t>
            </w:r>
            <w:proofErr w:type="gramStart"/>
            <w:r w:rsidR="00032A9F">
              <w:rPr>
                <w:rFonts w:ascii="Calibri" w:eastAsia="標楷體" w:hAnsi="標楷體" w:cs="Arial" w:hint="eastAsia"/>
                <w:b/>
                <w:color w:val="1F497D"/>
                <w:kern w:val="0"/>
                <w:sz w:val="28"/>
                <w:szCs w:val="28"/>
              </w:rPr>
              <w:t>採</w:t>
            </w:r>
            <w:proofErr w:type="gramEnd"/>
            <w:r w:rsidR="00032A9F">
              <w:rPr>
                <w:rFonts w:ascii="Calibri" w:eastAsia="標楷體" w:hAnsi="標楷體" w:cs="Arial" w:hint="eastAsia"/>
                <w:b/>
                <w:color w:val="1F497D"/>
                <w:kern w:val="0"/>
                <w:sz w:val="28"/>
                <w:szCs w:val="28"/>
              </w:rPr>
              <w:t>上門收件服務另</w:t>
            </w:r>
            <w:r w:rsidR="00032A9F" w:rsidRPr="004068ED">
              <w:rPr>
                <w:rFonts w:ascii="Calibri" w:eastAsia="標楷體" w:hAnsi="標楷體" w:cs="Arial"/>
                <w:b/>
                <w:color w:val="1F497D"/>
                <w:kern w:val="0"/>
                <w:sz w:val="28"/>
                <w:szCs w:val="28"/>
              </w:rPr>
              <w:t>加收上門收件費</w:t>
            </w:r>
            <w:r>
              <w:rPr>
                <w:rFonts w:ascii="Calibri" w:eastAsia="標楷體" w:hAnsi="標楷體" w:cs="Arial" w:hint="eastAsia"/>
                <w:b/>
                <w:color w:val="1F497D"/>
                <w:kern w:val="0"/>
                <w:sz w:val="28"/>
                <w:szCs w:val="28"/>
              </w:rPr>
              <w:t>)</w:t>
            </w:r>
          </w:p>
        </w:tc>
        <w:tc>
          <w:tcPr>
            <w:tcW w:w="4393" w:type="dxa"/>
            <w:vMerge/>
            <w:shd w:val="clear" w:color="auto" w:fill="auto"/>
          </w:tcPr>
          <w:p w:rsidR="004068ED" w:rsidRPr="004068ED" w:rsidRDefault="004068ED" w:rsidP="004068ED">
            <w:pPr>
              <w:rPr>
                <w:rFonts w:ascii="Calibri" w:eastAsia="標楷體" w:hAnsi="Calibri" w:cs="Arial"/>
                <w:kern w:val="0"/>
                <w:szCs w:val="24"/>
              </w:rPr>
            </w:pPr>
          </w:p>
        </w:tc>
      </w:tr>
      <w:tr w:rsidR="004068ED" w:rsidRPr="004068ED" w:rsidTr="00FA6849">
        <w:trPr>
          <w:cantSplit/>
          <w:trHeight w:val="1858"/>
        </w:trPr>
        <w:tc>
          <w:tcPr>
            <w:tcW w:w="854" w:type="dxa"/>
            <w:shd w:val="clear" w:color="auto" w:fill="auto"/>
            <w:textDirection w:val="tbRlV"/>
            <w:vAlign w:val="center"/>
          </w:tcPr>
          <w:p w:rsidR="004068ED" w:rsidRPr="00651416" w:rsidRDefault="004068ED" w:rsidP="001C14A0">
            <w:pPr>
              <w:spacing w:line="300" w:lineRule="exact"/>
              <w:ind w:left="113" w:right="113"/>
              <w:jc w:val="center"/>
              <w:rPr>
                <w:rFonts w:ascii="Calibri" w:eastAsia="標楷體" w:hAnsi="Calibri" w:cs="Arial"/>
                <w:szCs w:val="24"/>
              </w:rPr>
            </w:pPr>
            <w:r w:rsidRPr="00651416">
              <w:rPr>
                <w:rFonts w:ascii="Calibri" w:eastAsia="標楷體" w:hAnsi="標楷體" w:cs="Arial"/>
                <w:bCs/>
                <w:kern w:val="0"/>
                <w:szCs w:val="24"/>
              </w:rPr>
              <w:t>上門收件服務</w:t>
            </w:r>
          </w:p>
        </w:tc>
        <w:tc>
          <w:tcPr>
            <w:tcW w:w="8506" w:type="dxa"/>
            <w:gridSpan w:val="3"/>
            <w:shd w:val="clear" w:color="auto" w:fill="auto"/>
            <w:vAlign w:val="center"/>
          </w:tcPr>
          <w:p w:rsidR="004F5F15" w:rsidRPr="004F5F15" w:rsidRDefault="004F5F15" w:rsidP="00B72A56">
            <w:pPr>
              <w:widowControl/>
              <w:spacing w:beforeLines="50" w:before="180" w:afterLines="50" w:after="180" w:line="260" w:lineRule="exact"/>
              <w:ind w:leftChars="-1" w:left="304" w:hangingChars="153" w:hanging="306"/>
              <w:jc w:val="both"/>
              <w:rPr>
                <w:rFonts w:ascii="Calibri" w:eastAsia="標楷體" w:hAnsi="Calibri" w:cs="Arial"/>
                <w:sz w:val="20"/>
                <w:szCs w:val="20"/>
              </w:rPr>
            </w:pP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(1)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ab/>
            </w:r>
            <w:proofErr w:type="gramStart"/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需本項</w:t>
            </w:r>
            <w:proofErr w:type="gramEnd"/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服務者敬請電話「預約」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(</w:t>
            </w:r>
            <w:proofErr w:type="gramStart"/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至遲請於</w:t>
            </w:r>
            <w:proofErr w:type="gramEnd"/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預定收件日一天前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)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，以便安排人員為您服務。</w:t>
            </w:r>
          </w:p>
          <w:p w:rsidR="004F5F15" w:rsidRPr="004F5F15" w:rsidRDefault="004F5F15" w:rsidP="00B72A56">
            <w:pPr>
              <w:widowControl/>
              <w:spacing w:beforeLines="50" w:before="180" w:afterLines="50" w:after="180" w:line="260" w:lineRule="exact"/>
              <w:ind w:leftChars="-1" w:left="304" w:hangingChars="153" w:hanging="306"/>
              <w:jc w:val="both"/>
              <w:rPr>
                <w:rFonts w:ascii="Calibri" w:eastAsia="標楷體" w:hAnsi="Calibri" w:cs="Arial"/>
                <w:sz w:val="20"/>
                <w:szCs w:val="20"/>
              </w:rPr>
            </w:pP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(2)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ab/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活動期間需郵局提供上門收件服務者，酌收</w:t>
            </w:r>
            <w:r w:rsidR="0030151D" w:rsidRPr="004F5F15">
              <w:rPr>
                <w:rFonts w:ascii="Calibri" w:eastAsia="標楷體" w:hAnsi="Calibri" w:cs="Arial" w:hint="eastAsia"/>
                <w:sz w:val="20"/>
                <w:szCs w:val="20"/>
              </w:rPr>
              <w:t>上門收件費用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每件包裹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20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元。</w:t>
            </w:r>
          </w:p>
          <w:p w:rsidR="004068ED" w:rsidRPr="00651416" w:rsidRDefault="004F5F15" w:rsidP="00B72A56">
            <w:pPr>
              <w:widowControl/>
              <w:spacing w:beforeLines="50" w:before="180" w:afterLines="50" w:after="180" w:line="260" w:lineRule="exact"/>
              <w:ind w:leftChars="-1" w:left="304" w:hangingChars="153" w:hanging="306"/>
              <w:jc w:val="both"/>
              <w:rPr>
                <w:rFonts w:ascii="Calibri" w:eastAsia="標楷體" w:hAnsi="Calibri" w:cs="Arial"/>
                <w:sz w:val="20"/>
                <w:szCs w:val="20"/>
              </w:rPr>
            </w:pP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(3)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ab/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同一上收地點（不限同一人），同時交寄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2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件（含）以上者，每件</w:t>
            </w:r>
            <w:r w:rsidR="0030151D" w:rsidRPr="004F5F15">
              <w:rPr>
                <w:rFonts w:ascii="Calibri" w:eastAsia="標楷體" w:hAnsi="Calibri" w:cs="Arial" w:hint="eastAsia"/>
                <w:sz w:val="20"/>
                <w:szCs w:val="20"/>
              </w:rPr>
              <w:t>上門收件費用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優惠為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10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元</w:t>
            </w:r>
            <w:r w:rsidR="00544903">
              <w:rPr>
                <w:rFonts w:ascii="Calibri" w:eastAsia="標楷體" w:hAnsi="Calibri" w:cs="Arial" w:hint="eastAsia"/>
                <w:sz w:val="20"/>
                <w:szCs w:val="20"/>
              </w:rPr>
              <w:t>；</w:t>
            </w:r>
            <w:proofErr w:type="gramStart"/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若件數</w:t>
            </w:r>
            <w:proofErr w:type="gramEnd"/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在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10</w:t>
            </w:r>
            <w:r w:rsidRPr="004F5F15">
              <w:rPr>
                <w:rFonts w:ascii="Calibri" w:eastAsia="標楷體" w:hAnsi="Calibri" w:cs="Arial" w:hint="eastAsia"/>
                <w:sz w:val="20"/>
                <w:szCs w:val="20"/>
              </w:rPr>
              <w:t>件（含）以上者，免收上門收件費用。</w:t>
            </w:r>
          </w:p>
        </w:tc>
      </w:tr>
    </w:tbl>
    <w:p w:rsidR="004068ED" w:rsidRDefault="004068ED" w:rsidP="004068ED">
      <w:pPr>
        <w:spacing w:before="240" w:after="120" w:line="320" w:lineRule="exact"/>
        <w:ind w:left="360" w:hangingChars="150" w:hanging="360"/>
        <w:rPr>
          <w:rFonts w:ascii="Calibri" w:eastAsia="標楷體" w:hAnsi="標楷體" w:cs="Arial"/>
          <w:szCs w:val="24"/>
        </w:rPr>
      </w:pPr>
      <w:r w:rsidRPr="004068ED">
        <w:rPr>
          <w:rFonts w:ascii="Calibri" w:eastAsia="標楷體" w:hAnsi="標楷體" w:cs="Arial"/>
          <w:szCs w:val="24"/>
        </w:rPr>
        <w:t>表</w:t>
      </w:r>
      <w:r w:rsidRPr="004068ED">
        <w:rPr>
          <w:rFonts w:ascii="Calibri" w:eastAsia="標楷體" w:hAnsi="Calibri" w:cs="Arial"/>
          <w:szCs w:val="24"/>
        </w:rPr>
        <w:t>1</w:t>
      </w:r>
      <w:r w:rsidRPr="004068ED">
        <w:rPr>
          <w:rFonts w:ascii="Calibri" w:eastAsia="標楷體" w:hAnsi="標楷體" w:cs="Arial"/>
          <w:szCs w:val="24"/>
        </w:rPr>
        <w:t>：親至郵局窗口交寄以</w:t>
      </w:r>
      <w:r w:rsidRPr="004068ED">
        <w:rPr>
          <w:rFonts w:ascii="Calibri" w:eastAsia="標楷體" w:hAnsi="Calibri" w:cs="Arial"/>
          <w:szCs w:val="24"/>
          <w:bdr w:val="single" w:sz="4" w:space="0" w:color="auto"/>
        </w:rPr>
        <w:t xml:space="preserve"> </w:t>
      </w:r>
      <w:r w:rsidRPr="004068ED">
        <w:rPr>
          <w:rFonts w:ascii="Calibri" w:eastAsia="標楷體" w:hAnsi="標楷體" w:cs="Arial"/>
          <w:szCs w:val="24"/>
          <w:bdr w:val="single" w:sz="4" w:space="0" w:color="auto"/>
        </w:rPr>
        <w:t>重量</w:t>
      </w:r>
      <w:r w:rsidRPr="004068ED">
        <w:rPr>
          <w:rFonts w:ascii="Calibri" w:eastAsia="標楷體" w:hAnsi="Calibri" w:cs="Arial"/>
          <w:szCs w:val="24"/>
          <w:bdr w:val="single" w:sz="4" w:space="0" w:color="auto"/>
        </w:rPr>
        <w:t xml:space="preserve"> </w:t>
      </w:r>
      <w:r w:rsidRPr="004068ED">
        <w:rPr>
          <w:rFonts w:ascii="Calibri" w:eastAsia="標楷體" w:hAnsi="標楷體" w:cs="Arial"/>
          <w:szCs w:val="24"/>
        </w:rPr>
        <w:t>計算：（未超重、超尺寸情況下資費表）</w:t>
      </w:r>
    </w:p>
    <w:tbl>
      <w:tblPr>
        <w:tblW w:w="9195" w:type="dxa"/>
        <w:tblBorders>
          <w:top w:val="threeDEngrave" w:sz="12" w:space="0" w:color="auto"/>
          <w:left w:val="threeDEngrave" w:sz="12" w:space="0" w:color="auto"/>
          <w:bottom w:val="threeDEmboss" w:sz="12" w:space="0" w:color="auto"/>
          <w:right w:val="threeDEmboss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6"/>
        <w:gridCol w:w="2550"/>
        <w:gridCol w:w="1730"/>
        <w:gridCol w:w="2299"/>
      </w:tblGrid>
      <w:tr w:rsidR="009532E5" w:rsidTr="009532E5">
        <w:trPr>
          <w:trHeight w:val="950"/>
        </w:trPr>
        <w:tc>
          <w:tcPr>
            <w:tcW w:w="2616" w:type="dxa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E5" w:rsidRDefault="009532E5">
            <w:pPr>
              <w:spacing w:line="300" w:lineRule="exact"/>
              <w:ind w:firstLineChars="500" w:firstLine="1200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64827C" wp14:editId="49EE9E78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-22225</wp:posOffset>
                      </wp:positionV>
                      <wp:extent cx="1153795" cy="980440"/>
                      <wp:effectExtent l="0" t="0" r="27305" b="2921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53795" cy="9804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線接點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05pt,-1.75pt" to="124.9pt,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Calibri" w:eastAsia="標楷體" w:hAnsi="Calibri" w:cs="Arial" w:hint="eastAsia"/>
              </w:rPr>
              <w:t>地區名稱</w:t>
            </w:r>
          </w:p>
          <w:p w:rsidR="009532E5" w:rsidRDefault="009532E5">
            <w:pPr>
              <w:spacing w:line="300" w:lineRule="exact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資費</w:t>
            </w:r>
          </w:p>
          <w:p w:rsidR="009532E5" w:rsidRDefault="009532E5" w:rsidP="009532E5">
            <w:pPr>
              <w:spacing w:beforeLines="25" w:before="90" w:line="300" w:lineRule="exact"/>
              <w:rPr>
                <w:rFonts w:ascii="Calibri" w:eastAsia="標楷體" w:hAnsi="Calibri" w:cs="Arial"/>
              </w:rPr>
            </w:pPr>
            <w:r>
              <w:rPr>
                <w:rFonts w:ascii="Times New Roman" w:eastAsia="新細明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42501C" wp14:editId="25083F4E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138430</wp:posOffset>
                      </wp:positionV>
                      <wp:extent cx="1661160" cy="440055"/>
                      <wp:effectExtent l="0" t="0" r="15240" b="36195"/>
                      <wp:wrapNone/>
                      <wp:docPr id="2" name="直線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61160" cy="4400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線接點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pt,10.9pt" to="124.9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">
                      <o:lock v:ext="edit" shapetype="f"/>
                    </v:line>
                  </w:pict>
                </mc:Fallback>
              </mc:AlternateContent>
            </w:r>
          </w:p>
          <w:p w:rsidR="009532E5" w:rsidRDefault="009532E5" w:rsidP="009532E5">
            <w:pPr>
              <w:spacing w:beforeLines="25" w:before="90" w:line="300" w:lineRule="exact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Calibri" w:cs="Arial" w:hint="eastAsia"/>
              </w:rPr>
              <w:t>重量</w:t>
            </w:r>
          </w:p>
        </w:tc>
        <w:tc>
          <w:tcPr>
            <w:tcW w:w="2550" w:type="dxa"/>
            <w:tcBorders>
              <w:top w:val="threeDEngrav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857E54" w:rsidP="009532E5">
            <w:pPr>
              <w:numPr>
                <w:ilvl w:val="0"/>
                <w:numId w:val="27"/>
              </w:numPr>
              <w:spacing w:line="240" w:lineRule="exact"/>
              <w:ind w:left="317" w:hangingChars="132" w:hanging="317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>
              <w:rPr>
                <w:rFonts w:ascii="Calibri" w:eastAsia="標楷體" w:hAnsi="標楷體" w:cs="Arial" w:hint="eastAsia"/>
              </w:rPr>
              <w:t>灣本島同縣市內</w:t>
            </w:r>
            <w:r w:rsidR="009532E5">
              <w:rPr>
                <w:rFonts w:ascii="Calibri" w:eastAsia="標楷體" w:hAnsi="標楷體" w:cs="Arial"/>
              </w:rPr>
              <w:t xml:space="preserve"> </w:t>
            </w:r>
            <w:r w:rsidR="009532E5">
              <w:rPr>
                <w:rFonts w:ascii="Calibri" w:eastAsia="標楷體" w:hAnsi="標楷體" w:cs="Arial" w:hint="eastAsia"/>
              </w:rPr>
              <w:t>互寄</w:t>
            </w:r>
          </w:p>
          <w:p w:rsidR="009532E5" w:rsidRDefault="00857E54" w:rsidP="009532E5">
            <w:pPr>
              <w:numPr>
                <w:ilvl w:val="0"/>
                <w:numId w:val="27"/>
              </w:numPr>
              <w:spacing w:line="240" w:lineRule="exact"/>
              <w:ind w:leftChars="-1" w:left="310" w:hangingChars="130" w:hanging="312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>
              <w:rPr>
                <w:rFonts w:ascii="Calibri" w:eastAsia="標楷體" w:hAnsi="標楷體" w:cs="Arial" w:hint="eastAsia"/>
              </w:rPr>
              <w:t>北</w:t>
            </w:r>
            <w:r w:rsidR="009532E5">
              <w:rPr>
                <w:rFonts w:ascii="Calibri" w:eastAsia="標楷體" w:hAnsi="Calibri" w:cs="Arial" w:hint="eastAsia"/>
              </w:rPr>
              <w:t>市、新北市及</w:t>
            </w:r>
            <w:proofErr w:type="gramStart"/>
            <w:r w:rsidR="009532E5">
              <w:rPr>
                <w:rFonts w:ascii="Calibri" w:eastAsia="標楷體" w:hAnsi="標楷體" w:cs="Arial" w:hint="eastAsia"/>
              </w:rPr>
              <w:t>基隆市間互寄</w:t>
            </w:r>
            <w:proofErr w:type="gramEnd"/>
          </w:p>
          <w:p w:rsidR="009532E5" w:rsidRDefault="009532E5" w:rsidP="009532E5">
            <w:pPr>
              <w:numPr>
                <w:ilvl w:val="0"/>
                <w:numId w:val="27"/>
              </w:numPr>
              <w:spacing w:line="240" w:lineRule="exact"/>
              <w:ind w:leftChars="-1" w:left="310" w:hangingChars="130" w:hanging="312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標楷體" w:cs="Arial" w:hint="eastAsia"/>
              </w:rPr>
              <w:t>各外島</w:t>
            </w:r>
            <w:proofErr w:type="gramStart"/>
            <w:r>
              <w:rPr>
                <w:rFonts w:ascii="Calibri" w:eastAsia="標楷體" w:hAnsi="標楷體" w:cs="Arial" w:hint="eastAsia"/>
              </w:rPr>
              <w:t>島</w:t>
            </w:r>
            <w:proofErr w:type="gramEnd"/>
            <w:r>
              <w:rPr>
                <w:rFonts w:ascii="Calibri" w:eastAsia="標楷體" w:hAnsi="標楷體" w:cs="Arial" w:hint="eastAsia"/>
              </w:rPr>
              <w:t>內互寄</w:t>
            </w:r>
          </w:p>
        </w:tc>
        <w:tc>
          <w:tcPr>
            <w:tcW w:w="1730" w:type="dxa"/>
            <w:tcBorders>
              <w:top w:val="threeDEngrav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9532E5" w:rsidRDefault="00857E54">
            <w:pPr>
              <w:spacing w:line="300" w:lineRule="exact"/>
              <w:rPr>
                <w:rFonts w:ascii="Calibri" w:eastAsia="標楷體" w:hAnsi="Calibri" w:cs="Arial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>
              <w:rPr>
                <w:rFonts w:ascii="Calibri" w:eastAsia="標楷體" w:hAnsi="Calibri" w:cs="Arial" w:hint="eastAsia"/>
              </w:rPr>
              <w:t>灣本島不同縣市互寄</w:t>
            </w:r>
          </w:p>
        </w:tc>
        <w:tc>
          <w:tcPr>
            <w:tcW w:w="2299" w:type="dxa"/>
            <w:tcBorders>
              <w:top w:val="threeDEngrave" w:sz="12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Default="00857E54">
            <w:pPr>
              <w:spacing w:line="300" w:lineRule="exact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>
              <w:rPr>
                <w:rFonts w:ascii="Calibri" w:eastAsia="標楷體" w:hAnsi="Calibri" w:cs="Arial" w:hint="eastAsia"/>
              </w:rPr>
              <w:t>灣本島、</w:t>
            </w:r>
            <w:r w:rsidR="009532E5">
              <w:rPr>
                <w:rFonts w:ascii="Calibri" w:eastAsia="標楷體" w:hAnsi="Calibri" w:cs="Arial"/>
              </w:rPr>
              <w:br/>
            </w:r>
            <w:r w:rsidR="009532E5">
              <w:rPr>
                <w:rFonts w:ascii="Calibri" w:eastAsia="標楷體" w:hAnsi="Calibri" w:cs="Arial" w:hint="eastAsia"/>
              </w:rPr>
              <w:t>澎湖、金門、馬祖、東引、烏坵、綠島、蘭嶼、琉球地區</w:t>
            </w:r>
          </w:p>
          <w:p w:rsidR="009532E5" w:rsidRPr="009532E5" w:rsidRDefault="009532E5">
            <w:pPr>
              <w:spacing w:line="300" w:lineRule="exact"/>
              <w:rPr>
                <w:rFonts w:ascii="Calibri" w:eastAsia="標楷體" w:hAnsi="Calibri" w:cs="Arial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gramStart"/>
            <w:r>
              <w:rPr>
                <w:rFonts w:ascii="Calibri" w:eastAsia="標楷體" w:hAnsi="Calibri" w:cs="Arial" w:hint="eastAsia"/>
              </w:rPr>
              <w:t>間互寄</w:t>
            </w:r>
            <w:proofErr w:type="gramEnd"/>
          </w:p>
        </w:tc>
      </w:tr>
      <w:tr w:rsidR="009532E5" w:rsidTr="009532E5">
        <w:trPr>
          <w:trHeight w:val="360"/>
        </w:trPr>
        <w:tc>
          <w:tcPr>
            <w:tcW w:w="2616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spacing w:line="300" w:lineRule="exact"/>
              <w:jc w:val="center"/>
              <w:rPr>
                <w:rFonts w:ascii="Calibri" w:eastAsia="標楷體" w:hAnsi="Calibri" w:cs="Arial"/>
                <w:szCs w:val="24"/>
              </w:rPr>
            </w:pPr>
            <w:proofErr w:type="gramStart"/>
            <w:r>
              <w:rPr>
                <w:rFonts w:ascii="Calibri" w:eastAsia="標楷體" w:hAnsi="Calibri" w:cs="Arial" w:hint="eastAsia"/>
              </w:rPr>
              <w:t>不</w:t>
            </w:r>
            <w:proofErr w:type="gramEnd"/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>5</w:t>
            </w:r>
            <w:r>
              <w:rPr>
                <w:rFonts w:ascii="Calibri" w:eastAsia="標楷體" w:hAnsi="Calibri" w:cs="Arial" w:hint="eastAsia"/>
              </w:rPr>
              <w:t>公斤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60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</w:rPr>
              <w:t xml:space="preserve"> </w:t>
            </w:r>
            <w:r>
              <w:rPr>
                <w:rFonts w:ascii="Calibri" w:eastAsia="標楷體" w:hAnsi="Calibri" w:cs="Arial"/>
                <w:b/>
                <w:dstrike/>
              </w:rPr>
              <w:t>70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68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</w:rPr>
              <w:t xml:space="preserve"> </w:t>
            </w:r>
            <w:r>
              <w:rPr>
                <w:rFonts w:ascii="Calibri" w:eastAsia="標楷體" w:hAnsi="Calibri" w:cs="Arial"/>
                <w:b/>
                <w:dstrike/>
              </w:rPr>
              <w:t>80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85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100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</w:tr>
      <w:tr w:rsidR="009532E5" w:rsidTr="009532E5">
        <w:trPr>
          <w:trHeight w:val="360"/>
        </w:trPr>
        <w:tc>
          <w:tcPr>
            <w:tcW w:w="2616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spacing w:line="300" w:lineRule="exact"/>
              <w:jc w:val="center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 xml:space="preserve"> 5</w:t>
            </w:r>
            <w:r>
              <w:rPr>
                <w:rFonts w:ascii="Calibri" w:eastAsia="標楷體" w:hAnsi="Calibri" w:cs="Arial" w:hint="eastAsia"/>
              </w:rPr>
              <w:t>公斤</w:t>
            </w:r>
            <w:proofErr w:type="gramStart"/>
            <w:r>
              <w:rPr>
                <w:rFonts w:ascii="Calibri" w:eastAsia="標楷體" w:hAnsi="Calibri" w:cs="Arial" w:hint="eastAsia"/>
              </w:rPr>
              <w:t>不</w:t>
            </w:r>
            <w:proofErr w:type="gramEnd"/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>10</w:t>
            </w:r>
            <w:r>
              <w:rPr>
                <w:rFonts w:ascii="Calibri" w:eastAsia="標楷體" w:hAnsi="Calibri" w:cs="Arial" w:hint="eastAsia"/>
              </w:rPr>
              <w:t>公斤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77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</w:rPr>
              <w:t xml:space="preserve"> </w:t>
            </w:r>
            <w:r>
              <w:rPr>
                <w:rFonts w:ascii="Calibri" w:eastAsia="標楷體" w:hAnsi="Calibri" w:cs="Arial"/>
                <w:b/>
                <w:dstrike/>
              </w:rPr>
              <w:t>90</w:t>
            </w:r>
            <w:r w:rsidRPr="007635CC">
              <w:rPr>
                <w:rFonts w:ascii="Calibri" w:eastAsia="標楷體" w:hAnsi="Calibri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85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100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106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125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</w:tr>
      <w:tr w:rsidR="009532E5" w:rsidTr="009532E5">
        <w:trPr>
          <w:trHeight w:val="360"/>
        </w:trPr>
        <w:tc>
          <w:tcPr>
            <w:tcW w:w="2616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spacing w:line="300" w:lineRule="exact"/>
              <w:jc w:val="center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>10</w:t>
            </w:r>
            <w:r>
              <w:rPr>
                <w:rFonts w:ascii="Calibri" w:eastAsia="標楷體" w:hAnsi="Calibri" w:cs="Arial" w:hint="eastAsia"/>
              </w:rPr>
              <w:t>公斤</w:t>
            </w:r>
            <w:proofErr w:type="gramStart"/>
            <w:r>
              <w:rPr>
                <w:rFonts w:ascii="Calibri" w:eastAsia="標楷體" w:hAnsi="Calibri" w:cs="Arial" w:hint="eastAsia"/>
              </w:rPr>
              <w:t>不</w:t>
            </w:r>
            <w:proofErr w:type="gramEnd"/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>15</w:t>
            </w:r>
            <w:r>
              <w:rPr>
                <w:rFonts w:ascii="Calibri" w:eastAsia="標楷體" w:hAnsi="Calibri" w:cs="Arial" w:hint="eastAsia"/>
              </w:rPr>
              <w:t>公斤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94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110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102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120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128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150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</w:tr>
      <w:tr w:rsidR="009532E5" w:rsidTr="009532E5">
        <w:trPr>
          <w:trHeight w:val="360"/>
        </w:trPr>
        <w:tc>
          <w:tcPr>
            <w:tcW w:w="2616" w:type="dxa"/>
            <w:tcBorders>
              <w:top w:val="single" w:sz="4" w:space="0" w:color="auto"/>
              <w:left w:val="threeDEngrave" w:sz="12" w:space="0" w:color="auto"/>
              <w:bottom w:val="threeDEngrave" w:sz="12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spacing w:line="300" w:lineRule="exact"/>
              <w:jc w:val="center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>15</w:t>
            </w:r>
            <w:r>
              <w:rPr>
                <w:rFonts w:ascii="Calibri" w:eastAsia="標楷體" w:hAnsi="Calibri" w:cs="Arial" w:hint="eastAsia"/>
              </w:rPr>
              <w:t>公斤</w:t>
            </w:r>
            <w:proofErr w:type="gramStart"/>
            <w:r>
              <w:rPr>
                <w:rFonts w:ascii="Calibri" w:eastAsia="標楷體" w:hAnsi="Calibri" w:cs="Arial" w:hint="eastAsia"/>
              </w:rPr>
              <w:t>不</w:t>
            </w:r>
            <w:proofErr w:type="gramEnd"/>
            <w:r>
              <w:rPr>
                <w:rFonts w:ascii="Calibri" w:eastAsia="標楷體" w:hAnsi="Calibri" w:cs="Arial" w:hint="eastAsia"/>
              </w:rPr>
              <w:t>逾</w:t>
            </w:r>
            <w:r>
              <w:rPr>
                <w:rFonts w:ascii="Calibri" w:eastAsia="標楷體" w:hAnsi="Calibri" w:cs="Arial"/>
              </w:rPr>
              <w:t>20</w:t>
            </w:r>
            <w:r>
              <w:rPr>
                <w:rFonts w:ascii="Calibri" w:eastAsia="標楷體" w:hAnsi="Calibri" w:cs="Arial" w:hint="eastAsia"/>
              </w:rPr>
              <w:t>公斤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threeDEngrave" w:sz="12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115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135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threeDEngrave" w:sz="12" w:space="0" w:color="auto"/>
              <w:right w:val="single" w:sz="4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123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145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threeDEngrave" w:sz="12" w:space="0" w:color="auto"/>
              <w:right w:val="threeDEmboss" w:sz="12" w:space="0" w:color="auto"/>
            </w:tcBorders>
            <w:vAlign w:val="center"/>
            <w:hideMark/>
          </w:tcPr>
          <w:p w:rsidR="009532E5" w:rsidRDefault="009532E5">
            <w:pPr>
              <w:jc w:val="center"/>
              <w:rPr>
                <w:rFonts w:ascii="Calibri" w:eastAsia="標楷體" w:hAnsi="Calibri" w:cs="Arial"/>
                <w:b/>
                <w:szCs w:val="24"/>
              </w:rPr>
            </w:pPr>
            <w:r>
              <w:rPr>
                <w:rFonts w:ascii="Calibri" w:eastAsia="標楷體" w:hAnsi="Calibri" w:cs="Arial"/>
                <w:b/>
              </w:rPr>
              <w:t>153</w:t>
            </w:r>
            <w:r>
              <w:rPr>
                <w:rFonts w:ascii="Calibri" w:eastAsia="標楷體" w:hAnsi="標楷體" w:cs="Arial" w:hint="eastAsia"/>
                <w:b/>
              </w:rPr>
              <w:t>元（</w:t>
            </w:r>
            <w:r>
              <w:rPr>
                <w:rFonts w:ascii="Calibri" w:eastAsia="標楷體" w:hAnsi="Calibri" w:cs="Arial"/>
                <w:b/>
                <w:dstrike/>
              </w:rPr>
              <w:t>180</w:t>
            </w:r>
            <w:r>
              <w:rPr>
                <w:rFonts w:ascii="Calibri" w:eastAsia="標楷體" w:hAnsi="標楷體" w:cs="Arial" w:hint="eastAsia"/>
                <w:b/>
                <w:dstrike/>
              </w:rPr>
              <w:t>元</w:t>
            </w:r>
            <w:r>
              <w:rPr>
                <w:rFonts w:ascii="Calibri" w:eastAsia="標楷體" w:hAnsi="標楷體" w:cs="Arial" w:hint="eastAsia"/>
                <w:b/>
              </w:rPr>
              <w:t>）</w:t>
            </w:r>
          </w:p>
        </w:tc>
      </w:tr>
    </w:tbl>
    <w:p w:rsidR="004068ED" w:rsidRDefault="004068ED" w:rsidP="004068ED">
      <w:pPr>
        <w:spacing w:before="240" w:after="120" w:line="320" w:lineRule="exact"/>
        <w:ind w:left="360" w:hangingChars="150" w:hanging="360"/>
        <w:rPr>
          <w:rFonts w:ascii="Calibri" w:eastAsia="標楷體" w:hAnsi="標楷體" w:cs="Arial"/>
          <w:szCs w:val="24"/>
        </w:rPr>
      </w:pPr>
      <w:r w:rsidRPr="004068ED">
        <w:rPr>
          <w:rFonts w:ascii="Calibri" w:eastAsia="標楷體" w:hAnsi="標楷體" w:cs="Arial"/>
          <w:szCs w:val="24"/>
        </w:rPr>
        <w:t>表</w:t>
      </w:r>
      <w:r w:rsidRPr="004068ED">
        <w:rPr>
          <w:rFonts w:ascii="Calibri" w:eastAsia="標楷體" w:hAnsi="Calibri" w:cs="Arial"/>
          <w:szCs w:val="24"/>
        </w:rPr>
        <w:t>2</w:t>
      </w:r>
      <w:r w:rsidRPr="004068ED">
        <w:rPr>
          <w:rFonts w:ascii="Calibri" w:eastAsia="標楷體" w:hAnsi="標楷體" w:cs="Arial"/>
          <w:szCs w:val="24"/>
        </w:rPr>
        <w:t>：請郵差到府收件以</w:t>
      </w:r>
      <w:r w:rsidRPr="004068ED">
        <w:rPr>
          <w:rFonts w:ascii="Calibri" w:eastAsia="標楷體" w:hAnsi="Calibri" w:cs="Arial"/>
          <w:szCs w:val="24"/>
          <w:bdr w:val="single" w:sz="4" w:space="0" w:color="auto"/>
        </w:rPr>
        <w:t xml:space="preserve"> </w:t>
      </w:r>
      <w:proofErr w:type="gramStart"/>
      <w:r w:rsidRPr="004068ED">
        <w:rPr>
          <w:rFonts w:ascii="Calibri" w:eastAsia="標楷體" w:hAnsi="標楷體" w:cs="Arial"/>
          <w:szCs w:val="24"/>
          <w:bdr w:val="single" w:sz="4" w:space="0" w:color="auto"/>
        </w:rPr>
        <w:t>外箱尺寸</w:t>
      </w:r>
      <w:proofErr w:type="gramEnd"/>
      <w:r w:rsidRPr="004068ED">
        <w:rPr>
          <w:rFonts w:ascii="Calibri" w:eastAsia="標楷體" w:hAnsi="Calibri" w:cs="Arial"/>
          <w:szCs w:val="24"/>
          <w:bdr w:val="single" w:sz="4" w:space="0" w:color="auto"/>
        </w:rPr>
        <w:t xml:space="preserve"> </w:t>
      </w:r>
      <w:r w:rsidRPr="004068ED">
        <w:rPr>
          <w:rFonts w:ascii="Calibri" w:eastAsia="標楷體" w:hAnsi="標楷體" w:cs="Arial"/>
          <w:szCs w:val="24"/>
        </w:rPr>
        <w:t>計算：（未超重、超尺寸情況下資費表）</w:t>
      </w:r>
    </w:p>
    <w:tbl>
      <w:tblPr>
        <w:tblW w:w="9240" w:type="dxa"/>
        <w:tblBorders>
          <w:top w:val="threeDEngrave" w:sz="12" w:space="0" w:color="auto"/>
          <w:left w:val="threeDEngrave" w:sz="12" w:space="0" w:color="auto"/>
          <w:bottom w:val="threeDEmboss" w:sz="12" w:space="0" w:color="auto"/>
          <w:right w:val="threeDEmboss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3"/>
        <w:gridCol w:w="1895"/>
        <w:gridCol w:w="658"/>
        <w:gridCol w:w="2024"/>
        <w:gridCol w:w="2310"/>
      </w:tblGrid>
      <w:tr w:rsidR="009532E5" w:rsidRPr="009532E5" w:rsidTr="009532E5">
        <w:trPr>
          <w:trHeight w:val="1636"/>
        </w:trPr>
        <w:tc>
          <w:tcPr>
            <w:tcW w:w="2353" w:type="dxa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2E5" w:rsidRPr="009532E5" w:rsidRDefault="009532E5" w:rsidP="009532E5">
            <w:pPr>
              <w:spacing w:line="300" w:lineRule="exact"/>
              <w:ind w:firstLineChars="472" w:firstLine="1133"/>
              <w:rPr>
                <w:rFonts w:ascii="Calibri" w:eastAsia="標楷體" w:hAnsi="Calibri" w:cs="Arial"/>
              </w:rPr>
            </w:pPr>
            <w:r w:rsidRPr="009532E5">
              <w:rPr>
                <w:rFonts w:ascii="Calibri" w:eastAsia="標楷體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6E854C" wp14:editId="38FCAFCB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-33020</wp:posOffset>
                      </wp:positionV>
                      <wp:extent cx="1221105" cy="1069340"/>
                      <wp:effectExtent l="0" t="0" r="17145" b="35560"/>
                      <wp:wrapNone/>
                      <wp:docPr id="8" name="直線接點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21105" cy="10693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線接點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25pt,-2.6pt" to="113.4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">
                      <o:lock v:ext="edit" shapetype="f"/>
                    </v:line>
                  </w:pict>
                </mc:Fallback>
              </mc:AlternateContent>
            </w:r>
            <w:r w:rsidRPr="009532E5">
              <w:rPr>
                <w:rFonts w:ascii="Calibri" w:eastAsia="標楷體" w:hAnsi="Calibri" w:cs="Arial" w:hint="eastAsia"/>
              </w:rPr>
              <w:t>地區名稱</w:t>
            </w:r>
          </w:p>
          <w:p w:rsidR="009532E5" w:rsidRPr="009532E5" w:rsidRDefault="009532E5" w:rsidP="009532E5">
            <w:pPr>
              <w:spacing w:line="300" w:lineRule="exact"/>
              <w:rPr>
                <w:rFonts w:ascii="Calibri" w:eastAsia="標楷體" w:hAnsi="Calibri" w:cs="Arial"/>
              </w:rPr>
            </w:pPr>
            <w:r w:rsidRPr="009532E5">
              <w:rPr>
                <w:rFonts w:ascii="Calibri" w:eastAsia="標楷體" w:hAnsi="Calibri" w:cs="Arial" w:hint="eastAsia"/>
              </w:rPr>
              <w:t>資費</w:t>
            </w:r>
          </w:p>
          <w:p w:rsidR="009532E5" w:rsidRPr="009532E5" w:rsidRDefault="009532E5" w:rsidP="009532E5">
            <w:pPr>
              <w:spacing w:line="300" w:lineRule="exact"/>
              <w:ind w:firstLineChars="500" w:firstLine="1200"/>
              <w:rPr>
                <w:rFonts w:ascii="Calibri" w:eastAsia="標楷體" w:hAnsi="Calibri" w:cs="Arial"/>
              </w:rPr>
            </w:pPr>
            <w:r w:rsidRPr="009532E5">
              <w:rPr>
                <w:rFonts w:ascii="Calibri" w:eastAsia="標楷體" w:hAnsi="Calibri" w:cs="Arial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BB1243" wp14:editId="1EB867E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33020</wp:posOffset>
                      </wp:positionV>
                      <wp:extent cx="1510665" cy="626745"/>
                      <wp:effectExtent l="0" t="0" r="13335" b="20955"/>
                      <wp:wrapNone/>
                      <wp:docPr id="7" name="直線接點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10665" cy="6267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線接點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.6pt" to="114.05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">
                      <o:lock v:ext="edit" shapetype="f"/>
                    </v:line>
                  </w:pict>
                </mc:Fallback>
              </mc:AlternateContent>
            </w:r>
          </w:p>
          <w:p w:rsidR="009532E5" w:rsidRPr="009532E5" w:rsidRDefault="009532E5" w:rsidP="009532E5">
            <w:pPr>
              <w:spacing w:line="300" w:lineRule="exact"/>
              <w:rPr>
                <w:rFonts w:ascii="Calibri" w:eastAsia="標楷體" w:hAnsi="Calibri" w:cs="Arial"/>
              </w:rPr>
            </w:pPr>
            <w:r w:rsidRPr="009532E5">
              <w:rPr>
                <w:rFonts w:ascii="Calibri" w:eastAsia="標楷體" w:hAnsi="Calibri" w:cs="Arial" w:hint="eastAsia"/>
              </w:rPr>
              <w:t>尺寸</w:t>
            </w:r>
          </w:p>
          <w:p w:rsidR="009532E5" w:rsidRPr="009532E5" w:rsidRDefault="009532E5" w:rsidP="009532E5">
            <w:pPr>
              <w:spacing w:line="300" w:lineRule="exact"/>
              <w:rPr>
                <w:rFonts w:ascii="Calibri" w:eastAsia="標楷體" w:hAnsi="Calibri" w:cs="Arial"/>
                <w:szCs w:val="24"/>
              </w:rPr>
            </w:pPr>
            <w:r w:rsidRPr="009532E5">
              <w:rPr>
                <w:rFonts w:ascii="Calibri" w:eastAsia="標楷體" w:hAnsi="Calibri" w:cs="Arial" w:hint="eastAsia"/>
              </w:rPr>
              <w:t>(</w:t>
            </w:r>
            <w:r w:rsidRPr="009532E5">
              <w:rPr>
                <w:rFonts w:ascii="Calibri" w:eastAsia="標楷體" w:hAnsi="Calibri" w:cs="Arial" w:hint="eastAsia"/>
              </w:rPr>
              <w:t>長</w:t>
            </w:r>
            <w:r w:rsidRPr="009532E5">
              <w:rPr>
                <w:rFonts w:ascii="Calibri" w:eastAsia="標楷體" w:hAnsi="Calibri" w:cs="Arial" w:hint="eastAsia"/>
              </w:rPr>
              <w:t>+</w:t>
            </w:r>
            <w:r w:rsidRPr="009532E5">
              <w:rPr>
                <w:rFonts w:ascii="Calibri" w:eastAsia="標楷體" w:hAnsi="Calibri" w:cs="Arial" w:hint="eastAsia"/>
              </w:rPr>
              <w:t>寬</w:t>
            </w:r>
            <w:r w:rsidRPr="009532E5">
              <w:rPr>
                <w:rFonts w:ascii="Calibri" w:eastAsia="標楷體" w:hAnsi="Calibri" w:cs="Arial" w:hint="eastAsia"/>
              </w:rPr>
              <w:t>+</w:t>
            </w:r>
            <w:r w:rsidRPr="009532E5">
              <w:rPr>
                <w:rFonts w:ascii="Calibri" w:eastAsia="標楷體" w:hAnsi="Calibri" w:cs="Arial" w:hint="eastAsia"/>
              </w:rPr>
              <w:t>高</w:t>
            </w:r>
            <w:r w:rsidRPr="009532E5">
              <w:rPr>
                <w:rFonts w:ascii="Calibri" w:eastAsia="標楷體" w:hAnsi="Calibri" w:cs="Arial" w:hint="eastAsia"/>
              </w:rPr>
              <w:t>)</w:t>
            </w:r>
          </w:p>
        </w:tc>
        <w:tc>
          <w:tcPr>
            <w:tcW w:w="2553" w:type="dxa"/>
            <w:gridSpan w:val="2"/>
            <w:tcBorders>
              <w:top w:val="threeDEngrav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9532E5" w:rsidRDefault="00857E54" w:rsidP="009532E5">
            <w:pPr>
              <w:numPr>
                <w:ilvl w:val="0"/>
                <w:numId w:val="27"/>
              </w:numPr>
              <w:spacing w:line="240" w:lineRule="exact"/>
              <w:ind w:left="317" w:hangingChars="132" w:hanging="317"/>
              <w:rPr>
                <w:rFonts w:ascii="Calibri" w:eastAsia="標楷體" w:hAnsi="標楷體" w:cs="Arial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 w:rsidRPr="009532E5">
              <w:rPr>
                <w:rFonts w:ascii="Calibri" w:eastAsia="標楷體" w:hAnsi="標楷體" w:cs="Arial" w:hint="eastAsia"/>
              </w:rPr>
              <w:t>灣本島同縣市內</w:t>
            </w:r>
            <w:r w:rsidR="009532E5" w:rsidRPr="009532E5">
              <w:rPr>
                <w:rFonts w:ascii="Calibri" w:eastAsia="標楷體" w:hAnsi="標楷體" w:cs="Arial" w:hint="eastAsia"/>
              </w:rPr>
              <w:t xml:space="preserve"> </w:t>
            </w:r>
            <w:r w:rsidR="009532E5" w:rsidRPr="009532E5">
              <w:rPr>
                <w:rFonts w:ascii="Calibri" w:eastAsia="標楷體" w:hAnsi="標楷體" w:cs="Arial" w:hint="eastAsia"/>
              </w:rPr>
              <w:t>互寄</w:t>
            </w:r>
          </w:p>
          <w:p w:rsidR="009532E5" w:rsidRPr="009532E5" w:rsidRDefault="00857E54" w:rsidP="009532E5">
            <w:pPr>
              <w:numPr>
                <w:ilvl w:val="0"/>
                <w:numId w:val="27"/>
              </w:numPr>
              <w:spacing w:line="240" w:lineRule="exact"/>
              <w:ind w:left="317" w:hangingChars="132" w:hanging="317"/>
              <w:rPr>
                <w:rFonts w:ascii="Calibri" w:eastAsia="標楷體" w:hAnsi="標楷體" w:cs="Arial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 w:rsidRPr="009532E5">
              <w:rPr>
                <w:rFonts w:ascii="Calibri" w:eastAsia="標楷體" w:hAnsi="標楷體" w:cs="Arial" w:hint="eastAsia"/>
              </w:rPr>
              <w:t>北市、新北市及</w:t>
            </w:r>
            <w:proofErr w:type="gramStart"/>
            <w:r w:rsidR="009532E5" w:rsidRPr="009532E5">
              <w:rPr>
                <w:rFonts w:ascii="Calibri" w:eastAsia="標楷體" w:hAnsi="標楷體" w:cs="Arial" w:hint="eastAsia"/>
              </w:rPr>
              <w:t>基隆市間互寄</w:t>
            </w:r>
            <w:proofErr w:type="gramEnd"/>
          </w:p>
          <w:p w:rsidR="009532E5" w:rsidRPr="009532E5" w:rsidRDefault="009532E5" w:rsidP="009532E5">
            <w:pPr>
              <w:numPr>
                <w:ilvl w:val="0"/>
                <w:numId w:val="27"/>
              </w:numPr>
              <w:spacing w:line="240" w:lineRule="exact"/>
              <w:ind w:left="317" w:hangingChars="132" w:hanging="317"/>
              <w:rPr>
                <w:rFonts w:ascii="Calibri" w:eastAsia="標楷體" w:hAnsi="Calibri" w:cs="Arial"/>
                <w:szCs w:val="24"/>
              </w:rPr>
            </w:pPr>
            <w:r w:rsidRPr="009532E5">
              <w:rPr>
                <w:rFonts w:ascii="Calibri" w:eastAsia="標楷體" w:hAnsi="標楷體" w:cs="Arial" w:hint="eastAsia"/>
              </w:rPr>
              <w:t>各外島</w:t>
            </w:r>
            <w:proofErr w:type="gramStart"/>
            <w:r w:rsidRPr="009532E5">
              <w:rPr>
                <w:rFonts w:ascii="Calibri" w:eastAsia="標楷體" w:hAnsi="標楷體" w:cs="Arial" w:hint="eastAsia"/>
              </w:rPr>
              <w:t>島</w:t>
            </w:r>
            <w:proofErr w:type="gramEnd"/>
            <w:r w:rsidRPr="009532E5">
              <w:rPr>
                <w:rFonts w:ascii="Calibri" w:eastAsia="標楷體" w:hAnsi="標楷體" w:cs="Arial" w:hint="eastAsia"/>
              </w:rPr>
              <w:t>內互寄</w:t>
            </w:r>
          </w:p>
        </w:tc>
        <w:tc>
          <w:tcPr>
            <w:tcW w:w="2024" w:type="dxa"/>
            <w:tcBorders>
              <w:top w:val="threeDEngrav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9532E5" w:rsidRDefault="00857E54" w:rsidP="009532E5">
            <w:pPr>
              <w:spacing w:line="300" w:lineRule="exact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 w:rsidRPr="009532E5">
              <w:rPr>
                <w:rFonts w:ascii="Calibri" w:eastAsia="標楷體" w:hAnsi="Calibri" w:cs="Arial" w:hint="eastAsia"/>
              </w:rPr>
              <w:t>灣本島不同縣市互寄</w:t>
            </w:r>
          </w:p>
        </w:tc>
        <w:tc>
          <w:tcPr>
            <w:tcW w:w="2310" w:type="dxa"/>
            <w:tcBorders>
              <w:top w:val="threeDEngrave" w:sz="12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Pr="009532E5" w:rsidRDefault="00857E54" w:rsidP="009532E5">
            <w:pPr>
              <w:spacing w:line="300" w:lineRule="exact"/>
              <w:rPr>
                <w:rFonts w:ascii="Calibri" w:eastAsia="標楷體" w:hAnsi="Calibri" w:cs="Arial"/>
                <w:szCs w:val="24"/>
              </w:rPr>
            </w:pPr>
            <w:r>
              <w:rPr>
                <w:rFonts w:ascii="Calibri" w:eastAsia="標楷體" w:hAnsi="標楷體" w:cs="Arial" w:hint="eastAsia"/>
              </w:rPr>
              <w:t>臺</w:t>
            </w:r>
            <w:r w:rsidR="009532E5" w:rsidRPr="009532E5">
              <w:rPr>
                <w:rFonts w:ascii="Calibri" w:eastAsia="標楷體" w:hAnsi="Calibri" w:cs="Arial" w:hint="eastAsia"/>
              </w:rPr>
              <w:t>灣本島、</w:t>
            </w:r>
            <w:r w:rsidR="009532E5" w:rsidRPr="009532E5">
              <w:rPr>
                <w:rFonts w:ascii="Calibri" w:eastAsia="標楷體" w:hAnsi="Calibri" w:cs="Arial" w:hint="eastAsia"/>
              </w:rPr>
              <w:br/>
            </w:r>
            <w:r w:rsidR="009532E5" w:rsidRPr="009532E5">
              <w:rPr>
                <w:rFonts w:ascii="Calibri" w:eastAsia="標楷體" w:hAnsi="Calibri" w:cs="Arial" w:hint="eastAsia"/>
              </w:rPr>
              <w:t>澎湖、金門、馬祖、東引、烏坵、綠島、蘭嶼、琉球</w:t>
            </w:r>
            <w:proofErr w:type="gramStart"/>
            <w:r w:rsidR="009532E5" w:rsidRPr="009532E5">
              <w:rPr>
                <w:rFonts w:ascii="Calibri" w:eastAsia="標楷體" w:hAnsi="Calibri" w:cs="Arial" w:hint="eastAsia"/>
              </w:rPr>
              <w:t>地區間互寄</w:t>
            </w:r>
            <w:proofErr w:type="gramEnd"/>
          </w:p>
        </w:tc>
      </w:tr>
      <w:tr w:rsidR="009532E5" w:rsidRPr="009532E5" w:rsidTr="009532E5">
        <w:trPr>
          <w:trHeight w:val="330"/>
        </w:trPr>
        <w:tc>
          <w:tcPr>
            <w:tcW w:w="2353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F718C7" w:rsidRDefault="009532E5" w:rsidP="009532E5">
            <w:pPr>
              <w:spacing w:line="300" w:lineRule="exact"/>
              <w:jc w:val="center"/>
              <w:rPr>
                <w:rFonts w:ascii="標楷體" w:eastAsia="標楷體" w:hAnsi="標楷體" w:cs="Arial"/>
              </w:rPr>
            </w:pPr>
            <w:r w:rsidRPr="00F718C7">
              <w:rPr>
                <w:rFonts w:ascii="標楷體" w:eastAsia="標楷體" w:hAnsi="標楷體" w:cs="Arial" w:hint="eastAsia"/>
              </w:rPr>
              <w:lastRenderedPageBreak/>
              <w:t>60公分以下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 xml:space="preserve"> 60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70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 xml:space="preserve"> 68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80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 xml:space="preserve"> 85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100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</w:tr>
      <w:tr w:rsidR="009532E5" w:rsidRPr="009532E5" w:rsidTr="009532E5">
        <w:trPr>
          <w:trHeight w:val="330"/>
        </w:trPr>
        <w:tc>
          <w:tcPr>
            <w:tcW w:w="2353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F718C7" w:rsidRDefault="009532E5" w:rsidP="009532E5">
            <w:pPr>
              <w:spacing w:line="300" w:lineRule="exact"/>
              <w:jc w:val="center"/>
              <w:rPr>
                <w:rFonts w:ascii="標楷體" w:eastAsia="標楷體" w:hAnsi="標楷體" w:cs="Arial"/>
              </w:rPr>
            </w:pPr>
            <w:r w:rsidRPr="00F718C7">
              <w:rPr>
                <w:rFonts w:ascii="標楷體" w:eastAsia="標楷體" w:hAnsi="標楷體" w:cs="Arial" w:hint="eastAsia"/>
              </w:rPr>
              <w:t>61 - 90公分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 xml:space="preserve"> 77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90</w:t>
            </w:r>
            <w:r w:rsidRPr="0045023A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 xml:space="preserve"> 85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100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>106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125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</w:tr>
      <w:tr w:rsidR="009532E5" w:rsidRPr="009532E5" w:rsidTr="009532E5">
        <w:trPr>
          <w:trHeight w:val="330"/>
        </w:trPr>
        <w:tc>
          <w:tcPr>
            <w:tcW w:w="2353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F718C7" w:rsidRDefault="009532E5" w:rsidP="009532E5">
            <w:pPr>
              <w:spacing w:line="300" w:lineRule="exact"/>
              <w:jc w:val="center"/>
              <w:rPr>
                <w:rFonts w:ascii="標楷體" w:eastAsia="標楷體" w:hAnsi="標楷體" w:cs="Arial"/>
              </w:rPr>
            </w:pPr>
            <w:r w:rsidRPr="00F718C7">
              <w:rPr>
                <w:rFonts w:ascii="標楷體" w:eastAsia="標楷體" w:hAnsi="標楷體" w:cs="Arial" w:hint="eastAsia"/>
              </w:rPr>
              <w:t>91 -120公分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 xml:space="preserve"> 94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110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>102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120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>128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150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</w:p>
        </w:tc>
      </w:tr>
      <w:tr w:rsidR="009532E5" w:rsidRPr="009532E5" w:rsidTr="009532E5">
        <w:trPr>
          <w:trHeight w:val="330"/>
        </w:trPr>
        <w:tc>
          <w:tcPr>
            <w:tcW w:w="2353" w:type="dxa"/>
            <w:tcBorders>
              <w:top w:val="single" w:sz="4" w:space="0" w:color="auto"/>
              <w:left w:val="threeDEngrave" w:sz="12" w:space="0" w:color="auto"/>
              <w:bottom w:val="threeDEngrave" w:sz="12" w:space="0" w:color="auto"/>
              <w:right w:val="single" w:sz="4" w:space="0" w:color="auto"/>
            </w:tcBorders>
            <w:vAlign w:val="center"/>
            <w:hideMark/>
          </w:tcPr>
          <w:p w:rsidR="009532E5" w:rsidRPr="00F718C7" w:rsidRDefault="009532E5" w:rsidP="009532E5">
            <w:pPr>
              <w:spacing w:line="300" w:lineRule="exact"/>
              <w:jc w:val="center"/>
              <w:rPr>
                <w:rFonts w:ascii="標楷體" w:eastAsia="標楷體" w:hAnsi="標楷體" w:cs="Arial"/>
              </w:rPr>
            </w:pPr>
            <w:r w:rsidRPr="00F718C7">
              <w:rPr>
                <w:rFonts w:ascii="標楷體" w:eastAsia="標楷體" w:hAnsi="標楷體" w:cs="Arial" w:hint="eastAsia"/>
              </w:rPr>
              <w:t>121 -150公分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threeDEngrave" w:sz="12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>115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135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threeDEngrave" w:sz="12" w:space="0" w:color="auto"/>
              <w:right w:val="single" w:sz="4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>123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145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threeDEngrave" w:sz="12" w:space="0" w:color="auto"/>
              <w:right w:val="threeDEmboss" w:sz="12" w:space="0" w:color="auto"/>
            </w:tcBorders>
            <w:vAlign w:val="center"/>
            <w:hideMark/>
          </w:tcPr>
          <w:p w:rsidR="009532E5" w:rsidRPr="002209DE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</w:rPr>
            </w:pPr>
            <w:r w:rsidRPr="002209DE">
              <w:rPr>
                <w:rFonts w:ascii="Calibri" w:eastAsia="標楷體" w:hAnsi="Calibri" w:cs="Arial"/>
                <w:b/>
              </w:rPr>
              <w:t>153</w:t>
            </w:r>
            <w:r w:rsidRPr="002209DE">
              <w:rPr>
                <w:rFonts w:ascii="Calibri" w:eastAsia="標楷體" w:hAnsi="標楷體" w:cs="Arial"/>
                <w:b/>
              </w:rPr>
              <w:t>元（</w:t>
            </w:r>
            <w:r w:rsidRPr="002209DE">
              <w:rPr>
                <w:rFonts w:ascii="Calibri" w:eastAsia="標楷體" w:hAnsi="Calibri" w:cs="Arial"/>
                <w:b/>
                <w:dstrike/>
                <w:u w:color="FF0000"/>
              </w:rPr>
              <w:t>180</w:t>
            </w:r>
            <w:r w:rsidRPr="002209DE">
              <w:rPr>
                <w:rFonts w:ascii="Calibri" w:eastAsia="標楷體" w:hAnsi="標楷體" w:cs="Arial"/>
                <w:b/>
                <w:dstrike/>
                <w:u w:color="FF0000"/>
              </w:rPr>
              <w:t>元</w:t>
            </w:r>
            <w:r w:rsidRPr="002209DE">
              <w:rPr>
                <w:rFonts w:ascii="Calibri" w:eastAsia="標楷體" w:hAnsi="標楷體" w:cs="Arial"/>
                <w:b/>
              </w:rPr>
              <w:t>）</w:t>
            </w:r>
            <w:r w:rsidRPr="002209DE">
              <w:rPr>
                <w:rFonts w:ascii="Calibri" w:eastAsia="標楷體" w:hAnsi="Calibri" w:cs="Arial"/>
                <w:b/>
              </w:rPr>
              <w:t xml:space="preserve"> </w:t>
            </w:r>
          </w:p>
        </w:tc>
      </w:tr>
      <w:tr w:rsidR="009532E5" w:rsidRPr="009532E5" w:rsidTr="009532E5">
        <w:trPr>
          <w:trHeight w:val="330"/>
        </w:trPr>
        <w:tc>
          <w:tcPr>
            <w:tcW w:w="9240" w:type="dxa"/>
            <w:gridSpan w:val="5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vAlign w:val="center"/>
            <w:hideMark/>
          </w:tcPr>
          <w:p w:rsidR="009532E5" w:rsidRPr="009532E5" w:rsidRDefault="009532E5" w:rsidP="009532E5">
            <w:pPr>
              <w:spacing w:line="0" w:lineRule="atLeast"/>
              <w:rPr>
                <w:rFonts w:ascii="Calibri" w:eastAsia="標楷體" w:hAnsi="Calibri" w:cs="Arial"/>
                <w:b/>
                <w:szCs w:val="24"/>
              </w:rPr>
            </w:pP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上門收件資費（依同一地點同時交寄之件數作判斷，不限同一寄件人交寄）</w:t>
            </w:r>
          </w:p>
        </w:tc>
      </w:tr>
      <w:tr w:rsidR="009532E5" w:rsidRPr="009532E5" w:rsidTr="009532E5">
        <w:trPr>
          <w:trHeight w:val="330"/>
        </w:trPr>
        <w:tc>
          <w:tcPr>
            <w:tcW w:w="4248" w:type="dxa"/>
            <w:gridSpan w:val="2"/>
            <w:tcBorders>
              <w:top w:val="single" w:sz="4" w:space="0" w:color="auto"/>
              <w:left w:val="threeDEngrave" w:sz="12" w:space="0" w:color="auto"/>
              <w:bottom w:val="threeDEngrave" w:sz="12" w:space="0" w:color="auto"/>
              <w:right w:val="nil"/>
            </w:tcBorders>
            <w:vAlign w:val="center"/>
            <w:hideMark/>
          </w:tcPr>
          <w:p w:rsidR="009532E5" w:rsidRPr="009532E5" w:rsidRDefault="009532E5" w:rsidP="009532E5">
            <w:pPr>
              <w:numPr>
                <w:ilvl w:val="0"/>
                <w:numId w:val="28"/>
              </w:numPr>
              <w:spacing w:line="0" w:lineRule="atLeast"/>
              <w:rPr>
                <w:rFonts w:ascii="Calibri" w:eastAsia="標楷體" w:hAnsi="標楷體" w:cs="Arial"/>
                <w:b/>
                <w:szCs w:val="24"/>
              </w:rPr>
            </w:pP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 xml:space="preserve"> 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僅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 xml:space="preserve"> 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1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20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2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20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3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30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4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40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5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50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</w:p>
        </w:tc>
        <w:tc>
          <w:tcPr>
            <w:tcW w:w="4992" w:type="dxa"/>
            <w:gridSpan w:val="3"/>
            <w:tcBorders>
              <w:top w:val="single" w:sz="4" w:space="0" w:color="auto"/>
              <w:left w:val="nil"/>
              <w:bottom w:val="threeDEngrave" w:sz="12" w:space="0" w:color="auto"/>
              <w:right w:val="threeDEmboss" w:sz="12" w:space="0" w:color="auto"/>
            </w:tcBorders>
            <w:vAlign w:val="center"/>
            <w:hideMark/>
          </w:tcPr>
          <w:p w:rsidR="009532E5" w:rsidRPr="009532E5" w:rsidRDefault="009532E5" w:rsidP="00227E43">
            <w:pPr>
              <w:spacing w:line="0" w:lineRule="atLeast"/>
              <w:ind w:left="288"/>
              <w:rPr>
                <w:rFonts w:ascii="Calibri" w:eastAsia="標楷體" w:hAnsi="標楷體" w:cs="Arial"/>
                <w:b/>
                <w:szCs w:val="24"/>
              </w:rPr>
            </w:pP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6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60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7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70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8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80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9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90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br/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同一地點同時交寄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10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件（含）以上：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0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元</w:t>
            </w:r>
          </w:p>
          <w:p w:rsidR="009532E5" w:rsidRPr="009532E5" w:rsidRDefault="009532E5" w:rsidP="00227E43">
            <w:pPr>
              <w:spacing w:line="0" w:lineRule="atLeast"/>
              <w:ind w:left="288"/>
              <w:rPr>
                <w:rFonts w:ascii="Calibri" w:eastAsia="標楷體" w:hAnsi="標楷體" w:cs="Arial"/>
                <w:b/>
                <w:szCs w:val="24"/>
              </w:rPr>
            </w:pPr>
            <w:r w:rsidRPr="009532E5">
              <w:rPr>
                <w:rFonts w:ascii="Calibri" w:eastAsia="標楷體" w:hAnsi="標楷體" w:cs="Arial"/>
                <w:b/>
                <w:szCs w:val="24"/>
              </w:rPr>
              <w:t>(</w:t>
            </w:r>
            <w:r w:rsidRPr="009532E5">
              <w:rPr>
                <w:rFonts w:ascii="Calibri" w:eastAsia="標楷體" w:hAnsi="標楷體" w:cs="Arial" w:hint="eastAsia"/>
                <w:b/>
                <w:szCs w:val="24"/>
              </w:rPr>
              <w:t>免收上門收件費</w:t>
            </w:r>
            <w:r w:rsidRPr="009532E5">
              <w:rPr>
                <w:rFonts w:ascii="Calibri" w:eastAsia="標楷體" w:hAnsi="標楷體" w:cs="Arial"/>
                <w:b/>
                <w:szCs w:val="24"/>
              </w:rPr>
              <w:t>)</w:t>
            </w:r>
          </w:p>
        </w:tc>
      </w:tr>
    </w:tbl>
    <w:p w:rsidR="004068ED" w:rsidRPr="00530922" w:rsidRDefault="004068ED" w:rsidP="000A2A4D">
      <w:pPr>
        <w:pStyle w:val="a4"/>
        <w:numPr>
          <w:ilvl w:val="0"/>
          <w:numId w:val="18"/>
        </w:numPr>
        <w:spacing w:line="500" w:lineRule="exact"/>
        <w:ind w:leftChars="0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紙箱規格、限重及超重超尺寸包裹收費方式說明：</w:t>
      </w:r>
    </w:p>
    <w:p w:rsidR="004068ED" w:rsidRPr="00530922" w:rsidRDefault="004068ED" w:rsidP="000A2A4D">
      <w:pPr>
        <w:pStyle w:val="a4"/>
        <w:numPr>
          <w:ilvl w:val="1"/>
          <w:numId w:val="18"/>
        </w:numPr>
        <w:spacing w:line="500" w:lineRule="exact"/>
        <w:ind w:leftChars="0" w:left="709" w:hanging="425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尺寸規定：</w:t>
      </w:r>
    </w:p>
    <w:p w:rsidR="004068ED" w:rsidRPr="00530922" w:rsidRDefault="004068ED" w:rsidP="00170F33">
      <w:pPr>
        <w:pStyle w:val="a4"/>
        <w:numPr>
          <w:ilvl w:val="2"/>
          <w:numId w:val="18"/>
        </w:numPr>
        <w:spacing w:line="500" w:lineRule="exact"/>
        <w:ind w:leftChars="0" w:left="993" w:hanging="426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每件不得超過營業規章第46條之規定</w:t>
      </w:r>
      <w:proofErr w:type="gramStart"/>
      <w:r w:rsidRPr="00530922">
        <w:rPr>
          <w:rFonts w:ascii="標楷體" w:eastAsia="標楷體" w:hAnsi="標楷體" w:cs="Arial"/>
          <w:szCs w:val="24"/>
        </w:rPr>
        <w:t>（</w:t>
      </w:r>
      <w:proofErr w:type="gramEnd"/>
      <w:r w:rsidRPr="00530922">
        <w:rPr>
          <w:rFonts w:ascii="標楷體" w:eastAsia="標楷體" w:hAnsi="標楷體" w:cs="Arial"/>
          <w:szCs w:val="24"/>
        </w:rPr>
        <w:t>最大尺寸：1*長+2*寬+2*高</w:t>
      </w:r>
      <w:proofErr w:type="gramStart"/>
      <w:r w:rsidRPr="00530922">
        <w:rPr>
          <w:rFonts w:ascii="標楷體" w:eastAsia="標楷體" w:hAnsi="標楷體" w:cs="Arial"/>
          <w:szCs w:val="24"/>
        </w:rPr>
        <w:t>不</w:t>
      </w:r>
      <w:proofErr w:type="gramEnd"/>
      <w:r w:rsidRPr="00530922">
        <w:rPr>
          <w:rFonts w:ascii="標楷體" w:eastAsia="標楷體" w:hAnsi="標楷體" w:cs="Arial"/>
          <w:szCs w:val="24"/>
        </w:rPr>
        <w:t>逾300公分，且單邊不得超過150公分</w:t>
      </w:r>
      <w:proofErr w:type="gramStart"/>
      <w:r w:rsidRPr="00530922">
        <w:rPr>
          <w:rFonts w:ascii="標楷體" w:eastAsia="標楷體" w:hAnsi="標楷體" w:cs="Arial"/>
          <w:szCs w:val="24"/>
        </w:rPr>
        <w:t>）</w:t>
      </w:r>
      <w:proofErr w:type="gramEnd"/>
      <w:r w:rsidR="00CC3258">
        <w:rPr>
          <w:rFonts w:ascii="標楷體" w:eastAsia="標楷體" w:hAnsi="標楷體" w:cs="Arial" w:hint="eastAsia"/>
          <w:szCs w:val="24"/>
        </w:rPr>
        <w:t>。</w:t>
      </w:r>
    </w:p>
    <w:p w:rsidR="004068ED" w:rsidRPr="00530922" w:rsidRDefault="004068ED" w:rsidP="00170F33">
      <w:pPr>
        <w:pStyle w:val="a4"/>
        <w:numPr>
          <w:ilvl w:val="2"/>
          <w:numId w:val="18"/>
        </w:numPr>
        <w:spacing w:line="500" w:lineRule="exact"/>
        <w:ind w:leftChars="0" w:left="993" w:hanging="426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顧客交寄之包裹尺寸（長+寬+</w:t>
      </w:r>
      <w:r w:rsidR="00A504FD" w:rsidRPr="00530922">
        <w:rPr>
          <w:rFonts w:ascii="標楷體" w:eastAsia="標楷體" w:hAnsi="標楷體" w:cs="Arial"/>
          <w:szCs w:val="24"/>
        </w:rPr>
        <w:t>高）合計</w:t>
      </w:r>
      <w:r w:rsidR="00834DE7" w:rsidRPr="00530922">
        <w:rPr>
          <w:rFonts w:ascii="標楷體" w:eastAsia="標楷體" w:hAnsi="標楷體" w:cs="Arial" w:hint="eastAsia"/>
          <w:szCs w:val="24"/>
        </w:rPr>
        <w:t>若</w:t>
      </w:r>
      <w:r w:rsidRPr="00530922">
        <w:rPr>
          <w:rFonts w:ascii="標楷體" w:eastAsia="標楷體" w:hAnsi="標楷體" w:cs="Arial"/>
          <w:szCs w:val="24"/>
        </w:rPr>
        <w:t>超過150公分，每超過10公分加收10元郵資（不滿10公分按10公分計算）。</w:t>
      </w:r>
    </w:p>
    <w:p w:rsidR="001C14A0" w:rsidRPr="00530922" w:rsidRDefault="004068ED" w:rsidP="000A2A4D">
      <w:pPr>
        <w:pStyle w:val="a4"/>
        <w:numPr>
          <w:ilvl w:val="1"/>
          <w:numId w:val="18"/>
        </w:numPr>
        <w:spacing w:line="500" w:lineRule="exact"/>
        <w:ind w:leftChars="0" w:left="709" w:hanging="425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重量規定：</w:t>
      </w:r>
    </w:p>
    <w:p w:rsidR="004068ED" w:rsidRPr="00530922" w:rsidRDefault="004068ED" w:rsidP="00170F33">
      <w:pPr>
        <w:pStyle w:val="a4"/>
        <w:numPr>
          <w:ilvl w:val="2"/>
          <w:numId w:val="18"/>
        </w:numPr>
        <w:spacing w:line="500" w:lineRule="exact"/>
        <w:ind w:leftChars="0" w:hanging="737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每件限重30公斤。</w:t>
      </w:r>
    </w:p>
    <w:p w:rsidR="003D2D7A" w:rsidRPr="00530922" w:rsidRDefault="004068ED" w:rsidP="00170F33">
      <w:pPr>
        <w:pStyle w:val="a4"/>
        <w:numPr>
          <w:ilvl w:val="2"/>
          <w:numId w:val="18"/>
        </w:numPr>
        <w:spacing w:line="500" w:lineRule="exact"/>
        <w:ind w:leftChars="0" w:left="993" w:hanging="426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顧客交寄之包裹重量若超過20公斤，每超過1公斤加收10元郵資（不滿1公斤按1公斤計算）。</w:t>
      </w:r>
    </w:p>
    <w:p w:rsidR="001C14A0" w:rsidRPr="00530922" w:rsidRDefault="001C14A0" w:rsidP="00530922">
      <w:pPr>
        <w:pStyle w:val="a4"/>
        <w:numPr>
          <w:ilvl w:val="1"/>
          <w:numId w:val="18"/>
        </w:numPr>
        <w:spacing w:line="500" w:lineRule="exact"/>
        <w:ind w:leftChars="0" w:left="851" w:hanging="567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 w:hint="eastAsia"/>
          <w:color w:val="FF0000"/>
          <w:szCs w:val="24"/>
        </w:rPr>
        <w:t>交寄方式以重量計價</w:t>
      </w:r>
      <w:r w:rsidR="00EC7621" w:rsidRPr="00530922">
        <w:rPr>
          <w:rFonts w:ascii="標楷體" w:eastAsia="標楷體" w:hAnsi="標楷體" w:cs="Arial" w:hint="eastAsia"/>
          <w:color w:val="FF0000"/>
          <w:szCs w:val="24"/>
        </w:rPr>
        <w:t>者</w:t>
      </w:r>
      <w:r w:rsidRPr="00530922">
        <w:rPr>
          <w:rFonts w:ascii="標楷體" w:eastAsia="標楷體" w:hAnsi="標楷體" w:cs="Arial" w:hint="eastAsia"/>
          <w:color w:val="FF0000"/>
          <w:szCs w:val="24"/>
        </w:rPr>
        <w:t>，如重量超過20公斤</w:t>
      </w:r>
      <w:proofErr w:type="gramStart"/>
      <w:r w:rsidRPr="00530922">
        <w:rPr>
          <w:rFonts w:ascii="標楷體" w:eastAsia="標楷體" w:hAnsi="標楷體" w:cs="Arial" w:hint="eastAsia"/>
          <w:color w:val="FF0000"/>
          <w:szCs w:val="24"/>
        </w:rPr>
        <w:t>或外箱尺寸</w:t>
      </w:r>
      <w:proofErr w:type="gramEnd"/>
      <w:r w:rsidRPr="00530922">
        <w:rPr>
          <w:rFonts w:ascii="標楷體" w:eastAsia="標楷體" w:hAnsi="標楷體" w:cs="Arial" w:hint="eastAsia"/>
          <w:color w:val="FF0000"/>
          <w:szCs w:val="24"/>
        </w:rPr>
        <w:t>（長+寬+高）</w:t>
      </w:r>
      <w:r w:rsidR="001D4DEE" w:rsidRPr="00530922">
        <w:rPr>
          <w:rFonts w:ascii="標楷體" w:eastAsia="標楷體" w:hAnsi="標楷體" w:cs="Arial" w:hint="eastAsia"/>
          <w:color w:val="FF0000"/>
          <w:szCs w:val="24"/>
        </w:rPr>
        <w:t>合計</w:t>
      </w:r>
      <w:r w:rsidR="005C0ABA" w:rsidRPr="00530922">
        <w:rPr>
          <w:rFonts w:ascii="標楷體" w:eastAsia="標楷體" w:hAnsi="標楷體" w:cs="Arial" w:hint="eastAsia"/>
          <w:color w:val="FF0000"/>
          <w:szCs w:val="24"/>
        </w:rPr>
        <w:t>超過150公分，</w:t>
      </w:r>
      <w:r w:rsidR="00B51239" w:rsidRPr="00530922">
        <w:rPr>
          <w:rFonts w:ascii="標楷體" w:eastAsia="標楷體" w:hAnsi="標楷體" w:cs="Arial" w:hint="eastAsia"/>
          <w:color w:val="FF0000"/>
          <w:szCs w:val="24"/>
        </w:rPr>
        <w:t>按</w:t>
      </w:r>
      <w:r w:rsidR="005C0ABA" w:rsidRPr="00530922">
        <w:rPr>
          <w:rFonts w:ascii="標楷體" w:eastAsia="標楷體" w:hAnsi="標楷體" w:cs="Arial" w:hint="eastAsia"/>
          <w:color w:val="FF0000"/>
          <w:szCs w:val="24"/>
        </w:rPr>
        <w:t>上述規定</w:t>
      </w:r>
      <w:r w:rsidR="005C0ABA" w:rsidRPr="00530922">
        <w:rPr>
          <w:rFonts w:ascii="標楷體" w:eastAsia="標楷體" w:hAnsi="標楷體" w:cs="Arial" w:hint="eastAsia"/>
          <w:b/>
          <w:color w:val="FF0000"/>
          <w:szCs w:val="24"/>
          <w:u w:val="single"/>
        </w:rPr>
        <w:t>加收超重及超尺寸郵資</w:t>
      </w:r>
      <w:r w:rsidR="005C0ABA" w:rsidRPr="00530922">
        <w:rPr>
          <w:rFonts w:ascii="標楷體" w:eastAsia="標楷體" w:hAnsi="標楷體" w:cs="Arial" w:hint="eastAsia"/>
          <w:color w:val="FF0000"/>
          <w:szCs w:val="24"/>
        </w:rPr>
        <w:t>；交寄方式</w:t>
      </w:r>
      <w:proofErr w:type="gramStart"/>
      <w:r w:rsidR="005C0ABA" w:rsidRPr="00530922">
        <w:rPr>
          <w:rFonts w:ascii="標楷體" w:eastAsia="標楷體" w:hAnsi="標楷體" w:cs="Arial" w:hint="eastAsia"/>
          <w:color w:val="FF0000"/>
          <w:szCs w:val="24"/>
        </w:rPr>
        <w:t>以外箱</w:t>
      </w:r>
      <w:proofErr w:type="gramEnd"/>
      <w:r w:rsidR="005C0ABA" w:rsidRPr="00530922">
        <w:rPr>
          <w:rFonts w:ascii="標楷體" w:eastAsia="標楷體" w:hAnsi="標楷體" w:cs="Arial" w:hint="eastAsia"/>
          <w:color w:val="FF0000"/>
          <w:szCs w:val="24"/>
        </w:rPr>
        <w:t>尺寸計價者亦同。</w:t>
      </w:r>
    </w:p>
    <w:p w:rsidR="004068ED" w:rsidRPr="00530922" w:rsidRDefault="004068ED" w:rsidP="000A2A4D">
      <w:pPr>
        <w:pStyle w:val="a4"/>
        <w:numPr>
          <w:ilvl w:val="0"/>
          <w:numId w:val="18"/>
        </w:numPr>
        <w:spacing w:line="500" w:lineRule="exact"/>
        <w:ind w:leftChars="0"/>
        <w:rPr>
          <w:rFonts w:ascii="標楷體" w:eastAsia="標楷體" w:hAnsi="標楷體" w:cs="Arial"/>
          <w:szCs w:val="24"/>
        </w:rPr>
      </w:pPr>
      <w:r w:rsidRPr="00530922">
        <w:rPr>
          <w:rFonts w:ascii="標楷體" w:eastAsia="標楷體" w:hAnsi="標楷體" w:cs="Arial"/>
          <w:szCs w:val="24"/>
        </w:rPr>
        <w:t>服務</w:t>
      </w:r>
      <w:r w:rsidRPr="00530922">
        <w:rPr>
          <w:rFonts w:ascii="標楷體" w:eastAsia="標楷體" w:hAnsi="標楷體" w:cs="Arial" w:hint="eastAsia"/>
          <w:szCs w:val="24"/>
        </w:rPr>
        <w:t>範圍</w:t>
      </w:r>
      <w:r w:rsidRPr="00530922">
        <w:rPr>
          <w:rFonts w:ascii="標楷體" w:eastAsia="標楷體" w:hAnsi="標楷體" w:cs="Arial"/>
          <w:szCs w:val="24"/>
        </w:rPr>
        <w:t>：</w:t>
      </w:r>
    </w:p>
    <w:p w:rsidR="00760886" w:rsidRPr="00760886" w:rsidRDefault="00760886" w:rsidP="00760886">
      <w:pPr>
        <w:pStyle w:val="a4"/>
        <w:numPr>
          <w:ilvl w:val="0"/>
          <w:numId w:val="14"/>
        </w:numPr>
        <w:spacing w:line="500" w:lineRule="exact"/>
        <w:ind w:leftChars="0" w:left="993" w:hanging="513"/>
        <w:rPr>
          <w:rFonts w:ascii="標楷體" w:eastAsia="標楷體" w:hAnsi="標楷體" w:cs="Arial"/>
          <w:szCs w:val="24"/>
        </w:rPr>
      </w:pPr>
      <w:proofErr w:type="gramStart"/>
      <w:r w:rsidRPr="00760886">
        <w:rPr>
          <w:rFonts w:ascii="標楷體" w:eastAsia="標楷體" w:hAnsi="標楷體" w:cs="Arial" w:hint="eastAsia"/>
          <w:szCs w:val="24"/>
        </w:rPr>
        <w:t>凡收</w:t>
      </w:r>
      <w:proofErr w:type="gramEnd"/>
      <w:r w:rsidRPr="00760886">
        <w:rPr>
          <w:rFonts w:ascii="標楷體" w:eastAsia="標楷體" w:hAnsi="標楷體" w:cs="Arial" w:hint="eastAsia"/>
          <w:szCs w:val="24"/>
        </w:rPr>
        <w:t>、寄件人姓名與交寄人提供之學生證明文件（例如學生證、入學通知單或錄取通知單等，正、影本皆可）為同一人者，即適用本優惠方案。</w:t>
      </w:r>
    </w:p>
    <w:p w:rsidR="00760886" w:rsidRPr="00760886" w:rsidRDefault="00760886" w:rsidP="00760886">
      <w:pPr>
        <w:pStyle w:val="a4"/>
        <w:numPr>
          <w:ilvl w:val="0"/>
          <w:numId w:val="14"/>
        </w:numPr>
        <w:spacing w:line="500" w:lineRule="exact"/>
        <w:ind w:leftChars="0" w:left="993" w:hanging="513"/>
        <w:rPr>
          <w:rFonts w:ascii="標楷體" w:eastAsia="標楷體" w:hAnsi="標楷體" w:cs="Arial"/>
          <w:szCs w:val="24"/>
        </w:rPr>
      </w:pPr>
      <w:r w:rsidRPr="00760886">
        <w:rPr>
          <w:rFonts w:ascii="標楷體" w:eastAsia="標楷體" w:hAnsi="標楷體" w:cs="Arial" w:hint="eastAsia"/>
          <w:szCs w:val="24"/>
        </w:rPr>
        <w:t>交寄人得非學生本人，但交寄學生包裹時須提示學生證明文件。</w:t>
      </w:r>
    </w:p>
    <w:p w:rsidR="00760886" w:rsidRPr="00760886" w:rsidRDefault="00760886" w:rsidP="00760886">
      <w:pPr>
        <w:pStyle w:val="a4"/>
        <w:numPr>
          <w:ilvl w:val="0"/>
          <w:numId w:val="14"/>
        </w:numPr>
        <w:spacing w:line="500" w:lineRule="exact"/>
        <w:ind w:leftChars="0" w:left="993" w:hanging="513"/>
        <w:rPr>
          <w:rFonts w:ascii="標楷體" w:eastAsia="標楷體" w:hAnsi="標楷體" w:cs="Arial"/>
          <w:szCs w:val="24"/>
        </w:rPr>
      </w:pPr>
      <w:r w:rsidRPr="00760886">
        <w:rPr>
          <w:rFonts w:ascii="標楷體" w:eastAsia="標楷體" w:hAnsi="標楷體" w:cs="Arial" w:hint="eastAsia"/>
          <w:szCs w:val="24"/>
        </w:rPr>
        <w:t>本優惠方案僅適用國內包裹服務，不適用國外寄送服務（學生電腦包裹之服務範圍僅限台灣本島，外島暫不提供本服務）。</w:t>
      </w:r>
    </w:p>
    <w:p w:rsidR="00760886" w:rsidRPr="00760886" w:rsidRDefault="00760886" w:rsidP="00760886">
      <w:pPr>
        <w:pStyle w:val="a4"/>
        <w:numPr>
          <w:ilvl w:val="0"/>
          <w:numId w:val="14"/>
        </w:numPr>
        <w:spacing w:line="500" w:lineRule="exact"/>
        <w:ind w:leftChars="0" w:left="993" w:hanging="513"/>
        <w:rPr>
          <w:rFonts w:ascii="標楷體" w:eastAsia="標楷體" w:hAnsi="標楷體" w:cs="Arial"/>
          <w:szCs w:val="24"/>
        </w:rPr>
      </w:pPr>
      <w:r w:rsidRPr="00760886">
        <w:rPr>
          <w:rFonts w:ascii="標楷體" w:eastAsia="標楷體" w:hAnsi="標楷體" w:cs="Arial" w:hint="eastAsia"/>
          <w:szCs w:val="24"/>
        </w:rPr>
        <w:lastRenderedPageBreak/>
        <w:t>收件地址「非學校宿舍」者，寄件人須提示學生證明文件；若收件地址為「學校宿舍」者，寄件人得不提示學生證明文件。</w:t>
      </w:r>
    </w:p>
    <w:p w:rsidR="00BE6420" w:rsidRDefault="00BE6420" w:rsidP="00760886">
      <w:pPr>
        <w:pStyle w:val="a4"/>
        <w:spacing w:line="500" w:lineRule="exact"/>
        <w:ind w:leftChars="0" w:left="851"/>
        <w:rPr>
          <w:rFonts w:ascii="標楷體" w:eastAsia="標楷體" w:hAnsi="標楷體" w:cs="Arial"/>
          <w:szCs w:val="24"/>
        </w:rPr>
      </w:pPr>
    </w:p>
    <w:p w:rsidR="004A2E7E" w:rsidRPr="00BE6420" w:rsidRDefault="00195F33" w:rsidP="00BE6420">
      <w:pPr>
        <w:pStyle w:val="a4"/>
        <w:spacing w:line="500" w:lineRule="exact"/>
        <w:ind w:leftChars="0" w:left="851"/>
        <w:rPr>
          <w:rFonts w:ascii="標楷體" w:eastAsia="標楷體" w:hAnsi="標楷體" w:cs="Arial"/>
          <w:szCs w:val="24"/>
        </w:rPr>
      </w:pPr>
      <w:r w:rsidRPr="00BE6420">
        <w:rPr>
          <w:rFonts w:ascii="標楷體" w:eastAsia="標楷體" w:hAnsi="標楷體" w:cs="Arial" w:hint="eastAsia"/>
          <w:szCs w:val="24"/>
        </w:rPr>
        <w:t xml:space="preserve">                         </w:t>
      </w:r>
      <w:r w:rsidR="00C74C28" w:rsidRPr="00BE6420">
        <w:rPr>
          <w:rFonts w:ascii="標楷體" w:eastAsia="標楷體" w:hAnsi="標楷體" w:cs="Arial" w:hint="eastAsia"/>
          <w:szCs w:val="24"/>
        </w:rPr>
        <w:t xml:space="preserve">                 </w:t>
      </w:r>
      <w:r w:rsidR="00C74C28" w:rsidRPr="00BE6420">
        <w:rPr>
          <w:rFonts w:ascii="Calibri" w:eastAsia="標楷體" w:hAnsi="Calibri" w:cs="Arial" w:hint="eastAsia"/>
          <w:szCs w:val="24"/>
        </w:rPr>
        <w:t xml:space="preserve">       </w:t>
      </w:r>
      <w:hyperlink w:anchor="_top" w:history="1">
        <w:r w:rsidR="00FE4D4F" w:rsidRPr="00BE6420">
          <w:rPr>
            <w:rFonts w:ascii="Arial" w:eastAsia="新細明體" w:hAnsi="Arial" w:cs="Arial"/>
            <w:color w:val="3399FF"/>
            <w:kern w:val="0"/>
            <w:sz w:val="20"/>
            <w:szCs w:val="20"/>
          </w:rPr>
          <w:t>▲</w:t>
        </w:r>
        <w:r w:rsidR="00FE4D4F" w:rsidRPr="00BE6420">
          <w:rPr>
            <w:rFonts w:ascii="Verdana" w:eastAsia="新細明體" w:hAnsi="Verdana" w:cs="新細明體"/>
            <w:color w:val="3399FF"/>
            <w:kern w:val="0"/>
            <w:sz w:val="20"/>
            <w:szCs w:val="20"/>
          </w:rPr>
          <w:t>回網頁頂端</w:t>
        </w:r>
      </w:hyperlink>
    </w:p>
    <w:tbl>
      <w:tblPr>
        <w:tblW w:w="8375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5"/>
      </w:tblGrid>
      <w:tr w:rsidR="004A2E7E" w:rsidRPr="004A2E7E" w:rsidTr="004A7F51">
        <w:trPr>
          <w:trHeight w:val="933"/>
        </w:trPr>
        <w:tc>
          <w:tcPr>
            <w:tcW w:w="8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2E7E" w:rsidRPr="004A2E7E" w:rsidRDefault="004A2E7E" w:rsidP="004A2E7E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bookmarkStart w:id="4" w:name="學生包裹上門收件單位聯絡表"/>
            <w:r w:rsidRPr="004A2E7E">
              <w:rPr>
                <w:rFonts w:ascii="標楷體" w:eastAsia="標楷體" w:hAnsi="標楷體" w:cs="新細明體" w:hint="eastAsia"/>
                <w:kern w:val="0"/>
                <w:sz w:val="48"/>
                <w:szCs w:val="48"/>
              </w:rPr>
              <w:t>學生包裹上門收件單位聯絡表</w:t>
            </w:r>
            <w:bookmarkEnd w:id="4"/>
          </w:p>
        </w:tc>
      </w:tr>
    </w:tbl>
    <w:p w:rsidR="004A7F51" w:rsidRDefault="00002489" w:rsidP="009013C6">
      <w:pPr>
        <w:ind w:leftChars="2953" w:left="7087"/>
      </w:pPr>
      <w:r>
        <w:rPr>
          <w:rFonts w:hint="eastAsia"/>
        </w:rPr>
        <w:t xml:space="preserve"> </w:t>
      </w:r>
      <w:r w:rsidR="00195F33">
        <w:rPr>
          <w:rFonts w:hint="eastAsia"/>
        </w:rPr>
        <w:t xml:space="preserve">        </w:t>
      </w:r>
    </w:p>
    <w:tbl>
      <w:tblPr>
        <w:tblW w:w="4996" w:type="pct"/>
        <w:tblInd w:w="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457"/>
        <w:gridCol w:w="1937"/>
        <w:gridCol w:w="1935"/>
        <w:gridCol w:w="1856"/>
        <w:gridCol w:w="1760"/>
      </w:tblGrid>
      <w:tr w:rsidR="0014776A" w:rsidRPr="0014776A" w:rsidTr="00F64B80">
        <w:trPr>
          <w:trHeight w:val="802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76A" w:rsidRPr="0014776A" w:rsidRDefault="0014776A" w:rsidP="00F64B80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Cs w:val="20"/>
              </w:rPr>
              <w:t>序號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76A" w:rsidRPr="0014776A" w:rsidRDefault="0014776A" w:rsidP="00F64B80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Cs w:val="20"/>
              </w:rPr>
              <w:t>局名</w:t>
            </w:r>
            <w:proofErr w:type="gramEnd"/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76A" w:rsidRPr="0014776A" w:rsidRDefault="0014776A" w:rsidP="00F64B80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Cs w:val="20"/>
              </w:rPr>
              <w:t>上收範圍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76A" w:rsidRPr="0014776A" w:rsidRDefault="0014776A" w:rsidP="00F64B80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Cs w:val="20"/>
              </w:rPr>
              <w:t>上收範圍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76A" w:rsidRPr="0014776A" w:rsidRDefault="0014776A" w:rsidP="00F64B80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Cs w:val="20"/>
              </w:rPr>
              <w:t>序號</w:t>
            </w: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76A" w:rsidRPr="0014776A" w:rsidRDefault="0014776A" w:rsidP="00F64B80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Cs w:val="20"/>
              </w:rPr>
              <w:t>局名</w:t>
            </w:r>
            <w:proofErr w:type="gramEnd"/>
          </w:p>
        </w:tc>
      </w:tr>
      <w:tr w:rsidR="0014776A" w:rsidRPr="0014776A" w:rsidTr="00F64B80">
        <w:trPr>
          <w:trHeight w:val="1050"/>
        </w:trPr>
        <w:tc>
          <w:tcPr>
            <w:tcW w:w="24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</w:t>
            </w:r>
          </w:p>
        </w:tc>
        <w:tc>
          <w:tcPr>
            <w:tcW w:w="273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</w:t>
            </w:r>
          </w:p>
        </w:tc>
        <w:tc>
          <w:tcPr>
            <w:tcW w:w="115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台北地區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(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木柵、北投、內湖、南港地區除外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)</w:t>
            </w:r>
          </w:p>
        </w:tc>
        <w:tc>
          <w:tcPr>
            <w:tcW w:w="1158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100-110</w:t>
            </w:r>
          </w:p>
        </w:tc>
        <w:tc>
          <w:tcPr>
            <w:tcW w:w="1111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北郵局上門收件股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外島當地郵局</w:t>
            </w:r>
          </w:p>
        </w:tc>
        <w:tc>
          <w:tcPr>
            <w:tcW w:w="1053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02-23897489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02-23114331#7330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02-23114331#7331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02-23114331#7332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文山、深坑、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石碇地區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116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222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223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木柵郵局郵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02-29392781#51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52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士林地區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士林投遞股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02-28859358#11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北投地區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北投郵局郵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02-28912420#56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內湖地區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內湖郵局郵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02-27901070#34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南港地區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南港郵局郵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02-27850141#23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基隆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基隆地區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200-205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02-24210114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基隆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汐止地區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221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汐止郵局郵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02-26431356#17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基隆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汐止地區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221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汐止郵局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02-26431356#11</w:t>
            </w:r>
          </w:p>
        </w:tc>
      </w:tr>
      <w:tr w:rsidR="0014776A" w:rsidRPr="0014776A" w:rsidTr="0014776A">
        <w:trPr>
          <w:trHeight w:val="53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宜蘭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宜蘭地區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260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宜蘭郵局郵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039-322550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039-352141</w:t>
            </w:r>
          </w:p>
        </w:tc>
      </w:tr>
      <w:tr w:rsidR="0014776A" w:rsidRPr="0014776A" w:rsidTr="0014776A">
        <w:trPr>
          <w:trHeight w:val="53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宜蘭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羅東地區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265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羅東郵局郵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0963076577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039-561933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板橋、土城地區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220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02-29645841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02-29111249#216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支援股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02-29111249#227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02-22224805#201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支援股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02-22224805#313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永和地區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02-22329701#403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永和地區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支援股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02-29284574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樹林地區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02-26812850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樹林地區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支援股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02-26812850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三峽地區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三峽郵局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02-26721173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板橋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鶯歌地區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鶯歌郵局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02-26703330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02-2989-3896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五股地區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五股郵局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02-8295-1026#14-16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蘆洲地區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蘆洲郵局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02-22824595#110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淡水地區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251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淡水郵局郵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02-26226205#220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新莊、泰山地區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新莊郵局郵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02-29921622#228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林口地區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林口郵局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02-26085028#212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八里地區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249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八里郵局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02-26102045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三重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三芝、石門地區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252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253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三芝郵局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02-26362040#210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桃園郵局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03-3326747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03-3323929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龜山大崗地區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龜山文化郵局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03-3282617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八德大湳地區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八德大湳郵局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03-3619534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蘆竹地區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蘆竹郵局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03-3524630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大園地區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大園郵局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03-3869118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大溪、復興地區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335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336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大溪郵局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03-3882141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中壢、平鎮地區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桃園郵局中壢快捷股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03-4939954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03-4938714#10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楊梅地區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楊梅郵局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03-4755283#15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龍潭地區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龍潭郵局支援股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03-4792025#24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15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新坡地區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新坡郵局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03-4981184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03-4989875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新屋地區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新屋郵局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03-4772624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03-4777348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平鎮地區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324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平鎮郵局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03-4024420#14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新竹市、寶山地區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300 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308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03-5240059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03-5255672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竹北、新豐地區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302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304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竹北郵局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03-5551121#13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湖口地區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303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湖口郵局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03-5996640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芎林地區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307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芎林郵局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03-5922849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新竹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竹東、橫山地區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310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312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竹東郵局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03-5940905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苗栗郵局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037-320104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竹南、造橋地區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竹南郵局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037-472850          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頭份、三灣地區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頭份郵局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037-663114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 xml:space="preserve">037-673114           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lastRenderedPageBreak/>
              <w:t>51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苑裡地區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苑裡郵局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037-861075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通宵地區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通宵郵局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037-752264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後龍地區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356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後龍郵局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037-722056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0936-306316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三義地區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三義郵局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037-872142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卓蘭地區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卓蘭郵局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04-25892075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大湖地區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大湖郵局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037-992841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公館地區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公館郵局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037-222933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苗栗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銅鑼地區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366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銅鑼郵局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037-981133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豐原地區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420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豐原中正路郵局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04-25223320#11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16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沙鹿、龍井、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梧棲、清水地區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433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435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中港郵局郵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04-26573645  #231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   232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233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大甲、外埔、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大安地區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437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438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439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大甲郵局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04-26872632#11        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04-26867971#11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東勢、新社地區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423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426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東勢郵局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04-25872701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潭子地區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427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潭子郵局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04-25324660#18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台中市區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400-404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，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406-408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04-23024673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台中市區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400-404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，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406-408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04-23015110#525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521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，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0972-598234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412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大里郵局郵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04-24862058#24</w:t>
            </w:r>
            <w:r w:rsidRPr="0014776A">
              <w:rPr>
                <w:rFonts w:ascii="細明體" w:eastAsia="細明體" w:hAnsi="細明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25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太平地區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411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太平宜欣郵局郵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0933-456556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霧峰地區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413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霧峰郵局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0910-234605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烏日地區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414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烏日郵局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0937-200516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大雅地區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428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大雅郵局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04-25679763#27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500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04-7616690#345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彰化地區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（除員林外）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502-509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511-516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521-528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530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彰化郵局行銷股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04-7616690#403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彰化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員林地區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510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員林郵局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04-8324541#219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540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049-2220139#343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集集地區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集集郵局郵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049-2762527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草屯地區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542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草屯郵局郵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049-2333461#23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049-2328367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水里地區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水里郵局郵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049-2770132#16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名間地區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名間郵局郵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049-2732040#16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竹山郵局郵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049-2642076#16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鹿谷地區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鹿谷郵局郵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049-2752434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lastRenderedPageBreak/>
              <w:t>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埔里地區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545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埔里郵局郵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049-2982124#16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魚池地區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555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魚池郵局郵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049-2895546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南投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國姓地區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544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國姓郵局郵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049-2721017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雲林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斗六地區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640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雲林郵局企劃行銷科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05-5322021#405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雲林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斗六地區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640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雲林郵局郵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05-5339490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雲林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虎尾地區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632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虎尾郵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05-6334310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雲林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北港地區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651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北港郵局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05-7832229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600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05-2840017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梅山地區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603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梅山郵局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05-2621213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水上地區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608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水上郵局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05-2682140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太保地區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612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太保郵局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05-3711040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朴子地區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613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朴子郵局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05-3792130#15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六腳鄉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615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六腳蒜頭郵局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05-3802029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新港地區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616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新港郵局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05-3747710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民雄地區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621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民雄雙福郵局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05-2219187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622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大林郵局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05-2652107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義竹地區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624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義竹郵局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05-3412973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嘉義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布袋地區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625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布袋郵局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05-3475253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台南市區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700-704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708-709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之台南市區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快捷股上收中心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06-2411426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 xml:space="preserve">06-2270049    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仁德地區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南大同路郵局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務檯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上收中心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06-2155409 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06-2159673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永康地區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南永康郵局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股上收中心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06-2332501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 xml:space="preserve">06-2027554       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歸仁地區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南歸仁郵局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務檯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上收中心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06-2304904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 xml:space="preserve">06-2307454           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新營、柳營地區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06-6322100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佳里、西港、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七股、將軍地區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723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佳里郵局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06-7224392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麻豆地區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麻豆郵局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06-5722144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善化、大內、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安定地區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741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742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745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善化郵局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06-5832496#201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後壁、白河、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東山地區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白河郵局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06-6831134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新化、左鎮、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山上地區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713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743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新化郵局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06-5905061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109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學甲、北門地區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726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學甲郵局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06-7833378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玉井、楠西、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南化地區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715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716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玉井郵局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06-5742057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鹽水地區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鹽水郵局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06-6521170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官田地區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720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官田隆田郵局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06-5791112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新市地區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744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新市郵局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06-5993205#12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下營地區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下營郵局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06-6892042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新營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六甲地區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734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六甲郵局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06-6982012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高雄市區（旗津、小港地區除外）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800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801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802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803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804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806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 807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包裹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收投股</w:t>
            </w:r>
            <w:proofErr w:type="gramEnd"/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07-3593130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大社、仁武地區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814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815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大社郵局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07-3531730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楠梓、左營地區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811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813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高雄郵局左營投遞股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07-5830331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鳳山、大寮、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鳥松地區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高雄鳳山中山東郵局快捷股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07-7414103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鳳山、大寮、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鳥松地區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高雄鳳山中山東郵局快捷股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07-7410949</w:t>
            </w:r>
          </w:p>
        </w:tc>
      </w:tr>
      <w:tr w:rsidR="0014776A" w:rsidRPr="0014776A" w:rsidTr="0014776A">
        <w:trPr>
          <w:trHeight w:val="53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岡山地區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820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岡山郵局郵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07-6212462#132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133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07-6220831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燕巢地區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824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燕巢郵局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07-6161164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旗山地區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842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旗山郵局郵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股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07-6612102#15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07-6612102#13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林園地區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832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林園郵局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07-6410828#11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07-6412106#11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美濃地區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843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美濃郵局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07-6812158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阿蓮地區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822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阿蓮郵局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07-6312140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湖內、茄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萣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829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湖內郵局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07-6993057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高雄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路竹地區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821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路竹郵局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07-6968012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07-6962311</w:t>
            </w:r>
          </w:p>
        </w:tc>
      </w:tr>
      <w:tr w:rsidR="0014776A" w:rsidRPr="0014776A" w:rsidTr="0014776A">
        <w:trPr>
          <w:trHeight w:val="54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屏東、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長治、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麟洛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900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908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909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屏東郵局上收中心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08-7235972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內埔地區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912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內埔郵局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08-7792054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0910311471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南州、崁頂地區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924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926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南州郵局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08-8642096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潮州、萬巒地區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920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923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潮州郵局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08-7882146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0972038996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枋寮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940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枋寮郵局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08-8782130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0939686793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屏東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恆春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946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恆春郵局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08-8898053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台東市區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950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089-323205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089-335511</w:t>
            </w:r>
          </w:p>
        </w:tc>
      </w:tr>
      <w:tr w:rsidR="0014776A" w:rsidRPr="0014776A" w:rsidTr="0014776A">
        <w:trPr>
          <w:trHeight w:val="108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花蓮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花蓮市、吉安鄉及新城鄉（新城鄉限嘉新村、嘉里村、北埔村、大漢村）地區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970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971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973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時間：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AM08:30-PM17:30       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花蓮郵局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科上收中心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03-8345195            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03-8324230#343</w:t>
            </w: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344    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花蓮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壽豐地區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974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</w:t>
            </w:r>
            <w:proofErr w:type="gramEnd"/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AM9:00-PM5:00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壽豐郵局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03-8651020            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花蓮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瑞穗地區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978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</w:t>
            </w:r>
            <w:proofErr w:type="gramEnd"/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AM9:00-PM5:00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瑞穗郵局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03-8872134            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139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花蓮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富里地區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983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</w:t>
            </w:r>
            <w:proofErr w:type="gramEnd"/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AM9:00-PM5:00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富里郵局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 xml:space="preserve">03-8831053   </w:t>
            </w:r>
          </w:p>
        </w:tc>
      </w:tr>
      <w:tr w:rsidR="0014776A" w:rsidRPr="0014776A" w:rsidTr="0014776A">
        <w:trPr>
          <w:trHeight w:val="5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140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台東市區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950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089-323205</w:t>
            </w: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br/>
              <w:t>089-335511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141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成功地區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961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成功郵局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089-851039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142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關山地區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956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關山郵局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089-811116</w:t>
            </w:r>
          </w:p>
        </w:tc>
      </w:tr>
      <w:tr w:rsidR="0014776A" w:rsidRPr="0014776A" w:rsidTr="0014776A">
        <w:trPr>
          <w:trHeight w:val="27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143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jc w:val="center"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澎湖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馬公地區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880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澎湖郵局郵</w:t>
            </w:r>
            <w:proofErr w:type="gramStart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務</w:t>
            </w:r>
            <w:proofErr w:type="gramEnd"/>
            <w:r w:rsidRPr="001477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科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76A" w:rsidRPr="0014776A" w:rsidRDefault="0014776A" w:rsidP="0014776A">
            <w:pPr>
              <w:widowControl/>
              <w:rPr>
                <w:rFonts w:ascii="Calibri" w:eastAsia="新細明體" w:hAnsi="Calibri" w:cs="新細明體"/>
                <w:kern w:val="0"/>
                <w:sz w:val="20"/>
                <w:szCs w:val="20"/>
              </w:rPr>
            </w:pPr>
            <w:r w:rsidRPr="0014776A">
              <w:rPr>
                <w:rFonts w:ascii="Calibri" w:eastAsia="新細明體" w:hAnsi="Calibri" w:cs="新細明體"/>
                <w:kern w:val="0"/>
                <w:sz w:val="20"/>
                <w:szCs w:val="20"/>
              </w:rPr>
              <w:t>06-9273332</w:t>
            </w:r>
          </w:p>
        </w:tc>
      </w:tr>
    </w:tbl>
    <w:p w:rsidR="004A2E7E" w:rsidRPr="00195F33" w:rsidRDefault="00195F33" w:rsidP="009013C6">
      <w:pPr>
        <w:ind w:leftChars="2953" w:left="7087"/>
        <w:rPr>
          <w:u w:val="single"/>
        </w:rPr>
      </w:pPr>
      <w:r>
        <w:rPr>
          <w:rFonts w:hint="eastAsia"/>
        </w:rPr>
        <w:t xml:space="preserve"> </w:t>
      </w:r>
      <w:hyperlink w:anchor="_top" w:history="1">
        <w:r w:rsidR="009013C6" w:rsidRPr="00C74C28">
          <w:rPr>
            <w:rFonts w:ascii="Arial" w:eastAsia="新細明體" w:hAnsi="Arial" w:cs="Arial"/>
            <w:color w:val="3399FF"/>
            <w:kern w:val="0"/>
            <w:sz w:val="20"/>
            <w:szCs w:val="20"/>
          </w:rPr>
          <w:t>▲</w:t>
        </w:r>
        <w:r w:rsidR="009013C6" w:rsidRPr="00C74C28">
          <w:rPr>
            <w:rFonts w:ascii="Verdana" w:eastAsia="新細明體" w:hAnsi="Verdana" w:cs="新細明體"/>
            <w:color w:val="3399FF"/>
            <w:kern w:val="0"/>
            <w:sz w:val="20"/>
            <w:szCs w:val="20"/>
          </w:rPr>
          <w:t>回網頁頂端</w:t>
        </w:r>
      </w:hyperlink>
    </w:p>
    <w:sectPr w:rsidR="004A2E7E" w:rsidRPr="00195F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025" w:rsidRDefault="00B76025" w:rsidP="000D5531">
      <w:r>
        <w:separator/>
      </w:r>
    </w:p>
  </w:endnote>
  <w:endnote w:type="continuationSeparator" w:id="0">
    <w:p w:rsidR="00B76025" w:rsidRDefault="00B76025" w:rsidP="000D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025" w:rsidRDefault="00B76025" w:rsidP="000D5531">
      <w:r>
        <w:separator/>
      </w:r>
    </w:p>
  </w:footnote>
  <w:footnote w:type="continuationSeparator" w:id="0">
    <w:p w:rsidR="00B76025" w:rsidRDefault="00B76025" w:rsidP="000D5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2949"/>
    <w:multiLevelType w:val="multilevel"/>
    <w:tmpl w:val="6406C74A"/>
    <w:lvl w:ilvl="0">
      <w:start w:val="3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>
    <w:nsid w:val="118E2738"/>
    <w:multiLevelType w:val="hybridMultilevel"/>
    <w:tmpl w:val="986E375A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ADE6BD4"/>
    <w:multiLevelType w:val="hybridMultilevel"/>
    <w:tmpl w:val="F294E25A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E4C6EFF"/>
    <w:multiLevelType w:val="hybridMultilevel"/>
    <w:tmpl w:val="0C4874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E73895"/>
    <w:multiLevelType w:val="multilevel"/>
    <w:tmpl w:val="0ECAC756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5">
    <w:nsid w:val="23CF787B"/>
    <w:multiLevelType w:val="hybridMultilevel"/>
    <w:tmpl w:val="E2B6FCD0"/>
    <w:lvl w:ilvl="0" w:tplc="E3DAC1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8725470"/>
    <w:multiLevelType w:val="multilevel"/>
    <w:tmpl w:val="E9F8967A"/>
    <w:lvl w:ilvl="0">
      <w:start w:val="2"/>
      <w:numFmt w:val="taiwaneseCountingThousand"/>
      <w:lvlText w:val="%1、"/>
      <w:lvlJc w:val="left"/>
      <w:pPr>
        <w:tabs>
          <w:tab w:val="num" w:pos="927"/>
        </w:tabs>
        <w:ind w:left="927" w:hanging="567"/>
      </w:pPr>
      <w:rPr>
        <w:rFonts w:hint="eastAsia"/>
      </w:rPr>
    </w:lvl>
    <w:lvl w:ilvl="1">
      <w:start w:val="1"/>
      <w:numFmt w:val="taiwaneseCountingThousand"/>
      <w:lvlText w:val="(%2)、"/>
      <w:lvlJc w:val="left"/>
      <w:pPr>
        <w:tabs>
          <w:tab w:val="num" w:pos="1077"/>
        </w:tabs>
        <w:ind w:left="1077" w:hanging="793"/>
      </w:pPr>
      <w:rPr>
        <w:rFonts w:hint="eastAsia"/>
      </w:rPr>
    </w:lvl>
    <w:lvl w:ilvl="2">
      <w:start w:val="1"/>
      <w:numFmt w:val="decimal"/>
      <w:lvlText w:val="%3、"/>
      <w:lvlJc w:val="left"/>
      <w:pPr>
        <w:tabs>
          <w:tab w:val="num" w:pos="1304"/>
        </w:tabs>
        <w:ind w:left="1304" w:hanging="453"/>
      </w:pPr>
      <w:rPr>
        <w:rFonts w:hint="eastAsia"/>
      </w:rPr>
    </w:lvl>
    <w:lvl w:ilvl="3">
      <w:start w:val="1"/>
      <w:numFmt w:val="decimal"/>
      <w:lvlText w:val="(%4)、"/>
      <w:lvlJc w:val="left"/>
      <w:pPr>
        <w:tabs>
          <w:tab w:val="num" w:pos="1814"/>
        </w:tabs>
        <w:ind w:left="1814" w:hanging="680"/>
      </w:pPr>
      <w:rPr>
        <w:rFonts w:hint="eastAsia"/>
      </w:rPr>
    </w:lvl>
    <w:lvl w:ilvl="4">
      <w:start w:val="1"/>
      <w:numFmt w:val="upperLetter"/>
      <w:lvlText w:val="%5、"/>
      <w:lvlJc w:val="left"/>
      <w:pPr>
        <w:tabs>
          <w:tab w:val="num" w:pos="2098"/>
        </w:tabs>
        <w:ind w:left="2098" w:hanging="510"/>
      </w:pPr>
      <w:rPr>
        <w:rFonts w:hint="eastAsia"/>
      </w:rPr>
    </w:lvl>
    <w:lvl w:ilvl="5">
      <w:start w:val="1"/>
      <w:numFmt w:val="upperLetter"/>
      <w:lvlText w:val="(%6)、"/>
      <w:lvlJc w:val="left"/>
      <w:pPr>
        <w:tabs>
          <w:tab w:val="num" w:pos="2552"/>
        </w:tabs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>
    <w:nsid w:val="2ABA6E2E"/>
    <w:multiLevelType w:val="hybridMultilevel"/>
    <w:tmpl w:val="3E34D790"/>
    <w:lvl w:ilvl="0" w:tplc="C040121A">
      <w:start w:val="1"/>
      <w:numFmt w:val="decimal"/>
      <w:lvlText w:val="(%1)"/>
      <w:lvlJc w:val="left"/>
      <w:pPr>
        <w:ind w:left="480" w:hanging="480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A47238"/>
    <w:multiLevelType w:val="multilevel"/>
    <w:tmpl w:val="0ECAC756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9">
    <w:nsid w:val="30A85658"/>
    <w:multiLevelType w:val="multilevel"/>
    <w:tmpl w:val="0ECAC756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0">
    <w:nsid w:val="311F2C35"/>
    <w:multiLevelType w:val="hybridMultilevel"/>
    <w:tmpl w:val="2F229B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6C322F1"/>
    <w:multiLevelType w:val="hybridMultilevel"/>
    <w:tmpl w:val="7A569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CEC6AFB"/>
    <w:multiLevelType w:val="multilevel"/>
    <w:tmpl w:val="0ECAC756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3">
    <w:nsid w:val="3F056737"/>
    <w:multiLevelType w:val="multilevel"/>
    <w:tmpl w:val="99B65496"/>
    <w:lvl w:ilvl="0">
      <w:start w:val="1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4">
    <w:nsid w:val="50A76890"/>
    <w:multiLevelType w:val="hybridMultilevel"/>
    <w:tmpl w:val="A66E7C38"/>
    <w:lvl w:ilvl="0" w:tplc="5C907D9E">
      <w:start w:val="1"/>
      <w:numFmt w:val="decimal"/>
      <w:lvlText w:val="(%1)"/>
      <w:lvlJc w:val="left"/>
      <w:pPr>
        <w:ind w:left="362" w:hanging="360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5">
    <w:nsid w:val="553B72F5"/>
    <w:multiLevelType w:val="hybridMultilevel"/>
    <w:tmpl w:val="77D0023E"/>
    <w:lvl w:ilvl="0" w:tplc="A2FACFE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6511E65"/>
    <w:multiLevelType w:val="multilevel"/>
    <w:tmpl w:val="B616132C"/>
    <w:lvl w:ilvl="0">
      <w:start w:val="1"/>
      <w:numFmt w:val="bullet"/>
      <w:suff w:val="space"/>
      <w:lvlText w:val="★"/>
      <w:lvlJc w:val="left"/>
      <w:pPr>
        <w:ind w:left="0" w:firstLine="0"/>
      </w:pPr>
      <w:rPr>
        <w:rFonts w:ascii="全真中仿宋" w:eastAsia="全真中仿宋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suff w:val="space"/>
      <w:lvlText w:val=""/>
      <w:lvlJc w:val="left"/>
      <w:pPr>
        <w:ind w:left="0" w:firstLine="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58592606"/>
    <w:multiLevelType w:val="hybridMultilevel"/>
    <w:tmpl w:val="0024D00C"/>
    <w:lvl w:ilvl="0" w:tplc="A2FACFE0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">
    <w:nsid w:val="5F26765A"/>
    <w:multiLevelType w:val="hybridMultilevel"/>
    <w:tmpl w:val="6D306B06"/>
    <w:lvl w:ilvl="0" w:tplc="C040121A">
      <w:start w:val="1"/>
      <w:numFmt w:val="decimal"/>
      <w:lvlText w:val="(%1)"/>
      <w:lvlJc w:val="left"/>
      <w:pPr>
        <w:ind w:left="360" w:hanging="360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8204F77"/>
    <w:multiLevelType w:val="multilevel"/>
    <w:tmpl w:val="0ECAC756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0">
    <w:nsid w:val="68E73C72"/>
    <w:multiLevelType w:val="hybridMultilevel"/>
    <w:tmpl w:val="56FEB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E370CE6"/>
    <w:multiLevelType w:val="multilevel"/>
    <w:tmpl w:val="0ECAC756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2">
    <w:nsid w:val="6E632C48"/>
    <w:multiLevelType w:val="hybridMultilevel"/>
    <w:tmpl w:val="FB347DA8"/>
    <w:lvl w:ilvl="0" w:tplc="09A681CC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FBE1FF3"/>
    <w:multiLevelType w:val="hybridMultilevel"/>
    <w:tmpl w:val="4EB28624"/>
    <w:lvl w:ilvl="0" w:tplc="2CE8402C">
      <w:start w:val="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全真中仿宋" w:eastAsia="全真中仿宋" w:hAnsi="Arial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>
    <w:nsid w:val="705117FD"/>
    <w:multiLevelType w:val="multilevel"/>
    <w:tmpl w:val="41744F8E"/>
    <w:lvl w:ilvl="0">
      <w:start w:val="1"/>
      <w:numFmt w:val="taiwaneseCountingThousand"/>
      <w:lvlText w:val="%1、"/>
      <w:lvlJc w:val="left"/>
      <w:pPr>
        <w:tabs>
          <w:tab w:val="num" w:pos="927"/>
        </w:tabs>
        <w:ind w:left="927" w:hanging="567"/>
      </w:pPr>
      <w:rPr>
        <w:rFonts w:hint="eastAsia"/>
      </w:rPr>
    </w:lvl>
    <w:lvl w:ilvl="1">
      <w:start w:val="1"/>
      <w:numFmt w:val="taiwaneseCountingThousand"/>
      <w:lvlText w:val="(%2)、"/>
      <w:lvlJc w:val="left"/>
      <w:pPr>
        <w:tabs>
          <w:tab w:val="num" w:pos="1077"/>
        </w:tabs>
        <w:ind w:left="1077" w:hanging="793"/>
      </w:pPr>
      <w:rPr>
        <w:rFonts w:hint="eastAsia"/>
      </w:rPr>
    </w:lvl>
    <w:lvl w:ilvl="2">
      <w:start w:val="1"/>
      <w:numFmt w:val="decimal"/>
      <w:lvlText w:val="%3、"/>
      <w:lvlJc w:val="left"/>
      <w:pPr>
        <w:tabs>
          <w:tab w:val="num" w:pos="1304"/>
        </w:tabs>
        <w:ind w:left="1304" w:hanging="453"/>
      </w:pPr>
      <w:rPr>
        <w:rFonts w:hint="eastAsia"/>
      </w:rPr>
    </w:lvl>
    <w:lvl w:ilvl="3">
      <w:start w:val="1"/>
      <w:numFmt w:val="decimal"/>
      <w:lvlText w:val="(%4)、"/>
      <w:lvlJc w:val="left"/>
      <w:pPr>
        <w:tabs>
          <w:tab w:val="num" w:pos="1814"/>
        </w:tabs>
        <w:ind w:left="1814" w:hanging="680"/>
      </w:pPr>
      <w:rPr>
        <w:rFonts w:hint="eastAsia"/>
      </w:rPr>
    </w:lvl>
    <w:lvl w:ilvl="4">
      <w:start w:val="1"/>
      <w:numFmt w:val="upperLetter"/>
      <w:lvlText w:val="%5、"/>
      <w:lvlJc w:val="left"/>
      <w:pPr>
        <w:tabs>
          <w:tab w:val="num" w:pos="2098"/>
        </w:tabs>
        <w:ind w:left="2098" w:hanging="510"/>
      </w:pPr>
      <w:rPr>
        <w:rFonts w:hint="eastAsia"/>
      </w:rPr>
    </w:lvl>
    <w:lvl w:ilvl="5">
      <w:start w:val="1"/>
      <w:numFmt w:val="upperLetter"/>
      <w:lvlText w:val="(%6)、"/>
      <w:lvlJc w:val="left"/>
      <w:pPr>
        <w:tabs>
          <w:tab w:val="num" w:pos="2552"/>
        </w:tabs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5">
    <w:nsid w:val="70AF46C4"/>
    <w:multiLevelType w:val="multilevel"/>
    <w:tmpl w:val="68DC4E6E"/>
    <w:lvl w:ilvl="0">
      <w:start w:val="4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1077" w:hanging="793"/>
      </w:pPr>
      <w:rPr>
        <w:rFonts w:hint="default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6">
    <w:nsid w:val="710C2820"/>
    <w:multiLevelType w:val="multilevel"/>
    <w:tmpl w:val="9D1CEBB6"/>
    <w:lvl w:ilvl="0">
      <w:start w:val="3"/>
      <w:numFmt w:val="taiwaneseCountingThousand"/>
      <w:suff w:val="space"/>
      <w:lvlText w:val="%1、"/>
      <w:lvlJc w:val="left"/>
      <w:pPr>
        <w:ind w:left="927" w:hanging="927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1077" w:hanging="793"/>
      </w:pPr>
      <w:rPr>
        <w:rFonts w:hint="eastAsia"/>
      </w:rPr>
    </w:lvl>
    <w:lvl w:ilvl="2">
      <w:start w:val="1"/>
      <w:numFmt w:val="decimal"/>
      <w:suff w:val="space"/>
      <w:lvlText w:val="%3、"/>
      <w:lvlJc w:val="left"/>
      <w:pPr>
        <w:ind w:left="1304" w:hanging="453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1814" w:hanging="680"/>
      </w:pPr>
      <w:rPr>
        <w:rFonts w:hint="eastAsia"/>
      </w:rPr>
    </w:lvl>
    <w:lvl w:ilvl="4">
      <w:start w:val="1"/>
      <w:numFmt w:val="upperLetter"/>
      <w:suff w:val="space"/>
      <w:lvlText w:val="%5、"/>
      <w:lvlJc w:val="left"/>
      <w:pPr>
        <w:ind w:left="2098" w:hanging="510"/>
      </w:pPr>
      <w:rPr>
        <w:rFonts w:hint="eastAsia"/>
      </w:rPr>
    </w:lvl>
    <w:lvl w:ilvl="5">
      <w:start w:val="1"/>
      <w:numFmt w:val="upperLetter"/>
      <w:suff w:val="space"/>
      <w:lvlText w:val="(%6)"/>
      <w:lvlJc w:val="left"/>
      <w:pPr>
        <w:ind w:left="2552" w:hanging="681"/>
      </w:pPr>
      <w:rPr>
        <w:rFonts w:hint="eastAsia"/>
      </w:rPr>
    </w:lvl>
    <w:lvl w:ilvl="6">
      <w:start w:val="1"/>
      <w:numFmt w:val="upperRoman"/>
      <w:lvlText w:val="%7、"/>
      <w:lvlJc w:val="left"/>
      <w:pPr>
        <w:tabs>
          <w:tab w:val="num" w:pos="2835"/>
        </w:tabs>
        <w:ind w:left="2835" w:hanging="454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24"/>
  </w:num>
  <w:num w:numId="2">
    <w:abstractNumId w:val="26"/>
  </w:num>
  <w:num w:numId="3">
    <w:abstractNumId w:val="2"/>
  </w:num>
  <w:num w:numId="4">
    <w:abstractNumId w:val="1"/>
  </w:num>
  <w:num w:numId="5">
    <w:abstractNumId w:val="16"/>
  </w:num>
  <w:num w:numId="6">
    <w:abstractNumId w:val="10"/>
  </w:num>
  <w:num w:numId="7">
    <w:abstractNumId w:val="14"/>
  </w:num>
  <w:num w:numId="8">
    <w:abstractNumId w:val="11"/>
  </w:num>
  <w:num w:numId="9">
    <w:abstractNumId w:val="8"/>
  </w:num>
  <w:num w:numId="10">
    <w:abstractNumId w:val="19"/>
  </w:num>
  <w:num w:numId="11">
    <w:abstractNumId w:val="21"/>
  </w:num>
  <w:num w:numId="12">
    <w:abstractNumId w:val="9"/>
  </w:num>
  <w:num w:numId="13">
    <w:abstractNumId w:val="4"/>
  </w:num>
  <w:num w:numId="14">
    <w:abstractNumId w:val="15"/>
  </w:num>
  <w:num w:numId="15">
    <w:abstractNumId w:val="12"/>
  </w:num>
  <w:num w:numId="16">
    <w:abstractNumId w:val="13"/>
  </w:num>
  <w:num w:numId="17">
    <w:abstractNumId w:val="6"/>
  </w:num>
  <w:num w:numId="18">
    <w:abstractNumId w:val="0"/>
  </w:num>
  <w:num w:numId="19">
    <w:abstractNumId w:val="22"/>
  </w:num>
  <w:num w:numId="20">
    <w:abstractNumId w:val="5"/>
  </w:num>
  <w:num w:numId="21">
    <w:abstractNumId w:val="3"/>
  </w:num>
  <w:num w:numId="22">
    <w:abstractNumId w:val="18"/>
  </w:num>
  <w:num w:numId="23">
    <w:abstractNumId w:val="7"/>
  </w:num>
  <w:num w:numId="24">
    <w:abstractNumId w:val="20"/>
  </w:num>
  <w:num w:numId="25">
    <w:abstractNumId w:val="25"/>
  </w:num>
  <w:num w:numId="26">
    <w:abstractNumId w:val="17"/>
  </w:num>
  <w:num w:numId="27">
    <w:abstractNumId w:val="16"/>
  </w:num>
  <w:num w:numId="28">
    <w:abstractNumId w:val="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AD9"/>
    <w:rsid w:val="00002489"/>
    <w:rsid w:val="0002633B"/>
    <w:rsid w:val="00032A9F"/>
    <w:rsid w:val="0004682C"/>
    <w:rsid w:val="000A2A4D"/>
    <w:rsid w:val="000B5F8C"/>
    <w:rsid w:val="000D5531"/>
    <w:rsid w:val="000D6CCE"/>
    <w:rsid w:val="00143667"/>
    <w:rsid w:val="0014776A"/>
    <w:rsid w:val="00170F33"/>
    <w:rsid w:val="00195F33"/>
    <w:rsid w:val="0019717C"/>
    <w:rsid w:val="001A6909"/>
    <w:rsid w:val="001B3E04"/>
    <w:rsid w:val="001B5763"/>
    <w:rsid w:val="001C14A0"/>
    <w:rsid w:val="001D4DEE"/>
    <w:rsid w:val="001E3D26"/>
    <w:rsid w:val="001E54C4"/>
    <w:rsid w:val="001E5AD9"/>
    <w:rsid w:val="001E734C"/>
    <w:rsid w:val="001F260F"/>
    <w:rsid w:val="00207B37"/>
    <w:rsid w:val="002131FB"/>
    <w:rsid w:val="00227E43"/>
    <w:rsid w:val="002318A3"/>
    <w:rsid w:val="0028040C"/>
    <w:rsid w:val="002A27BE"/>
    <w:rsid w:val="002A2EB2"/>
    <w:rsid w:val="002B7FF9"/>
    <w:rsid w:val="0030151D"/>
    <w:rsid w:val="003505A6"/>
    <w:rsid w:val="003548EE"/>
    <w:rsid w:val="00364359"/>
    <w:rsid w:val="00384FA6"/>
    <w:rsid w:val="00397871"/>
    <w:rsid w:val="003D262F"/>
    <w:rsid w:val="003D2D7A"/>
    <w:rsid w:val="003D7E0E"/>
    <w:rsid w:val="003F19F5"/>
    <w:rsid w:val="003F1CCC"/>
    <w:rsid w:val="003F3A44"/>
    <w:rsid w:val="004068ED"/>
    <w:rsid w:val="00412EEE"/>
    <w:rsid w:val="004164E9"/>
    <w:rsid w:val="004452DF"/>
    <w:rsid w:val="0045023A"/>
    <w:rsid w:val="00457438"/>
    <w:rsid w:val="00466B3C"/>
    <w:rsid w:val="004968B0"/>
    <w:rsid w:val="004A2E7E"/>
    <w:rsid w:val="004A7F51"/>
    <w:rsid w:val="004F5F15"/>
    <w:rsid w:val="00525B4D"/>
    <w:rsid w:val="00530922"/>
    <w:rsid w:val="00544903"/>
    <w:rsid w:val="00592425"/>
    <w:rsid w:val="005A0D81"/>
    <w:rsid w:val="005A182B"/>
    <w:rsid w:val="005B59DC"/>
    <w:rsid w:val="005C0ABA"/>
    <w:rsid w:val="005E27AF"/>
    <w:rsid w:val="005F2C3B"/>
    <w:rsid w:val="00615F22"/>
    <w:rsid w:val="0063080D"/>
    <w:rsid w:val="00651416"/>
    <w:rsid w:val="0065455A"/>
    <w:rsid w:val="0068333D"/>
    <w:rsid w:val="006B177A"/>
    <w:rsid w:val="006B5FEB"/>
    <w:rsid w:val="006C2F63"/>
    <w:rsid w:val="006D184D"/>
    <w:rsid w:val="006E156D"/>
    <w:rsid w:val="006E34F5"/>
    <w:rsid w:val="00710138"/>
    <w:rsid w:val="00717E14"/>
    <w:rsid w:val="007429CA"/>
    <w:rsid w:val="00760886"/>
    <w:rsid w:val="007635CC"/>
    <w:rsid w:val="0076680F"/>
    <w:rsid w:val="007931F5"/>
    <w:rsid w:val="007B5C11"/>
    <w:rsid w:val="007C15F1"/>
    <w:rsid w:val="007E6764"/>
    <w:rsid w:val="007F787E"/>
    <w:rsid w:val="008269BD"/>
    <w:rsid w:val="00834DE7"/>
    <w:rsid w:val="0083553C"/>
    <w:rsid w:val="00857E54"/>
    <w:rsid w:val="00875DF1"/>
    <w:rsid w:val="008B71C9"/>
    <w:rsid w:val="008C13AE"/>
    <w:rsid w:val="008C416F"/>
    <w:rsid w:val="008E1050"/>
    <w:rsid w:val="008E138C"/>
    <w:rsid w:val="008F6BBA"/>
    <w:rsid w:val="009013C6"/>
    <w:rsid w:val="0091063D"/>
    <w:rsid w:val="00910DC1"/>
    <w:rsid w:val="00947456"/>
    <w:rsid w:val="00951FCD"/>
    <w:rsid w:val="009532E5"/>
    <w:rsid w:val="009A256D"/>
    <w:rsid w:val="009E17CA"/>
    <w:rsid w:val="009E3D9D"/>
    <w:rsid w:val="009E671B"/>
    <w:rsid w:val="009F3E9B"/>
    <w:rsid w:val="00A01296"/>
    <w:rsid w:val="00A34F84"/>
    <w:rsid w:val="00A504FD"/>
    <w:rsid w:val="00A61BFA"/>
    <w:rsid w:val="00A622E9"/>
    <w:rsid w:val="00A765E8"/>
    <w:rsid w:val="00A77921"/>
    <w:rsid w:val="00AE3D20"/>
    <w:rsid w:val="00B046E3"/>
    <w:rsid w:val="00B152DD"/>
    <w:rsid w:val="00B236FC"/>
    <w:rsid w:val="00B46C10"/>
    <w:rsid w:val="00B51239"/>
    <w:rsid w:val="00B513DE"/>
    <w:rsid w:val="00B72A56"/>
    <w:rsid w:val="00B76025"/>
    <w:rsid w:val="00B84290"/>
    <w:rsid w:val="00BB3544"/>
    <w:rsid w:val="00BC58C4"/>
    <w:rsid w:val="00BE246D"/>
    <w:rsid w:val="00BE6420"/>
    <w:rsid w:val="00C06A04"/>
    <w:rsid w:val="00C11EA6"/>
    <w:rsid w:val="00C13B09"/>
    <w:rsid w:val="00C1426B"/>
    <w:rsid w:val="00C239A7"/>
    <w:rsid w:val="00C74C28"/>
    <w:rsid w:val="00CA7C5E"/>
    <w:rsid w:val="00CC3258"/>
    <w:rsid w:val="00CD0FC6"/>
    <w:rsid w:val="00D362BF"/>
    <w:rsid w:val="00D446A5"/>
    <w:rsid w:val="00D606F2"/>
    <w:rsid w:val="00D60937"/>
    <w:rsid w:val="00D8005C"/>
    <w:rsid w:val="00D94474"/>
    <w:rsid w:val="00DA4606"/>
    <w:rsid w:val="00DC40F7"/>
    <w:rsid w:val="00DC6713"/>
    <w:rsid w:val="00DE45FF"/>
    <w:rsid w:val="00DF3E97"/>
    <w:rsid w:val="00E01119"/>
    <w:rsid w:val="00E10131"/>
    <w:rsid w:val="00E35E53"/>
    <w:rsid w:val="00E454E8"/>
    <w:rsid w:val="00EC0F9B"/>
    <w:rsid w:val="00EC1BCC"/>
    <w:rsid w:val="00EC7621"/>
    <w:rsid w:val="00ED0AEE"/>
    <w:rsid w:val="00EE1603"/>
    <w:rsid w:val="00F014A7"/>
    <w:rsid w:val="00F2186F"/>
    <w:rsid w:val="00F4023E"/>
    <w:rsid w:val="00F43547"/>
    <w:rsid w:val="00F64B80"/>
    <w:rsid w:val="00F718C7"/>
    <w:rsid w:val="00F84F38"/>
    <w:rsid w:val="00F95374"/>
    <w:rsid w:val="00FA6849"/>
    <w:rsid w:val="00FA744B"/>
    <w:rsid w:val="00FB29FE"/>
    <w:rsid w:val="00FE1BB0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6F2"/>
    <w:pPr>
      <w:ind w:leftChars="200" w:left="480"/>
    </w:pPr>
  </w:style>
  <w:style w:type="numbering" w:customStyle="1" w:styleId="1">
    <w:name w:val="無清單1"/>
    <w:next w:val="a2"/>
    <w:uiPriority w:val="99"/>
    <w:semiHidden/>
    <w:unhideWhenUsed/>
    <w:rsid w:val="004A2E7E"/>
  </w:style>
  <w:style w:type="paragraph" w:styleId="a5">
    <w:name w:val="header"/>
    <w:basedOn w:val="a"/>
    <w:link w:val="a6"/>
    <w:uiPriority w:val="99"/>
    <w:unhideWhenUsed/>
    <w:rsid w:val="004A2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2E7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2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2E7E"/>
    <w:rPr>
      <w:sz w:val="20"/>
      <w:szCs w:val="20"/>
    </w:rPr>
  </w:style>
  <w:style w:type="numbering" w:customStyle="1" w:styleId="11">
    <w:name w:val="無清單11"/>
    <w:next w:val="a2"/>
    <w:uiPriority w:val="99"/>
    <w:semiHidden/>
    <w:unhideWhenUsed/>
    <w:rsid w:val="004A2E7E"/>
  </w:style>
  <w:style w:type="paragraph" w:customStyle="1" w:styleId="more">
    <w:name w:val="more"/>
    <w:basedOn w:val="a"/>
    <w:rsid w:val="004A2E7E"/>
    <w:pPr>
      <w:widowControl/>
      <w:spacing w:before="100" w:beforeAutospacing="1" w:after="100" w:afterAutospacing="1"/>
    </w:pPr>
    <w:rPr>
      <w:rFonts w:ascii="Verdana" w:eastAsia="新細明體" w:hAnsi="Verdana" w:cs="新細明體"/>
      <w:b/>
      <w:bCs/>
      <w:color w:val="666666"/>
      <w:kern w:val="0"/>
      <w:sz w:val="18"/>
      <w:szCs w:val="18"/>
    </w:rPr>
  </w:style>
  <w:style w:type="paragraph" w:customStyle="1" w:styleId="hand">
    <w:name w:val="hand"/>
    <w:basedOn w:val="a"/>
    <w:rsid w:val="004A2E7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befont">
    <w:name w:val="befont"/>
    <w:basedOn w:val="a"/>
    <w:rsid w:val="004A2E7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999999"/>
      <w:kern w:val="0"/>
      <w:sz w:val="18"/>
      <w:szCs w:val="18"/>
    </w:rPr>
  </w:style>
  <w:style w:type="paragraph" w:customStyle="1" w:styleId="link">
    <w:name w:val="link"/>
    <w:basedOn w:val="a"/>
    <w:rsid w:val="004A2E7E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333333"/>
      <w:kern w:val="0"/>
      <w:sz w:val="18"/>
      <w:szCs w:val="18"/>
    </w:rPr>
  </w:style>
  <w:style w:type="character" w:styleId="a9">
    <w:name w:val="Hyperlink"/>
    <w:basedOn w:val="a0"/>
    <w:uiPriority w:val="99"/>
    <w:rsid w:val="004A2E7E"/>
    <w:rPr>
      <w:color w:val="0000FF"/>
      <w:u w:val="single"/>
    </w:rPr>
  </w:style>
  <w:style w:type="character" w:styleId="aa">
    <w:name w:val="Strong"/>
    <w:basedOn w:val="a0"/>
    <w:uiPriority w:val="22"/>
    <w:qFormat/>
    <w:rsid w:val="004A2E7E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1E54C4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C74C28"/>
    <w:rPr>
      <w:rFonts w:ascii="Times New Roman" w:hAnsi="Times New Roman" w:cs="Times New Roman"/>
      <w:szCs w:val="24"/>
    </w:rPr>
  </w:style>
  <w:style w:type="character" w:styleId="ac">
    <w:name w:val="page number"/>
    <w:basedOn w:val="a0"/>
    <w:rsid w:val="0063080D"/>
  </w:style>
  <w:style w:type="paragraph" w:customStyle="1" w:styleId="font5">
    <w:name w:val="font5"/>
    <w:basedOn w:val="a"/>
    <w:rsid w:val="004A7F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4A7F5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font7">
    <w:name w:val="font7"/>
    <w:basedOn w:val="a"/>
    <w:rsid w:val="004A7F5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font8">
    <w:name w:val="font8"/>
    <w:basedOn w:val="a"/>
    <w:rsid w:val="004A7F51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20"/>
      <w:szCs w:val="20"/>
    </w:rPr>
  </w:style>
  <w:style w:type="paragraph" w:customStyle="1" w:styleId="font9">
    <w:name w:val="font9"/>
    <w:basedOn w:val="a"/>
    <w:rsid w:val="004A7F51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font10">
    <w:name w:val="font10"/>
    <w:basedOn w:val="a"/>
    <w:rsid w:val="004A7F5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18"/>
      <w:szCs w:val="18"/>
    </w:rPr>
  </w:style>
  <w:style w:type="paragraph" w:customStyle="1" w:styleId="xl68">
    <w:name w:val="xl68"/>
    <w:basedOn w:val="a"/>
    <w:rsid w:val="004A7F51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4A7F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4A7F51"/>
    <w:pPr>
      <w:widowControl/>
      <w:spacing w:before="100" w:beforeAutospacing="1" w:after="100" w:afterAutospacing="1"/>
      <w:textAlignment w:val="bottom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4A7F51"/>
    <w:pPr>
      <w:widowControl/>
      <w:spacing w:before="100" w:beforeAutospacing="1" w:after="100" w:afterAutospacing="1"/>
      <w:textAlignment w:val="bottom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2">
    <w:name w:val="xl72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3">
    <w:name w:val="xl73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4">
    <w:name w:val="xl74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5">
    <w:name w:val="xl75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6">
    <w:name w:val="xl76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7">
    <w:name w:val="xl77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8">
    <w:name w:val="xl78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9">
    <w:name w:val="xl79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0">
    <w:name w:val="xl80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1">
    <w:name w:val="xl81"/>
    <w:basedOn w:val="a"/>
    <w:rsid w:val="004A7F5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2">
    <w:name w:val="xl82"/>
    <w:basedOn w:val="a"/>
    <w:rsid w:val="004A7F5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3">
    <w:name w:val="xl83"/>
    <w:basedOn w:val="a"/>
    <w:rsid w:val="004A7F51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Cs w:val="24"/>
    </w:rPr>
  </w:style>
  <w:style w:type="paragraph" w:customStyle="1" w:styleId="xl84">
    <w:name w:val="xl84"/>
    <w:basedOn w:val="a"/>
    <w:rsid w:val="004A7F5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5">
    <w:name w:val="xl85"/>
    <w:basedOn w:val="a"/>
    <w:rsid w:val="004A7F5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numbering" w:customStyle="1" w:styleId="2">
    <w:name w:val="無清單2"/>
    <w:next w:val="a2"/>
    <w:uiPriority w:val="99"/>
    <w:semiHidden/>
    <w:unhideWhenUsed/>
    <w:rsid w:val="0014776A"/>
  </w:style>
  <w:style w:type="paragraph" w:customStyle="1" w:styleId="xl86">
    <w:name w:val="xl86"/>
    <w:basedOn w:val="a"/>
    <w:rsid w:val="001477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61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A61BF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6F2"/>
    <w:pPr>
      <w:ind w:leftChars="200" w:left="480"/>
    </w:pPr>
  </w:style>
  <w:style w:type="numbering" w:customStyle="1" w:styleId="1">
    <w:name w:val="無清單1"/>
    <w:next w:val="a2"/>
    <w:uiPriority w:val="99"/>
    <w:semiHidden/>
    <w:unhideWhenUsed/>
    <w:rsid w:val="004A2E7E"/>
  </w:style>
  <w:style w:type="paragraph" w:styleId="a5">
    <w:name w:val="header"/>
    <w:basedOn w:val="a"/>
    <w:link w:val="a6"/>
    <w:uiPriority w:val="99"/>
    <w:unhideWhenUsed/>
    <w:rsid w:val="004A2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2E7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2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2E7E"/>
    <w:rPr>
      <w:sz w:val="20"/>
      <w:szCs w:val="20"/>
    </w:rPr>
  </w:style>
  <w:style w:type="numbering" w:customStyle="1" w:styleId="11">
    <w:name w:val="無清單11"/>
    <w:next w:val="a2"/>
    <w:uiPriority w:val="99"/>
    <w:semiHidden/>
    <w:unhideWhenUsed/>
    <w:rsid w:val="004A2E7E"/>
  </w:style>
  <w:style w:type="paragraph" w:customStyle="1" w:styleId="more">
    <w:name w:val="more"/>
    <w:basedOn w:val="a"/>
    <w:rsid w:val="004A2E7E"/>
    <w:pPr>
      <w:widowControl/>
      <w:spacing w:before="100" w:beforeAutospacing="1" w:after="100" w:afterAutospacing="1"/>
    </w:pPr>
    <w:rPr>
      <w:rFonts w:ascii="Verdana" w:eastAsia="新細明體" w:hAnsi="Verdana" w:cs="新細明體"/>
      <w:b/>
      <w:bCs/>
      <w:color w:val="666666"/>
      <w:kern w:val="0"/>
      <w:sz w:val="18"/>
      <w:szCs w:val="18"/>
    </w:rPr>
  </w:style>
  <w:style w:type="paragraph" w:customStyle="1" w:styleId="hand">
    <w:name w:val="hand"/>
    <w:basedOn w:val="a"/>
    <w:rsid w:val="004A2E7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befont">
    <w:name w:val="befont"/>
    <w:basedOn w:val="a"/>
    <w:rsid w:val="004A2E7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999999"/>
      <w:kern w:val="0"/>
      <w:sz w:val="18"/>
      <w:szCs w:val="18"/>
    </w:rPr>
  </w:style>
  <w:style w:type="paragraph" w:customStyle="1" w:styleId="link">
    <w:name w:val="link"/>
    <w:basedOn w:val="a"/>
    <w:rsid w:val="004A2E7E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333333"/>
      <w:kern w:val="0"/>
      <w:sz w:val="18"/>
      <w:szCs w:val="18"/>
    </w:rPr>
  </w:style>
  <w:style w:type="character" w:styleId="a9">
    <w:name w:val="Hyperlink"/>
    <w:basedOn w:val="a0"/>
    <w:uiPriority w:val="99"/>
    <w:rsid w:val="004A2E7E"/>
    <w:rPr>
      <w:color w:val="0000FF"/>
      <w:u w:val="single"/>
    </w:rPr>
  </w:style>
  <w:style w:type="character" w:styleId="aa">
    <w:name w:val="Strong"/>
    <w:basedOn w:val="a0"/>
    <w:uiPriority w:val="22"/>
    <w:qFormat/>
    <w:rsid w:val="004A2E7E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1E54C4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C74C28"/>
    <w:rPr>
      <w:rFonts w:ascii="Times New Roman" w:hAnsi="Times New Roman" w:cs="Times New Roman"/>
      <w:szCs w:val="24"/>
    </w:rPr>
  </w:style>
  <w:style w:type="character" w:styleId="ac">
    <w:name w:val="page number"/>
    <w:basedOn w:val="a0"/>
    <w:rsid w:val="0063080D"/>
  </w:style>
  <w:style w:type="paragraph" w:customStyle="1" w:styleId="font5">
    <w:name w:val="font5"/>
    <w:basedOn w:val="a"/>
    <w:rsid w:val="004A7F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4A7F5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font7">
    <w:name w:val="font7"/>
    <w:basedOn w:val="a"/>
    <w:rsid w:val="004A7F5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font8">
    <w:name w:val="font8"/>
    <w:basedOn w:val="a"/>
    <w:rsid w:val="004A7F51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20"/>
      <w:szCs w:val="20"/>
    </w:rPr>
  </w:style>
  <w:style w:type="paragraph" w:customStyle="1" w:styleId="font9">
    <w:name w:val="font9"/>
    <w:basedOn w:val="a"/>
    <w:rsid w:val="004A7F51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font10">
    <w:name w:val="font10"/>
    <w:basedOn w:val="a"/>
    <w:rsid w:val="004A7F5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18"/>
      <w:szCs w:val="18"/>
    </w:rPr>
  </w:style>
  <w:style w:type="paragraph" w:customStyle="1" w:styleId="xl68">
    <w:name w:val="xl68"/>
    <w:basedOn w:val="a"/>
    <w:rsid w:val="004A7F51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4A7F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4A7F51"/>
    <w:pPr>
      <w:widowControl/>
      <w:spacing w:before="100" w:beforeAutospacing="1" w:after="100" w:afterAutospacing="1"/>
      <w:textAlignment w:val="bottom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4A7F51"/>
    <w:pPr>
      <w:widowControl/>
      <w:spacing w:before="100" w:beforeAutospacing="1" w:after="100" w:afterAutospacing="1"/>
      <w:textAlignment w:val="bottom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2">
    <w:name w:val="xl72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3">
    <w:name w:val="xl73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4">
    <w:name w:val="xl74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5">
    <w:name w:val="xl75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6">
    <w:name w:val="xl76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7">
    <w:name w:val="xl77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8">
    <w:name w:val="xl78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79">
    <w:name w:val="xl79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0">
    <w:name w:val="xl80"/>
    <w:basedOn w:val="a"/>
    <w:rsid w:val="004A7F5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1">
    <w:name w:val="xl81"/>
    <w:basedOn w:val="a"/>
    <w:rsid w:val="004A7F5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2">
    <w:name w:val="xl82"/>
    <w:basedOn w:val="a"/>
    <w:rsid w:val="004A7F5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3">
    <w:name w:val="xl83"/>
    <w:basedOn w:val="a"/>
    <w:rsid w:val="004A7F51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Cs w:val="24"/>
    </w:rPr>
  </w:style>
  <w:style w:type="paragraph" w:customStyle="1" w:styleId="xl84">
    <w:name w:val="xl84"/>
    <w:basedOn w:val="a"/>
    <w:rsid w:val="004A7F5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0"/>
      <w:szCs w:val="20"/>
    </w:rPr>
  </w:style>
  <w:style w:type="paragraph" w:customStyle="1" w:styleId="xl85">
    <w:name w:val="xl85"/>
    <w:basedOn w:val="a"/>
    <w:rsid w:val="004A7F5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numbering" w:customStyle="1" w:styleId="2">
    <w:name w:val="無清單2"/>
    <w:next w:val="a2"/>
    <w:uiPriority w:val="99"/>
    <w:semiHidden/>
    <w:unhideWhenUsed/>
    <w:rsid w:val="0014776A"/>
  </w:style>
  <w:style w:type="paragraph" w:customStyle="1" w:styleId="xl86">
    <w:name w:val="xl86"/>
    <w:basedOn w:val="a"/>
    <w:rsid w:val="0014776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61B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A61B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exchange\2881&#34945;&#20210;&#27589;\&#23416;&#29983;&#21253;&#35065;\103&#24180;&#26257;&#20551;&#23416;&#29983;&#21253;&#35065;\&#27963;&#21205;&#32178;&#38913;\&#20840;&#29699;&#36039;&#35338;&#32178;&#23416;&#29983;&#21253;&#35065;&#32178;&#38913;&#20839;&#23481;-&#31532;&#19968;&#38542;&#27573;&#29256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9</Pages>
  <Words>1314</Words>
  <Characters>7490</Characters>
  <Application>Microsoft Office Word</Application>
  <DocSecurity>0</DocSecurity>
  <Lines>62</Lines>
  <Paragraphs>17</Paragraphs>
  <ScaleCrop>false</ScaleCrop>
  <Company>post office</Company>
  <LinksUpToDate>false</LinksUpToDate>
  <CharactersWithSpaces>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557935朱橋榮</cp:lastModifiedBy>
  <cp:revision>163</cp:revision>
  <cp:lastPrinted>2014-07-21T00:54:00Z</cp:lastPrinted>
  <dcterms:created xsi:type="dcterms:W3CDTF">2012-03-07T02:21:00Z</dcterms:created>
  <dcterms:modified xsi:type="dcterms:W3CDTF">2014-07-21T00:55:00Z</dcterms:modified>
</cp:coreProperties>
</file>