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9" w:rsidRDefault="00FB2785" w:rsidP="005171C7">
      <w:pPr>
        <w:ind w:leftChars="-59" w:left="-142" w:rightChars="-142" w:right="-341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 xml:space="preserve">附表  </w:t>
      </w:r>
      <w:r w:rsidR="001F43A6">
        <w:rPr>
          <w:rFonts w:ascii="標楷體" w:eastAsia="標楷體" w:hint="eastAsia"/>
          <w:b/>
          <w:sz w:val="36"/>
        </w:rPr>
        <w:t xml:space="preserve">   </w:t>
      </w:r>
      <w:proofErr w:type="gramStart"/>
      <w:r w:rsidR="00802150">
        <w:rPr>
          <w:rFonts w:ascii="標楷體" w:eastAsia="標楷體" w:hint="eastAsia"/>
          <w:b/>
          <w:sz w:val="36"/>
        </w:rPr>
        <w:t>10</w:t>
      </w:r>
      <w:r w:rsidR="007352E4">
        <w:rPr>
          <w:rFonts w:ascii="標楷體" w:eastAsia="標楷體" w:hint="eastAsia"/>
          <w:b/>
          <w:sz w:val="36"/>
        </w:rPr>
        <w:t>7</w:t>
      </w:r>
      <w:proofErr w:type="gramEnd"/>
      <w:r w:rsidR="00D1139D" w:rsidRPr="00400C0B">
        <w:rPr>
          <w:rFonts w:ascii="標楷體" w:eastAsia="標楷體" w:hint="eastAsia"/>
          <w:b/>
          <w:sz w:val="36"/>
        </w:rPr>
        <w:t>年度</w:t>
      </w:r>
      <w:r w:rsidR="00177AB0">
        <w:rPr>
          <w:rFonts w:ascii="標楷體" w:eastAsia="標楷體" w:hint="eastAsia"/>
          <w:b/>
          <w:sz w:val="36"/>
        </w:rPr>
        <w:t>上半年</w:t>
      </w:r>
      <w:r w:rsidR="00D1139D" w:rsidRPr="00400C0B">
        <w:rPr>
          <w:rFonts w:ascii="標楷體" w:eastAsia="標楷體" w:hint="eastAsia"/>
          <w:b/>
          <w:sz w:val="36"/>
        </w:rPr>
        <w:t>為民服務不定期考核優缺點紀錄摘要表</w:t>
      </w:r>
    </w:p>
    <w:tbl>
      <w:tblPr>
        <w:tblStyle w:val="a3"/>
        <w:tblW w:w="14289" w:type="dxa"/>
        <w:tblInd w:w="-289" w:type="dxa"/>
        <w:tblLook w:val="04A0" w:firstRow="1" w:lastRow="0" w:firstColumn="1" w:lastColumn="0" w:noHBand="0" w:noVBand="1"/>
      </w:tblPr>
      <w:tblGrid>
        <w:gridCol w:w="848"/>
        <w:gridCol w:w="2697"/>
        <w:gridCol w:w="10744"/>
      </w:tblGrid>
      <w:tr w:rsidR="001013DF" w:rsidRPr="001013DF" w:rsidTr="00BA1DBC">
        <w:tc>
          <w:tcPr>
            <w:tcW w:w="848" w:type="dxa"/>
          </w:tcPr>
          <w:p w:rsidR="00652DD0" w:rsidRPr="001013DF" w:rsidRDefault="00652DD0" w:rsidP="005171C7">
            <w:pPr>
              <w:ind w:rightChars="-142" w:right="-341"/>
              <w:rPr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2697" w:type="dxa"/>
          </w:tcPr>
          <w:p w:rsidR="002D29FA" w:rsidRPr="001013DF" w:rsidRDefault="002D29FA" w:rsidP="002D29FA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22B7E">
              <w:rPr>
                <w:rFonts w:ascii="標楷體" w:eastAsia="標楷體" w:hint="eastAsia"/>
                <w:color w:val="000000" w:themeColor="text1"/>
                <w:spacing w:val="90"/>
                <w:kern w:val="0"/>
                <w:sz w:val="28"/>
                <w:szCs w:val="28"/>
                <w:fitText w:val="2240" w:id="735834112"/>
              </w:rPr>
              <w:t>受考核單</w:t>
            </w:r>
            <w:r w:rsidRPr="00122B7E">
              <w:rPr>
                <w:rFonts w:ascii="標楷體" w:eastAsia="標楷體" w:hint="eastAsia"/>
                <w:color w:val="000000" w:themeColor="text1"/>
                <w:spacing w:val="45"/>
                <w:kern w:val="0"/>
                <w:sz w:val="28"/>
                <w:szCs w:val="28"/>
                <w:fitText w:val="2240" w:id="735834112"/>
              </w:rPr>
              <w:t>位</w:t>
            </w:r>
          </w:p>
          <w:p w:rsidR="00652DD0" w:rsidRPr="001013DF" w:rsidRDefault="002D29FA" w:rsidP="002D29FA">
            <w:pPr>
              <w:ind w:rightChars="-142" w:right="-341"/>
              <w:rPr>
                <w:color w:val="000000" w:themeColor="text1"/>
              </w:rPr>
            </w:pPr>
            <w:r w:rsidRPr="001013DF">
              <w:rPr>
                <w:rFonts w:ascii="標楷體" w:eastAsia="標楷體" w:hint="eastAsia"/>
                <w:color w:val="000000" w:themeColor="text1"/>
              </w:rPr>
              <w:t>各等郵局(或支局)</w:t>
            </w:r>
          </w:p>
        </w:tc>
        <w:tc>
          <w:tcPr>
            <w:tcW w:w="10744" w:type="dxa"/>
          </w:tcPr>
          <w:p w:rsidR="00652DD0" w:rsidRPr="001013DF" w:rsidRDefault="00652DD0" w:rsidP="005171C7">
            <w:pPr>
              <w:ind w:rightChars="-142" w:right="-341"/>
              <w:rPr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</w:rPr>
              <w:t>優點及建議改進事項摘要</w:t>
            </w:r>
          </w:p>
        </w:tc>
      </w:tr>
      <w:tr w:rsidR="001013DF" w:rsidRPr="001013DF" w:rsidTr="00BA1DBC">
        <w:tc>
          <w:tcPr>
            <w:tcW w:w="848" w:type="dxa"/>
          </w:tcPr>
          <w:p w:rsidR="008F343D" w:rsidRPr="0033585B" w:rsidRDefault="0033585B" w:rsidP="0033585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3585B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652DD0" w:rsidRPr="001013DF" w:rsidRDefault="007352E4" w:rsidP="00BA1DBC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南投</w:t>
            </w:r>
            <w:r w:rsidR="00BA1D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郵局(</w:t>
            </w:r>
            <w:r w:rsidR="00710A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710A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 w:rsidR="00710A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="008F343D"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 w:rsidR="00BA1D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57385A" w:rsidRPr="001013DF" w:rsidRDefault="0057385A" w:rsidP="0057385A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優點：</w:t>
            </w:r>
          </w:p>
          <w:p w:rsidR="00366F3B" w:rsidRPr="00F4224D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8200AB" w:rsidRPr="00F4224D">
              <w:rPr>
                <w:rFonts w:ascii="標楷體" w:eastAsia="標楷體" w:hAnsi="標楷體" w:hint="eastAsia"/>
                <w:color w:val="000000"/>
              </w:rPr>
              <w:t>營業廳</w:t>
            </w:r>
            <w:r w:rsidR="00366F3B" w:rsidRPr="00F4224D">
              <w:rPr>
                <w:rFonts w:ascii="標楷體" w:eastAsia="標楷體" w:hAnsi="標楷體" w:hint="eastAsia"/>
                <w:color w:val="000000"/>
              </w:rPr>
              <w:t>空間充分利用，</w:t>
            </w:r>
            <w:r w:rsidR="00F662DB" w:rsidRPr="00F4224D">
              <w:rPr>
                <w:rFonts w:ascii="標楷體" w:eastAsia="標楷體" w:hAnsi="標楷體" w:hint="eastAsia"/>
                <w:color w:val="000000"/>
              </w:rPr>
              <w:t>各項</w:t>
            </w:r>
            <w:r w:rsidR="00366F3B" w:rsidRPr="00F4224D">
              <w:rPr>
                <w:rFonts w:ascii="標楷體" w:eastAsia="標楷體" w:hAnsi="標楷體" w:hint="eastAsia"/>
                <w:color w:val="000000"/>
              </w:rPr>
              <w:t>規劃設計溫馨舒適，窗口</w:t>
            </w:r>
            <w:proofErr w:type="gramStart"/>
            <w:r w:rsidR="00366F3B" w:rsidRPr="00F4224D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="00366F3B" w:rsidRPr="00F4224D">
              <w:rPr>
                <w:rFonts w:ascii="標楷體" w:eastAsia="標楷體" w:hAnsi="標楷體" w:hint="eastAsia"/>
                <w:color w:val="000000"/>
              </w:rPr>
              <w:t>低櫃檯</w:t>
            </w:r>
            <w:r w:rsidR="00F662DB" w:rsidRPr="00F4224D">
              <w:rPr>
                <w:rFonts w:ascii="標楷體" w:eastAsia="標楷體" w:hAnsi="標楷體" w:hint="eastAsia"/>
                <w:color w:val="000000"/>
              </w:rPr>
              <w:t>，營造</w:t>
            </w:r>
            <w:r w:rsidR="00366F3B" w:rsidRPr="00F4224D">
              <w:rPr>
                <w:rFonts w:ascii="標楷體" w:eastAsia="標楷體" w:hAnsi="標楷體" w:hint="eastAsia"/>
                <w:color w:val="000000"/>
              </w:rPr>
              <w:t>親</w:t>
            </w:r>
            <w:r w:rsidR="00F662DB" w:rsidRPr="00F4224D">
              <w:rPr>
                <w:rFonts w:ascii="標楷體" w:eastAsia="標楷體" w:hAnsi="標楷體" w:hint="eastAsia"/>
                <w:color w:val="000000"/>
              </w:rPr>
              <w:t>和</w:t>
            </w:r>
            <w:r w:rsidR="00366F3B" w:rsidRPr="00F4224D">
              <w:rPr>
                <w:rFonts w:ascii="標楷體" w:eastAsia="標楷體" w:hAnsi="標楷體" w:hint="eastAsia"/>
                <w:color w:val="000000"/>
              </w:rPr>
              <w:t>服務</w:t>
            </w:r>
            <w:r w:rsidR="00F662DB" w:rsidRPr="00F4224D">
              <w:rPr>
                <w:rFonts w:ascii="標楷體" w:eastAsia="標楷體" w:hAnsi="標楷體" w:hint="eastAsia"/>
                <w:color w:val="000000"/>
              </w:rPr>
              <w:t>氛圍。</w:t>
            </w:r>
          </w:p>
          <w:p w:rsidR="000C1EF2" w:rsidRPr="00F4224D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5E56C8" w:rsidRPr="00F4224D">
              <w:rPr>
                <w:rFonts w:ascii="標楷體" w:eastAsia="標楷體" w:hAnsi="標楷體" w:hint="eastAsia"/>
                <w:color w:val="000000"/>
              </w:rPr>
              <w:t>服務</w:t>
            </w:r>
            <w:r w:rsidR="008200AB" w:rsidRPr="00F4224D">
              <w:rPr>
                <w:rFonts w:ascii="標楷體" w:eastAsia="標楷體" w:hAnsi="標楷體" w:hint="eastAsia"/>
                <w:color w:val="000000"/>
              </w:rPr>
              <w:t>動線流暢，</w:t>
            </w:r>
            <w:r w:rsidR="005E56C8" w:rsidRPr="00F4224D">
              <w:rPr>
                <w:rFonts w:ascii="標楷體" w:eastAsia="標楷體" w:hAnsi="標楷體" w:hint="eastAsia"/>
                <w:color w:val="000000"/>
              </w:rPr>
              <w:t>標示清楚；郵</w:t>
            </w:r>
            <w:r w:rsidR="001B5A34" w:rsidRPr="00F4224D">
              <w:rPr>
                <w:rFonts w:ascii="標楷體" w:eastAsia="標楷體" w:hAnsi="標楷體" w:hint="eastAsia"/>
                <w:color w:val="000000"/>
              </w:rPr>
              <w:t>政</w:t>
            </w:r>
            <w:r w:rsidR="005E56C8" w:rsidRPr="00F4224D">
              <w:rPr>
                <w:rFonts w:ascii="標楷體" w:eastAsia="標楷體" w:hAnsi="標楷體" w:hint="eastAsia"/>
                <w:color w:val="000000"/>
              </w:rPr>
              <w:t>業務資訊、</w:t>
            </w:r>
            <w:r w:rsidR="008200AB" w:rsidRPr="00F4224D">
              <w:rPr>
                <w:rFonts w:ascii="標楷體" w:eastAsia="標楷體" w:hAnsi="標楷體" w:hint="eastAsia"/>
                <w:color w:val="000000"/>
              </w:rPr>
              <w:t>各類空白單據、商品展示</w:t>
            </w:r>
            <w:r w:rsidR="00F35741" w:rsidRPr="00F4224D">
              <w:rPr>
                <w:rFonts w:ascii="標楷體" w:eastAsia="標楷體" w:hAnsi="標楷體" w:hint="eastAsia"/>
                <w:color w:val="000000"/>
              </w:rPr>
              <w:t>等擺設</w:t>
            </w:r>
            <w:r w:rsidR="008200AB" w:rsidRPr="00F4224D">
              <w:rPr>
                <w:rFonts w:ascii="標楷體" w:eastAsia="標楷體" w:hAnsi="標楷體" w:hint="eastAsia"/>
                <w:color w:val="000000"/>
              </w:rPr>
              <w:t>整齊</w:t>
            </w:r>
            <w:r w:rsidR="0057385A" w:rsidRPr="00F422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85A" w:rsidRPr="00F4224D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F35741" w:rsidRPr="00F4224D">
              <w:rPr>
                <w:rFonts w:ascii="標楷體" w:eastAsia="標楷體" w:hAnsi="標楷體" w:hint="eastAsia"/>
                <w:color w:val="000000"/>
              </w:rPr>
              <w:t>製作</w:t>
            </w:r>
            <w:r w:rsidR="005E56C8" w:rsidRPr="00F4224D">
              <w:rPr>
                <w:rFonts w:ascii="標楷體" w:eastAsia="標楷體" w:hAnsi="標楷體" w:hint="eastAsia"/>
                <w:color w:val="000000"/>
              </w:rPr>
              <w:t>印尼及越南</w:t>
            </w:r>
            <w:proofErr w:type="gramStart"/>
            <w:r w:rsidR="005E56C8" w:rsidRPr="00F4224D">
              <w:rPr>
                <w:rFonts w:ascii="標楷體" w:eastAsia="標楷體" w:hAnsi="標楷體" w:hint="eastAsia"/>
                <w:color w:val="000000"/>
              </w:rPr>
              <w:t>文</w:t>
            </w:r>
            <w:r w:rsidR="00F35741" w:rsidRPr="00F4224D">
              <w:rPr>
                <w:rFonts w:ascii="標楷體" w:eastAsia="標楷體" w:hAnsi="標楷體" w:hint="eastAsia"/>
                <w:color w:val="000000"/>
              </w:rPr>
              <w:t>之郵儲</w:t>
            </w:r>
            <w:proofErr w:type="gramEnd"/>
            <w:r w:rsidR="00F35741" w:rsidRPr="00F4224D">
              <w:rPr>
                <w:rFonts w:ascii="標楷體" w:eastAsia="標楷體" w:hAnsi="標楷體" w:hint="eastAsia"/>
                <w:color w:val="000000"/>
              </w:rPr>
              <w:t>業務書</w:t>
            </w:r>
            <w:r w:rsidR="005E56C8" w:rsidRPr="00F4224D">
              <w:rPr>
                <w:rFonts w:ascii="標楷體" w:eastAsia="標楷體" w:hAnsi="標楷體" w:hint="eastAsia"/>
                <w:color w:val="000000"/>
              </w:rPr>
              <w:t>寫範例</w:t>
            </w:r>
            <w:r w:rsidR="00F35741" w:rsidRPr="00F4224D">
              <w:rPr>
                <w:rFonts w:ascii="標楷體" w:eastAsia="標楷體" w:hAnsi="標楷體" w:hint="eastAsia"/>
                <w:color w:val="000000"/>
              </w:rPr>
              <w:t>，方便外籍人士參閱運用</w:t>
            </w:r>
            <w:r w:rsidR="0057385A" w:rsidRPr="00F422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767AB" w:rsidRPr="00F4224D" w:rsidRDefault="00F4224D" w:rsidP="00F4224D">
            <w:pPr>
              <w:spacing w:line="400" w:lineRule="atLeast"/>
              <w:ind w:leftChars="100" w:left="480" w:rightChars="50" w:right="1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E767AB" w:rsidRPr="00F4224D">
              <w:rPr>
                <w:rFonts w:ascii="標楷體" w:eastAsia="標楷體" w:hAnsi="標楷體" w:hint="eastAsia"/>
                <w:color w:val="000000"/>
              </w:rPr>
              <w:t>獲縣政府高齡友善商店認證，設置有各項友善服務設施，如無障礙升降機、哺乳室、親子ATM區兒童</w:t>
            </w:r>
            <w:proofErr w:type="gramStart"/>
            <w:r w:rsidR="00E767AB" w:rsidRPr="00F4224D">
              <w:rPr>
                <w:rFonts w:ascii="標楷體" w:eastAsia="標楷體" w:hAnsi="標楷體" w:hint="eastAsia"/>
                <w:color w:val="000000"/>
              </w:rPr>
              <w:t>安全椅、</w:t>
            </w:r>
            <w:proofErr w:type="gramEnd"/>
            <w:r w:rsidR="00E767AB" w:rsidRPr="00F4224D">
              <w:rPr>
                <w:rFonts w:ascii="標楷體" w:eastAsia="標楷體" w:hAnsi="標楷體" w:hint="eastAsia"/>
                <w:color w:val="000000"/>
              </w:rPr>
              <w:t>博愛座沙發、血壓計、放大鏡、飲水機、休憩區空間等。</w:t>
            </w:r>
          </w:p>
          <w:p w:rsidR="00E767AB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="00E767AB" w:rsidRPr="00F4224D">
              <w:rPr>
                <w:rFonts w:ascii="標楷體" w:eastAsia="標楷體" w:hAnsi="標楷體" w:hint="eastAsia"/>
                <w:color w:val="000000"/>
              </w:rPr>
              <w:t>牆面「轄屬郵局建築史」圖文清晰美觀；「親</w:t>
            </w:r>
            <w:proofErr w:type="gramStart"/>
            <w:r w:rsidR="00E767AB" w:rsidRPr="00F4224D">
              <w:rPr>
                <w:rFonts w:ascii="標楷體" w:eastAsia="標楷體" w:hAnsi="標楷體" w:hint="eastAsia"/>
                <w:color w:val="000000"/>
              </w:rPr>
              <w:t>子閱郵趣</w:t>
            </w:r>
            <w:proofErr w:type="gramEnd"/>
            <w:r w:rsidR="00E767AB" w:rsidRPr="00F4224D">
              <w:rPr>
                <w:rFonts w:ascii="標楷體" w:eastAsia="標楷體" w:hAnsi="標楷體" w:hint="eastAsia"/>
                <w:color w:val="000000"/>
              </w:rPr>
              <w:t>」布置明亮清爽，提供舒適等候環境。</w:t>
            </w:r>
          </w:p>
          <w:p w:rsidR="00DD625F" w:rsidRPr="00F4224D" w:rsidRDefault="00DD625F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>
              <w:rPr>
                <w:rFonts w:ascii="標楷體" w:eastAsia="標楷體" w:hAnsi="標楷體" w:hint="eastAsia"/>
              </w:rPr>
              <w:t>局外</w:t>
            </w:r>
            <w:r w:rsidR="00A25A49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告欄以「好鄰居資訊欄」</w:t>
            </w:r>
            <w:r w:rsidR="00A25A49">
              <w:rPr>
                <w:rFonts w:ascii="標楷體" w:eastAsia="標楷體" w:hAnsi="標楷體" w:hint="eastAsia"/>
              </w:rPr>
              <w:t>標示</w:t>
            </w:r>
            <w:r>
              <w:rPr>
                <w:rFonts w:ascii="標楷體" w:eastAsia="標楷體" w:hAnsi="標楷體" w:hint="eastAsia"/>
              </w:rPr>
              <w:t>，拉近與社區距離，值得各局仿</w:t>
            </w:r>
            <w:proofErr w:type="gramStart"/>
            <w:r>
              <w:rPr>
                <w:rFonts w:ascii="標楷體" w:eastAsia="標楷體" w:hAnsi="標楷體" w:hint="eastAsia"/>
              </w:rPr>
              <w:t>傚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177F8D" w:rsidRDefault="00DD625F" w:rsidP="00F4224D">
            <w:pPr>
              <w:spacing w:line="400" w:lineRule="atLeast"/>
              <w:ind w:leftChars="100" w:left="480" w:rightChars="50" w:right="1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F4224D">
              <w:rPr>
                <w:rFonts w:ascii="標楷體" w:eastAsia="標楷體" w:hAnsi="標楷體" w:hint="eastAsia"/>
                <w:color w:val="000000"/>
              </w:rPr>
              <w:t>.</w:t>
            </w:r>
            <w:r w:rsidR="00E767AB" w:rsidRPr="00F4224D">
              <w:rPr>
                <w:rFonts w:ascii="標楷體" w:eastAsia="標楷體" w:hAnsi="標楷體" w:hint="eastAsia"/>
                <w:color w:val="000000"/>
              </w:rPr>
              <w:t>網頁內容生動豐富；</w:t>
            </w:r>
            <w:r w:rsidR="00177F8D" w:rsidRPr="00F4224D">
              <w:rPr>
                <w:rFonts w:ascii="標楷體" w:eastAsia="標楷體" w:hAnsi="標楷體" w:hint="eastAsia"/>
                <w:color w:val="000000"/>
              </w:rPr>
              <w:t>書面案卷依考核項目分類</w:t>
            </w:r>
            <w:proofErr w:type="gramStart"/>
            <w:r w:rsidR="00177F8D" w:rsidRPr="00F4224D">
              <w:rPr>
                <w:rFonts w:ascii="標楷體" w:eastAsia="標楷體" w:hAnsi="標楷體" w:hint="eastAsia"/>
                <w:color w:val="000000"/>
              </w:rPr>
              <w:t>清楚，</w:t>
            </w:r>
            <w:proofErr w:type="gramEnd"/>
            <w:r w:rsidR="00177F8D" w:rsidRPr="00F4224D">
              <w:rPr>
                <w:rFonts w:ascii="標楷體" w:eastAsia="標楷體" w:hAnsi="標楷體" w:hint="eastAsia"/>
                <w:color w:val="000000"/>
              </w:rPr>
              <w:t>案卷均提供項目索引，便於查閱，內頁資料以黑白(非彩色)印製，符合環保作為。</w:t>
            </w:r>
          </w:p>
          <w:p w:rsidR="00105DEB" w:rsidRPr="001013DF" w:rsidRDefault="00105DEB" w:rsidP="00C633E6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 xml:space="preserve">建議改進事項： </w:t>
            </w:r>
          </w:p>
          <w:p w:rsidR="00DD625F" w:rsidRDefault="00B07BD8" w:rsidP="00DD625F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DD625F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DD625F">
              <w:rPr>
                <w:rFonts w:ascii="標楷體" w:eastAsia="標楷體" w:hAnsi="標楷體" w:hint="eastAsia"/>
                <w:color w:val="000000"/>
              </w:rPr>
              <w:t>9</w:t>
            </w:r>
            <w:r w:rsidR="00DD625F">
              <w:rPr>
                <w:rFonts w:ascii="標楷體" w:eastAsia="標楷體" w:hAnsi="標楷體"/>
                <w:color w:val="000000"/>
              </w:rPr>
              <w:t>01支局</w:t>
            </w:r>
            <w:r w:rsidR="00DD625F">
              <w:rPr>
                <w:rFonts w:ascii="標楷體" w:eastAsia="標楷體" w:hAnsi="標楷體" w:hint="eastAsia"/>
                <w:color w:val="000000"/>
              </w:rPr>
              <w:t>1台A</w:t>
            </w:r>
            <w:r w:rsidR="00DD625F">
              <w:rPr>
                <w:rFonts w:ascii="標楷體" w:eastAsia="標楷體" w:hAnsi="標楷體"/>
                <w:color w:val="000000"/>
              </w:rPr>
              <w:t>TM</w:t>
            </w:r>
            <w:proofErr w:type="gramStart"/>
            <w:r w:rsidR="00DD625F">
              <w:rPr>
                <w:rFonts w:ascii="標楷體" w:eastAsia="標楷體" w:hAnsi="標楷體"/>
                <w:color w:val="000000"/>
              </w:rPr>
              <w:t>鍵盤字漆模糊</w:t>
            </w:r>
            <w:proofErr w:type="gramEnd"/>
            <w:r w:rsidR="00DD625F">
              <w:rPr>
                <w:rFonts w:ascii="標楷體" w:eastAsia="標楷體" w:hAnsi="標楷體"/>
                <w:color w:val="000000"/>
              </w:rPr>
              <w:t>，請改善。</w:t>
            </w:r>
          </w:p>
          <w:p w:rsidR="00DD625F" w:rsidRDefault="00B07BD8" w:rsidP="00DD625F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DD625F">
              <w:rPr>
                <w:rFonts w:ascii="標楷體" w:eastAsia="標楷體" w:hAnsi="標楷體" w:hint="eastAsia"/>
                <w:color w:val="000000"/>
              </w:rPr>
              <w:t>.</w:t>
            </w:r>
            <w:r w:rsidR="00214399" w:rsidRPr="00214399">
              <w:rPr>
                <w:rFonts w:ascii="標楷體" w:eastAsia="標楷體" w:hAnsi="標楷體" w:hint="eastAsia"/>
                <w:szCs w:val="24"/>
              </w:rPr>
              <w:t>南投地方法院</w:t>
            </w:r>
            <w:r w:rsidR="00DD625F">
              <w:rPr>
                <w:rFonts w:ascii="標楷體" w:eastAsia="標楷體" w:hAnsi="標楷體" w:hint="eastAsia"/>
                <w:color w:val="000000"/>
              </w:rPr>
              <w:t>局外自提機</w:t>
            </w:r>
            <w:r w:rsidR="00214399" w:rsidRPr="00214399">
              <w:rPr>
                <w:rFonts w:ascii="標楷體" w:eastAsia="標楷體" w:hAnsi="標楷體" w:hint="eastAsia"/>
                <w:szCs w:val="24"/>
              </w:rPr>
              <w:t>跨行轉帳金融機構代號一</w:t>
            </w:r>
            <w:r w:rsidR="00214399" w:rsidRPr="00214399">
              <w:rPr>
                <w:rFonts w:ascii="標楷體" w:eastAsia="標楷體" w:hAnsi="標楷體"/>
                <w:szCs w:val="24"/>
              </w:rPr>
              <w:t>覽表未更新</w:t>
            </w:r>
            <w:r w:rsidR="00214399" w:rsidRPr="00214399">
              <w:rPr>
                <w:rFonts w:ascii="標楷體" w:eastAsia="標楷體" w:hAnsi="標楷體" w:hint="eastAsia"/>
                <w:szCs w:val="24"/>
              </w:rPr>
              <w:t>；另該機係</w:t>
            </w:r>
            <w:r w:rsidR="00214399" w:rsidRPr="00214399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="00214399" w:rsidRPr="0021439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214399" w:rsidRPr="00214399">
              <w:rPr>
                <w:rFonts w:ascii="標楷體" w:eastAsia="標楷體" w:hAnsi="標楷體"/>
                <w:szCs w:val="24"/>
              </w:rPr>
              <w:t>前</w:t>
            </w:r>
            <w:r w:rsidR="00214399" w:rsidRPr="00214399">
              <w:rPr>
                <w:rFonts w:ascii="標楷體" w:eastAsia="標楷體" w:hAnsi="標楷體" w:hint="eastAsia"/>
                <w:szCs w:val="24"/>
              </w:rPr>
              <w:t>更換，尚有多項</w:t>
            </w:r>
            <w:proofErr w:type="gramStart"/>
            <w:r w:rsidR="00214399" w:rsidRPr="00214399">
              <w:rPr>
                <w:rFonts w:ascii="標楷體" w:eastAsia="標楷體" w:hAnsi="標楷體" w:hint="eastAsia"/>
                <w:szCs w:val="24"/>
              </w:rPr>
              <w:t>文宣未標示</w:t>
            </w:r>
            <w:proofErr w:type="gramEnd"/>
            <w:r w:rsidR="00214399" w:rsidRPr="00214399">
              <w:rPr>
                <w:rFonts w:ascii="標楷體" w:eastAsia="標楷體" w:hAnsi="標楷體" w:hint="eastAsia"/>
                <w:szCs w:val="24"/>
              </w:rPr>
              <w:t>或未張貼如：</w:t>
            </w:r>
          </w:p>
          <w:p w:rsidR="00DD625F" w:rsidRPr="00214399" w:rsidRDefault="00DD625F" w:rsidP="00DD625F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4399">
              <w:rPr>
                <w:rFonts w:ascii="標楷體" w:eastAsia="標楷體" w:hAnsi="標楷體" w:hint="eastAsia"/>
                <w:szCs w:val="24"/>
              </w:rPr>
              <w:t>(1)</w:t>
            </w:r>
            <w:r w:rsidR="00214399" w:rsidRPr="00214399">
              <w:rPr>
                <w:rFonts w:ascii="標楷體" w:eastAsia="標楷體" w:hAnsi="標楷體" w:hint="eastAsia"/>
                <w:szCs w:val="24"/>
              </w:rPr>
              <w:t>自動櫃員機機種。</w:t>
            </w:r>
          </w:p>
          <w:p w:rsidR="00214399" w:rsidRPr="00214399" w:rsidRDefault="00DD625F" w:rsidP="00214399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 w:rsidRPr="00214399">
              <w:rPr>
                <w:rFonts w:ascii="標楷體" w:eastAsia="標楷體" w:hAnsi="標楷體" w:hint="eastAsia"/>
                <w:szCs w:val="24"/>
              </w:rPr>
              <w:t xml:space="preserve"> (2)</w:t>
            </w:r>
            <w:r w:rsidR="00214399" w:rsidRPr="00214399">
              <w:rPr>
                <w:rFonts w:ascii="標楷體" w:eastAsia="標楷體" w:hAnsi="標楷體"/>
                <w:szCs w:val="24"/>
              </w:rPr>
              <w:t>機器編號。</w:t>
            </w:r>
          </w:p>
          <w:p w:rsidR="00214399" w:rsidRPr="00214399" w:rsidRDefault="00214399" w:rsidP="00214399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 w:rsidRPr="00214399">
              <w:rPr>
                <w:rFonts w:ascii="標楷體" w:eastAsia="標楷體" w:hAnsi="標楷體" w:hint="eastAsia"/>
                <w:szCs w:val="24"/>
              </w:rPr>
              <w:t xml:space="preserve"> (3)</w:t>
            </w:r>
            <w:r w:rsidRPr="00214399">
              <w:rPr>
                <w:rFonts w:ascii="標楷體" w:eastAsia="標楷體" w:hAnsi="標楷體"/>
                <w:szCs w:val="24"/>
              </w:rPr>
              <w:t>客服電話操作指示貼紙</w:t>
            </w:r>
            <w:r w:rsidRPr="0021439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14399" w:rsidRPr="00214399" w:rsidRDefault="00214399" w:rsidP="00214399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 w:rsidRPr="00214399">
              <w:rPr>
                <w:rFonts w:ascii="標楷體" w:eastAsia="標楷體" w:hAnsi="標楷體" w:hint="eastAsia"/>
                <w:szCs w:val="24"/>
              </w:rPr>
              <w:t xml:space="preserve"> (4)</w:t>
            </w:r>
            <w:proofErr w:type="gramStart"/>
            <w:r w:rsidRPr="00214399">
              <w:rPr>
                <w:rFonts w:ascii="標楷體" w:eastAsia="標楷體" w:hAnsi="標楷體" w:hint="eastAsia"/>
                <w:szCs w:val="24"/>
              </w:rPr>
              <w:t>銀聯卡標籤</w:t>
            </w:r>
            <w:proofErr w:type="gramEnd"/>
            <w:r w:rsidRPr="00214399">
              <w:rPr>
                <w:rFonts w:ascii="標楷體" w:eastAsia="標楷體" w:hAnsi="標楷體" w:hint="eastAsia"/>
                <w:szCs w:val="24"/>
              </w:rPr>
              <w:t>貼紙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E761E" w:rsidRDefault="00214399" w:rsidP="004554D8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 w:rsidRPr="00214399">
              <w:rPr>
                <w:rFonts w:ascii="標楷體" w:eastAsia="標楷體" w:hAnsi="標楷體" w:hint="eastAsia"/>
                <w:szCs w:val="24"/>
              </w:rPr>
              <w:lastRenderedPageBreak/>
              <w:t xml:space="preserve"> (5)</w:t>
            </w:r>
            <w:proofErr w:type="gramStart"/>
            <w:r w:rsidRPr="00214399">
              <w:rPr>
                <w:rFonts w:ascii="標楷體" w:eastAsia="標楷體" w:hAnsi="標楷體"/>
                <w:szCs w:val="24"/>
              </w:rPr>
              <w:t>防詐文宣</w:t>
            </w:r>
            <w:proofErr w:type="gramEnd"/>
            <w:r w:rsidRPr="00214399">
              <w:rPr>
                <w:rFonts w:ascii="標楷體" w:eastAsia="標楷體" w:hAnsi="標楷體"/>
                <w:szCs w:val="24"/>
              </w:rPr>
              <w:t>。</w:t>
            </w:r>
          </w:p>
          <w:p w:rsidR="00176F16" w:rsidRDefault="00B07BD8" w:rsidP="00B07BD8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76F16">
              <w:rPr>
                <w:rFonts w:ascii="標楷體" w:eastAsia="標楷體" w:hAnsi="標楷體" w:hint="eastAsia"/>
                <w:color w:val="000000"/>
              </w:rPr>
              <w:t>全球資訊網頁</w:t>
            </w:r>
            <w:proofErr w:type="gramStart"/>
            <w:r w:rsidR="00176F16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176F16">
              <w:rPr>
                <w:rFonts w:ascii="標楷體" w:eastAsia="標楷體" w:hAnsi="標楷體" w:hint="eastAsia"/>
                <w:color w:val="000000"/>
              </w:rPr>
              <w:t>年度「顧客肯定與期許」僅2筆資料，請按時登錄更新。</w:t>
            </w:r>
          </w:p>
          <w:p w:rsidR="00B07BD8" w:rsidRPr="00B07BD8" w:rsidRDefault="00176F16" w:rsidP="00B07BD8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B07BD8">
              <w:rPr>
                <w:rFonts w:ascii="標楷體" w:eastAsia="標楷體" w:hAnsi="標楷體" w:hint="eastAsia"/>
                <w:color w:val="000000" w:themeColor="text1"/>
              </w:rPr>
              <w:t>書面</w:t>
            </w:r>
            <w:r w:rsidR="00B07BD8" w:rsidRPr="005176AD">
              <w:rPr>
                <w:rFonts w:ascii="標楷體" w:eastAsia="標楷體" w:hAnsi="標楷體" w:hint="eastAsia"/>
                <w:color w:val="000000" w:themeColor="text1"/>
              </w:rPr>
              <w:t>案卷資料</w:t>
            </w:r>
            <w:r w:rsidR="00B07BD8">
              <w:rPr>
                <w:rFonts w:ascii="標楷體" w:eastAsia="標楷體" w:hAnsi="標楷體" w:hint="eastAsia"/>
                <w:color w:val="000000" w:themeColor="text1"/>
              </w:rPr>
              <w:t>之統計數字應賦予意義，如說明成長率、占比等</w:t>
            </w:r>
            <w:r w:rsidR="00B07BD8" w:rsidRPr="00AD6E8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1013DF" w:rsidRPr="001013DF" w:rsidTr="00BA1DBC">
        <w:tc>
          <w:tcPr>
            <w:tcW w:w="848" w:type="dxa"/>
          </w:tcPr>
          <w:p w:rsidR="00652DD0" w:rsidRPr="001013DF" w:rsidRDefault="00177AB0" w:rsidP="0009552D">
            <w:pPr>
              <w:spacing w:line="6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1-1</w:t>
            </w:r>
          </w:p>
        </w:tc>
        <w:tc>
          <w:tcPr>
            <w:tcW w:w="2697" w:type="dxa"/>
          </w:tcPr>
          <w:p w:rsidR="00193857" w:rsidRPr="001013DF" w:rsidRDefault="009B1158" w:rsidP="00C413EF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魚池</w:t>
            </w:r>
            <w:r w:rsidR="001D0331"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A57866" w:rsidRPr="001013DF" w:rsidRDefault="00A57866" w:rsidP="00A57866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34715" w:rsidRPr="00F4224D" w:rsidRDefault="00F4224D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34715" w:rsidRPr="00F4224D">
              <w:rPr>
                <w:rFonts w:ascii="標楷體" w:eastAsia="標楷體" w:hAnsi="標楷體" w:hint="eastAsia"/>
                <w:color w:val="000000" w:themeColor="text1"/>
              </w:rPr>
              <w:t>各類空白單據擺放整齊；備有外語書寫範例，方便外籍人士參閱。</w:t>
            </w:r>
          </w:p>
          <w:p w:rsidR="00F36A41" w:rsidRPr="00F4224D" w:rsidRDefault="00F4224D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36A41" w:rsidRPr="00F4224D">
              <w:rPr>
                <w:rFonts w:ascii="標楷體" w:eastAsia="標楷體" w:hAnsi="標楷體" w:hint="eastAsia"/>
                <w:color w:val="000000" w:themeColor="text1"/>
              </w:rPr>
              <w:t>服務人員態度親切，與顧客互動良好。</w:t>
            </w:r>
          </w:p>
          <w:p w:rsidR="00B34715" w:rsidRPr="00F4224D" w:rsidRDefault="00F4224D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F36A41" w:rsidRPr="00F4224D">
              <w:rPr>
                <w:rFonts w:ascii="標楷體" w:eastAsia="標楷體" w:hAnsi="標楷體" w:hint="eastAsia"/>
                <w:color w:val="000000" w:themeColor="text1"/>
              </w:rPr>
              <w:t>郵件處理場所環境整潔，郵袋折疊整齊，地上無散落之繩子、橡皮筋及紙屑。</w:t>
            </w:r>
          </w:p>
          <w:p w:rsidR="00A57866" w:rsidRPr="001013DF" w:rsidRDefault="00A57866" w:rsidP="00A25A49">
            <w:pPr>
              <w:spacing w:line="400" w:lineRule="atLeas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</w:t>
            </w:r>
            <w:r w:rsidR="00A266A0"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</w:t>
            </w: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事項：</w:t>
            </w:r>
          </w:p>
          <w:p w:rsidR="00105584" w:rsidRDefault="00F4224D" w:rsidP="00105584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 w:rsidRPr="004554D8">
              <w:rPr>
                <w:rFonts w:ascii="標楷體" w:eastAsia="標楷體" w:hAnsi="標楷體" w:hint="eastAsia"/>
                <w:color w:val="000000"/>
              </w:rPr>
              <w:t>1.</w:t>
            </w:r>
            <w:r w:rsidR="00105584">
              <w:rPr>
                <w:rFonts w:ascii="標楷體" w:eastAsia="標楷體" w:hAnsi="標楷體" w:hint="eastAsia"/>
                <w:color w:val="000000"/>
              </w:rPr>
              <w:t>叫號機列印之時間與實際時間慢</w:t>
            </w:r>
            <w:r w:rsidR="00105584">
              <w:rPr>
                <w:rFonts w:ascii="標楷體" w:eastAsia="標楷體" w:hAnsi="標楷體"/>
                <w:color w:val="000000"/>
              </w:rPr>
              <w:t>3分鐘，請調整；等候</w:t>
            </w:r>
            <w:r w:rsidR="00105584">
              <w:rPr>
                <w:rFonts w:ascii="標楷體" w:eastAsia="標楷體" w:hAnsi="標楷體" w:hint="eastAsia"/>
                <w:color w:val="000000"/>
              </w:rPr>
              <w:t>服務時間達</w:t>
            </w:r>
            <w:r w:rsidR="00105584">
              <w:rPr>
                <w:rFonts w:ascii="標楷體" w:eastAsia="標楷體" w:hAnsi="標楷體"/>
                <w:color w:val="000000"/>
              </w:rPr>
              <w:t>15分鐘，請改善</w:t>
            </w:r>
            <w:r w:rsidR="0010558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007E9" w:rsidRDefault="00105584" w:rsidP="00105584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2.A</w:t>
            </w:r>
            <w:r>
              <w:rPr>
                <w:rFonts w:ascii="標楷體" w:eastAsia="標楷體" w:hAnsi="標楷體"/>
                <w:color w:val="000000"/>
              </w:rPr>
              <w:t>TM張貼之跨行轉帳金融機構代號一覽表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>
              <w:rPr>
                <w:rFonts w:ascii="標楷體" w:eastAsia="標楷體" w:hAnsi="標楷體"/>
                <w:color w:val="000000"/>
              </w:rPr>
              <w:t>更新</w:t>
            </w:r>
            <w:r w:rsidR="00F007E9">
              <w:rPr>
                <w:rFonts w:ascii="標楷體" w:eastAsia="標楷體" w:hAnsi="標楷體" w:hint="eastAsia"/>
                <w:color w:val="000000"/>
              </w:rPr>
              <w:t>；另</w:t>
            </w:r>
            <w:r w:rsidR="00F007E9" w:rsidRPr="004554D8">
              <w:rPr>
                <w:rFonts w:ascii="標楷體" w:eastAsia="標楷體" w:hAnsi="標楷體" w:hint="eastAsia"/>
                <w:color w:val="000000"/>
              </w:rPr>
              <w:t>過期廣告DM請下架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318CF" w:rsidRPr="004554D8" w:rsidRDefault="00F007E9" w:rsidP="00105584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="009B1158" w:rsidRPr="004554D8">
              <w:rPr>
                <w:rFonts w:ascii="標楷體" w:eastAsia="標楷體" w:hAnsi="標楷體" w:hint="eastAsia"/>
                <w:color w:val="000000"/>
              </w:rPr>
              <w:t>局屋側面</w:t>
            </w:r>
            <w:proofErr w:type="gramEnd"/>
            <w:r w:rsidR="009B1158" w:rsidRPr="004554D8">
              <w:rPr>
                <w:rFonts w:ascii="標楷體" w:eastAsia="標楷體" w:hAnsi="標楷體" w:hint="eastAsia"/>
                <w:color w:val="000000"/>
              </w:rPr>
              <w:t>牆壁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上</w:t>
            </w:r>
            <w:r w:rsidR="009B1158" w:rsidRPr="004554D8">
              <w:rPr>
                <w:rFonts w:ascii="標楷體" w:eastAsia="標楷體" w:hAnsi="標楷體" w:hint="eastAsia"/>
                <w:color w:val="000000"/>
              </w:rPr>
              <w:t>之壓克力</w:t>
            </w:r>
            <w:r w:rsidR="000905F9" w:rsidRPr="00F4224D">
              <w:rPr>
                <w:rFonts w:ascii="標楷體" w:eastAsia="標楷體" w:hAnsi="標楷體" w:hint="eastAsia"/>
                <w:color w:val="000000"/>
              </w:rPr>
              <w:t>框</w:t>
            </w:r>
            <w:r w:rsidR="009B1158" w:rsidRPr="004554D8">
              <w:rPr>
                <w:rFonts w:ascii="標楷體" w:eastAsia="標楷體" w:hAnsi="標楷體" w:hint="eastAsia"/>
                <w:color w:val="000000"/>
              </w:rPr>
              <w:t>閒置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且</w:t>
            </w:r>
            <w:proofErr w:type="gramStart"/>
            <w:r w:rsidR="004318CF" w:rsidRPr="004554D8">
              <w:rPr>
                <w:rFonts w:ascii="標楷體" w:eastAsia="標楷體" w:hAnsi="標楷體" w:hint="eastAsia"/>
                <w:color w:val="000000"/>
              </w:rPr>
              <w:t>髒</w:t>
            </w:r>
            <w:proofErr w:type="gramEnd"/>
            <w:r w:rsidR="004318CF" w:rsidRPr="004554D8">
              <w:rPr>
                <w:rFonts w:ascii="標楷體" w:eastAsia="標楷體" w:hAnsi="標楷體" w:hint="eastAsia"/>
                <w:color w:val="000000"/>
              </w:rPr>
              <w:t>污，請清潔並</w:t>
            </w:r>
            <w:proofErr w:type="gramStart"/>
            <w:r w:rsidR="004318CF" w:rsidRPr="004554D8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="004318CF" w:rsidRPr="004554D8">
              <w:rPr>
                <w:rFonts w:ascii="標楷體" w:eastAsia="標楷體" w:hAnsi="標楷體" w:hint="eastAsia"/>
                <w:color w:val="000000"/>
              </w:rPr>
              <w:t>畫</w:t>
            </w:r>
            <w:r w:rsidR="000905F9" w:rsidRPr="00F4224D">
              <w:rPr>
                <w:rFonts w:ascii="標楷體" w:eastAsia="標楷體" w:hAnsi="標楷體" w:hint="eastAsia"/>
                <w:color w:val="000000"/>
              </w:rPr>
              <w:t>張貼</w:t>
            </w:r>
            <w:proofErr w:type="gramStart"/>
            <w:r w:rsidR="000905F9" w:rsidRPr="00F4224D">
              <w:rPr>
                <w:rFonts w:ascii="標楷體" w:eastAsia="標楷體" w:hAnsi="標楷體" w:hint="eastAsia"/>
                <w:color w:val="000000"/>
              </w:rPr>
              <w:t>文宣或海報</w:t>
            </w:r>
            <w:proofErr w:type="gramEnd"/>
            <w:r w:rsidR="000905F9" w:rsidRPr="00F4224D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="000905F9" w:rsidRPr="00F4224D"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 w:rsidR="000905F9" w:rsidRPr="00F4224D">
              <w:rPr>
                <w:rFonts w:ascii="標楷體" w:eastAsia="標楷體" w:hAnsi="標楷體" w:hint="eastAsia"/>
                <w:color w:val="000000"/>
              </w:rPr>
              <w:t>達業務宣導之效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318CF" w:rsidRPr="004554D8" w:rsidRDefault="00F007E9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4224D" w:rsidRPr="004554D8">
              <w:rPr>
                <w:rFonts w:ascii="標楷體" w:eastAsia="標楷體" w:hAnsi="標楷體" w:hint="eastAsia"/>
                <w:color w:val="000000"/>
              </w:rPr>
              <w:t>.</w:t>
            </w:r>
            <w:r w:rsidR="00AD0755" w:rsidRPr="004554D8">
              <w:rPr>
                <w:rFonts w:ascii="標楷體" w:eastAsia="標楷體" w:hAnsi="標楷體" w:hint="eastAsia"/>
                <w:color w:val="000000"/>
              </w:rPr>
              <w:t>服務</w:t>
            </w:r>
            <w:proofErr w:type="gramStart"/>
            <w:r w:rsidR="00AD0755" w:rsidRPr="004554D8">
              <w:rPr>
                <w:rFonts w:ascii="標楷體" w:eastAsia="標楷體" w:hAnsi="標楷體" w:hint="eastAsia"/>
                <w:color w:val="000000"/>
              </w:rPr>
              <w:t>鈴</w:t>
            </w:r>
            <w:proofErr w:type="gramEnd"/>
            <w:r w:rsidR="004318CF" w:rsidRPr="004554D8">
              <w:rPr>
                <w:rFonts w:ascii="標楷體" w:eastAsia="標楷體" w:hAnsi="標楷體" w:hint="eastAsia"/>
                <w:color w:val="000000"/>
              </w:rPr>
              <w:t>標示已脫落</w:t>
            </w:r>
            <w:r w:rsidR="00AD0755" w:rsidRPr="004554D8">
              <w:rPr>
                <w:rFonts w:ascii="標楷體" w:eastAsia="標楷體" w:hAnsi="標楷體" w:hint="eastAsia"/>
                <w:color w:val="000000"/>
              </w:rPr>
              <w:t>，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請更新</w:t>
            </w:r>
            <w:r w:rsidR="00176F16" w:rsidRPr="004554D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E761E" w:rsidRPr="004554D8" w:rsidRDefault="00F007E9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33575" w:rsidRPr="004554D8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="00033575" w:rsidRPr="004554D8">
              <w:rPr>
                <w:rFonts w:ascii="標楷體" w:eastAsia="標楷體" w:hAnsi="標楷體" w:hint="eastAsia"/>
                <w:color w:val="000000"/>
              </w:rPr>
              <w:t>營業廳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供公眾</w:t>
            </w:r>
            <w:proofErr w:type="gramEnd"/>
            <w:r w:rsidR="004318CF" w:rsidRPr="004554D8">
              <w:rPr>
                <w:rFonts w:ascii="標楷體" w:eastAsia="標楷體" w:hAnsi="標楷體" w:hint="eastAsia"/>
                <w:color w:val="000000"/>
              </w:rPr>
              <w:t>飲用</w:t>
            </w:r>
            <w:r w:rsidR="000A491A" w:rsidRPr="004554D8">
              <w:rPr>
                <w:rFonts w:ascii="標楷體" w:eastAsia="標楷體" w:hAnsi="標楷體" w:hint="eastAsia"/>
                <w:color w:val="000000"/>
              </w:rPr>
              <w:t>之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茶水</w:t>
            </w:r>
            <w:r w:rsidR="000A491A" w:rsidRPr="004554D8">
              <w:rPr>
                <w:rFonts w:ascii="標楷體" w:eastAsia="標楷體" w:hAnsi="標楷體" w:hint="eastAsia"/>
                <w:color w:val="000000"/>
              </w:rPr>
              <w:t>，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請</w:t>
            </w:r>
            <w:r w:rsidR="000A491A" w:rsidRPr="004554D8">
              <w:rPr>
                <w:rFonts w:ascii="標楷體" w:eastAsia="標楷體" w:hAnsi="標楷體" w:hint="eastAsia"/>
                <w:color w:val="000000"/>
              </w:rPr>
              <w:t>購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置</w:t>
            </w:r>
            <w:r w:rsidR="008B05E4" w:rsidRPr="004554D8">
              <w:rPr>
                <w:rFonts w:ascii="標楷體" w:eastAsia="標楷體" w:hAnsi="標楷體" w:hint="eastAsia"/>
                <w:color w:val="000000"/>
              </w:rPr>
              <w:t>安全衛生之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飲水機</w:t>
            </w:r>
            <w:r w:rsidR="008B05E4" w:rsidRPr="004554D8">
              <w:rPr>
                <w:rFonts w:ascii="標楷體" w:eastAsia="標楷體" w:hAnsi="標楷體" w:hint="eastAsia"/>
                <w:color w:val="000000"/>
              </w:rPr>
              <w:t>以</w:t>
            </w:r>
            <w:r w:rsidR="004318CF" w:rsidRPr="004554D8">
              <w:rPr>
                <w:rFonts w:ascii="標楷體" w:eastAsia="標楷體" w:hAnsi="標楷體" w:hint="eastAsia"/>
                <w:color w:val="000000"/>
              </w:rPr>
              <w:t>取代家用茶壺，</w:t>
            </w:r>
            <w:r w:rsidR="008B05E4" w:rsidRPr="004554D8">
              <w:rPr>
                <w:rFonts w:ascii="標楷體" w:eastAsia="標楷體" w:hAnsi="標楷體" w:hint="eastAsia"/>
                <w:color w:val="000000"/>
              </w:rPr>
              <w:t>並</w:t>
            </w:r>
            <w:r w:rsidR="000A491A" w:rsidRPr="004554D8">
              <w:rPr>
                <w:rFonts w:ascii="標楷體" w:eastAsia="標楷體" w:hAnsi="標楷體" w:hint="eastAsia"/>
                <w:color w:val="000000"/>
              </w:rPr>
              <w:t>維觀</w:t>
            </w:r>
            <w:r w:rsidR="008B05E4" w:rsidRPr="004554D8">
              <w:rPr>
                <w:rFonts w:ascii="標楷體" w:eastAsia="標楷體" w:hAnsi="標楷體" w:hint="eastAsia"/>
                <w:color w:val="000000"/>
              </w:rPr>
              <w:t>瞻</w:t>
            </w:r>
            <w:r w:rsidR="00033575" w:rsidRPr="004554D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76F16" w:rsidRDefault="00F007E9" w:rsidP="00105584">
            <w:pPr>
              <w:spacing w:line="400" w:lineRule="atLeast"/>
              <w:ind w:left="471" w:hanging="2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176F16">
              <w:rPr>
                <w:rFonts w:ascii="標楷體" w:eastAsia="標楷體" w:hAnsi="標楷體" w:hint="eastAsia"/>
                <w:color w:val="000000"/>
              </w:rPr>
              <w:t>.郵</w:t>
            </w:r>
            <w:r w:rsidR="00A25A49">
              <w:rPr>
                <w:rFonts w:ascii="標楷體" w:eastAsia="標楷體" w:hAnsi="標楷體" w:hint="eastAsia"/>
                <w:color w:val="000000"/>
              </w:rPr>
              <w:t>件</w:t>
            </w:r>
            <w:r w:rsidR="00176F16">
              <w:rPr>
                <w:rFonts w:ascii="標楷體" w:eastAsia="標楷體" w:hAnsi="標楷體" w:hint="eastAsia"/>
                <w:color w:val="000000"/>
              </w:rPr>
              <w:t>收寄櫃</w:t>
            </w:r>
            <w:r w:rsidR="00A25A49">
              <w:rPr>
                <w:rFonts w:ascii="標楷體" w:eastAsia="標楷體" w:hAnsi="標楷體" w:hint="eastAsia"/>
                <w:color w:val="000000"/>
              </w:rPr>
              <w:t>檯</w:t>
            </w:r>
            <w:r w:rsidR="00176F16">
              <w:rPr>
                <w:rFonts w:ascii="標楷體" w:eastAsia="標楷體" w:hAnsi="標楷體" w:hint="eastAsia"/>
                <w:color w:val="000000"/>
              </w:rPr>
              <w:t>高度</w:t>
            </w:r>
            <w:r w:rsidR="00A25A49">
              <w:rPr>
                <w:rFonts w:ascii="標楷體" w:eastAsia="標楷體" w:hAnsi="標楷體" w:hint="eastAsia"/>
                <w:color w:val="000000"/>
              </w:rPr>
              <w:t>較</w:t>
            </w:r>
            <w:r w:rsidR="00176F16">
              <w:rPr>
                <w:rFonts w:ascii="標楷體" w:eastAsia="標楷體" w:hAnsi="標楷體" w:hint="eastAsia"/>
                <w:color w:val="000000"/>
              </w:rPr>
              <w:t>高，民眾交寄包裹需彎腰抬起；收寄窗口高度及寬度不足，不利於接收大件包裹郵件。</w:t>
            </w:r>
          </w:p>
          <w:p w:rsidR="009D217D" w:rsidRDefault="00F007E9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DD625F" w:rsidRPr="004554D8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="009D217D">
              <w:rPr>
                <w:rFonts w:ascii="標楷體" w:eastAsia="標楷體" w:hAnsi="標楷體"/>
                <w:color w:val="000000"/>
              </w:rPr>
              <w:t>局屋環境</w:t>
            </w:r>
            <w:proofErr w:type="gramEnd"/>
            <w:r w:rsidR="009D217D">
              <w:rPr>
                <w:rFonts w:ascii="標楷體" w:eastAsia="標楷體" w:hAnsi="標楷體"/>
                <w:color w:val="000000"/>
              </w:rPr>
              <w:t>下</w:t>
            </w:r>
            <w:r w:rsidR="00176F16">
              <w:rPr>
                <w:rFonts w:ascii="標楷體" w:eastAsia="標楷體" w:hAnsi="標楷體" w:hint="eastAsia"/>
                <w:color w:val="000000"/>
              </w:rPr>
              <w:t>列</w:t>
            </w:r>
            <w:r w:rsidR="009D217D">
              <w:rPr>
                <w:rFonts w:ascii="標楷體" w:eastAsia="標楷體" w:hAnsi="標楷體"/>
                <w:color w:val="000000"/>
              </w:rPr>
              <w:t>事項請改</w:t>
            </w:r>
            <w:r w:rsidR="009D217D">
              <w:rPr>
                <w:rFonts w:ascii="標楷體" w:eastAsia="標楷體" w:hAnsi="標楷體" w:hint="eastAsia"/>
                <w:color w:val="000000"/>
              </w:rPr>
              <w:t>善：</w:t>
            </w:r>
          </w:p>
          <w:p w:rsidR="009D217D" w:rsidRDefault="004554D8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(1)</w:t>
            </w:r>
            <w:r w:rsidR="009D217D">
              <w:rPr>
                <w:rFonts w:ascii="標楷體" w:eastAsia="標楷體" w:hAnsi="標楷體" w:hint="eastAsia"/>
                <w:color w:val="000000"/>
              </w:rPr>
              <w:t>櫃檯上盆栽枯萎者，請修剪或</w:t>
            </w:r>
            <w:r w:rsidR="00105584">
              <w:rPr>
                <w:rFonts w:ascii="標楷體" w:eastAsia="標楷體" w:hAnsi="標楷體" w:hint="eastAsia"/>
                <w:color w:val="000000"/>
              </w:rPr>
              <w:t>更</w:t>
            </w:r>
            <w:r w:rsidR="009D217D">
              <w:rPr>
                <w:rFonts w:ascii="標楷體" w:eastAsia="標楷體" w:hAnsi="標楷體" w:hint="eastAsia"/>
                <w:color w:val="000000"/>
              </w:rPr>
              <w:t>換。</w:t>
            </w:r>
          </w:p>
          <w:p w:rsidR="009D217D" w:rsidRDefault="004554D8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(2)</w:t>
            </w:r>
            <w:r w:rsidR="009D217D">
              <w:rPr>
                <w:rFonts w:ascii="標楷體" w:eastAsia="標楷體" w:hAnsi="標楷體"/>
                <w:color w:val="000000"/>
              </w:rPr>
              <w:t>書寫</w:t>
            </w:r>
            <w:proofErr w:type="gramStart"/>
            <w:r w:rsidR="009D217D">
              <w:rPr>
                <w:rFonts w:ascii="標楷體" w:eastAsia="標楷體" w:hAnsi="標楷體"/>
                <w:color w:val="000000"/>
              </w:rPr>
              <w:t>檯</w:t>
            </w:r>
            <w:r w:rsidR="00105584">
              <w:rPr>
                <w:rFonts w:ascii="標楷體" w:eastAsia="標楷體" w:hAnsi="標楷體" w:hint="eastAsia"/>
                <w:color w:val="000000"/>
              </w:rPr>
              <w:t>上</w:t>
            </w:r>
            <w:r w:rsidR="009D217D">
              <w:rPr>
                <w:rFonts w:ascii="標楷體" w:eastAsia="標楷體" w:hAnsi="標楷體"/>
                <w:color w:val="000000"/>
              </w:rPr>
              <w:t>蓋用印泥</w:t>
            </w:r>
            <w:proofErr w:type="gramEnd"/>
            <w:r w:rsidR="00105584">
              <w:rPr>
                <w:rFonts w:ascii="標楷體" w:eastAsia="標楷體" w:hAnsi="標楷體" w:hint="eastAsia"/>
                <w:color w:val="000000"/>
              </w:rPr>
              <w:t>墊</w:t>
            </w:r>
            <w:proofErr w:type="gramStart"/>
            <w:r w:rsidR="009D217D">
              <w:rPr>
                <w:rFonts w:ascii="標楷體" w:eastAsia="標楷體" w:hAnsi="標楷體"/>
                <w:color w:val="000000"/>
              </w:rPr>
              <w:t>髒</w:t>
            </w:r>
            <w:proofErr w:type="gramEnd"/>
            <w:r w:rsidR="009D217D">
              <w:rPr>
                <w:rFonts w:ascii="標楷體" w:eastAsia="標楷體" w:hAnsi="標楷體"/>
                <w:color w:val="000000"/>
              </w:rPr>
              <w:t>污</w:t>
            </w:r>
            <w:r w:rsidR="00105584">
              <w:rPr>
                <w:rFonts w:ascii="標楷體" w:eastAsia="標楷體" w:hAnsi="標楷體" w:hint="eastAsia"/>
                <w:color w:val="000000"/>
              </w:rPr>
              <w:t>，</w:t>
            </w:r>
            <w:r w:rsidR="009D217D">
              <w:rPr>
                <w:rFonts w:ascii="標楷體" w:eastAsia="標楷體" w:hAnsi="標楷體" w:hint="eastAsia"/>
                <w:color w:val="000000"/>
              </w:rPr>
              <w:t>請加強清潔。</w:t>
            </w:r>
          </w:p>
          <w:p w:rsidR="009D217D" w:rsidRDefault="004554D8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(3)</w:t>
            </w:r>
            <w:r w:rsidR="009D217D">
              <w:rPr>
                <w:rFonts w:ascii="標楷體" w:eastAsia="標楷體" w:hAnsi="標楷體"/>
                <w:color w:val="000000"/>
              </w:rPr>
              <w:t>門口仍張貼猴年賀年貼紙</w:t>
            </w:r>
            <w:r w:rsidR="009D217D">
              <w:rPr>
                <w:rFonts w:ascii="標楷體" w:eastAsia="標楷體" w:hAnsi="標楷體" w:hint="eastAsia"/>
                <w:color w:val="000000"/>
              </w:rPr>
              <w:t>，</w:t>
            </w:r>
            <w:r w:rsidR="00105584">
              <w:rPr>
                <w:rFonts w:ascii="標楷體" w:eastAsia="標楷體" w:hAnsi="標楷體" w:hint="eastAsia"/>
                <w:color w:val="000000"/>
              </w:rPr>
              <w:t>請</w:t>
            </w:r>
            <w:r w:rsidR="009D217D">
              <w:rPr>
                <w:rFonts w:ascii="標楷體" w:eastAsia="標楷體" w:hAnsi="標楷體" w:hint="eastAsia"/>
                <w:color w:val="000000"/>
              </w:rPr>
              <w:t>配合年</w:t>
            </w:r>
            <w:r w:rsidR="00105584">
              <w:rPr>
                <w:rFonts w:ascii="標楷體" w:eastAsia="標楷體" w:hAnsi="標楷體" w:hint="eastAsia"/>
                <w:color w:val="000000"/>
              </w:rPr>
              <w:t>節時令張貼</w:t>
            </w:r>
            <w:r w:rsidR="009D21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D217D" w:rsidRPr="004554D8" w:rsidRDefault="00F007E9" w:rsidP="00A25A49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9D217D" w:rsidRPr="004554D8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="009D217D" w:rsidRPr="004554D8">
              <w:rPr>
                <w:rFonts w:ascii="標楷體" w:eastAsia="標楷體" w:hAnsi="標楷體" w:hint="eastAsia"/>
                <w:color w:val="000000"/>
              </w:rPr>
              <w:t>局屋前</w:t>
            </w:r>
            <w:proofErr w:type="gramEnd"/>
            <w:r w:rsidR="00105584">
              <w:rPr>
                <w:rFonts w:ascii="標楷體" w:eastAsia="標楷體" w:hAnsi="標楷體" w:hint="eastAsia"/>
                <w:color w:val="000000"/>
              </w:rPr>
              <w:t>水</w:t>
            </w:r>
            <w:r w:rsidR="009D217D" w:rsidRPr="004554D8">
              <w:rPr>
                <w:rFonts w:ascii="標楷體" w:eastAsia="標楷體" w:hAnsi="標楷體" w:hint="eastAsia"/>
                <w:color w:val="000000"/>
              </w:rPr>
              <w:t>泥地面有破損請補平，以維公眾之行走安全。</w:t>
            </w:r>
          </w:p>
          <w:p w:rsidR="00DD625F" w:rsidRPr="001013DF" w:rsidRDefault="00DD625F" w:rsidP="00A25A49">
            <w:pPr>
              <w:spacing w:line="400" w:lineRule="atLeast"/>
              <w:ind w:left="245"/>
              <w:jc w:val="both"/>
              <w:rPr>
                <w:color w:val="000000" w:themeColor="text1"/>
              </w:rPr>
            </w:pPr>
          </w:p>
        </w:tc>
      </w:tr>
      <w:tr w:rsidR="0033585B" w:rsidRPr="001013DF" w:rsidTr="00BA1DBC">
        <w:tc>
          <w:tcPr>
            <w:tcW w:w="848" w:type="dxa"/>
          </w:tcPr>
          <w:p w:rsidR="0033585B" w:rsidRPr="001013DF" w:rsidRDefault="00177AB0" w:rsidP="0009552D">
            <w:pPr>
              <w:spacing w:line="6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697" w:type="dxa"/>
          </w:tcPr>
          <w:p w:rsidR="0033585B" w:rsidRPr="001013DF" w:rsidRDefault="00B34715" w:rsidP="0033585B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水里</w:t>
            </w:r>
            <w:r w:rsidR="0033585B"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33585B" w:rsidRPr="001013DF" w:rsidRDefault="0033585B" w:rsidP="0033585B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F36A41" w:rsidRPr="00F4224D" w:rsidRDefault="00F4224D" w:rsidP="00F4224D">
            <w:pPr>
              <w:spacing w:line="40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="00F36A41" w:rsidRPr="00F4224D">
              <w:rPr>
                <w:rFonts w:ascii="標楷體" w:eastAsia="標楷體" w:hAnsi="標楷體" w:hint="eastAsia"/>
                <w:color w:val="000000" w:themeColor="text1"/>
              </w:rPr>
              <w:t>局屋從</w:t>
            </w:r>
            <w:proofErr w:type="gramEnd"/>
            <w:r w:rsidR="00F36A41" w:rsidRPr="00F4224D">
              <w:rPr>
                <w:rFonts w:ascii="標楷體" w:eastAsia="標楷體" w:hAnsi="標楷體" w:hint="eastAsia"/>
                <w:color w:val="000000" w:themeColor="text1"/>
              </w:rPr>
              <w:t>門面至內部格局，融入歷史文化、地方特色及意象</w:t>
            </w:r>
            <w:r w:rsidR="00E37C40" w:rsidRPr="00F4224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="00F36A41" w:rsidRPr="00F4224D">
              <w:rPr>
                <w:rFonts w:ascii="標楷體" w:eastAsia="標楷體" w:hAnsi="標楷體" w:hint="eastAsia"/>
                <w:color w:val="000000" w:themeColor="text1"/>
              </w:rPr>
              <w:t>等，整體建築規劃可看見經理及所率領同仁的用心，</w:t>
            </w:r>
            <w:r w:rsidR="00E37C40" w:rsidRPr="00F4224D">
              <w:rPr>
                <w:rFonts w:ascii="標楷體" w:eastAsia="標楷體" w:hAnsi="標楷體" w:hint="eastAsia"/>
                <w:color w:val="000000" w:themeColor="text1"/>
              </w:rPr>
              <w:t>且環境及設備維護尤為不易，殊值嘉許。</w:t>
            </w:r>
          </w:p>
          <w:p w:rsidR="00166618" w:rsidRPr="00F4224D" w:rsidRDefault="00F4224D" w:rsidP="00F4224D">
            <w:pPr>
              <w:spacing w:line="400" w:lineRule="atLeast"/>
              <w:ind w:leftChars="100" w:left="480" w:rightChars="50" w:right="12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37C40" w:rsidRPr="00F4224D">
              <w:rPr>
                <w:rFonts w:ascii="標楷體" w:eastAsia="標楷體" w:hAnsi="標楷體" w:hint="eastAsia"/>
                <w:color w:val="000000" w:themeColor="text1"/>
              </w:rPr>
              <w:t>營業廳環境整潔明亮，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各類空白單據、郵政消息及宣傳摺頁排放整齊，</w:t>
            </w:r>
            <w:r w:rsidR="003F7671" w:rsidRPr="00F4224D">
              <w:rPr>
                <w:rFonts w:ascii="標楷體" w:eastAsia="標楷體" w:hAnsi="標楷體" w:hint="eastAsia"/>
                <w:color w:val="000000" w:themeColor="text1"/>
              </w:rPr>
              <w:t>商品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展示櫃擺飾賞心悅目。</w:t>
            </w:r>
          </w:p>
          <w:p w:rsidR="003477BC" w:rsidRPr="00F4224D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抽取號碼機</w:t>
            </w:r>
            <w:r w:rsidR="00F007E9">
              <w:rPr>
                <w:rFonts w:ascii="標楷體" w:eastAsia="標楷體" w:hAnsi="標楷體" w:hint="eastAsia"/>
                <w:color w:val="000000" w:themeColor="text1"/>
              </w:rPr>
              <w:t>結合</w:t>
            </w:r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郵政寶寶line貼圖設計，美觀可愛。</w:t>
            </w:r>
          </w:p>
          <w:p w:rsidR="0033585B" w:rsidRPr="00F4224D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郵件處理場所</w:t>
            </w:r>
            <w:proofErr w:type="gramStart"/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分信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桌</w:t>
            </w:r>
            <w:proofErr w:type="gramEnd"/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分揀</w:t>
            </w:r>
            <w:proofErr w:type="gramStart"/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檯</w:t>
            </w:r>
            <w:proofErr w:type="gramEnd"/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等整體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="003477BC" w:rsidRPr="00F4224D">
              <w:rPr>
                <w:rFonts w:ascii="標楷體" w:eastAsia="標楷體" w:hAnsi="標楷體" w:hint="eastAsia"/>
                <w:color w:val="000000" w:themeColor="text1"/>
              </w:rPr>
              <w:t>均保持</w:t>
            </w:r>
            <w:r w:rsidR="00166618" w:rsidRPr="00F4224D">
              <w:rPr>
                <w:rFonts w:ascii="標楷體" w:eastAsia="標楷體" w:hAnsi="標楷體" w:hint="eastAsia"/>
                <w:color w:val="000000" w:themeColor="text1"/>
              </w:rPr>
              <w:t>整潔</w:t>
            </w:r>
            <w:r w:rsidR="0033585B" w:rsidRPr="00F422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3585B" w:rsidRDefault="00F4224D" w:rsidP="00F4224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="00C166FB" w:rsidRPr="00F4224D">
              <w:rPr>
                <w:rFonts w:ascii="標楷體" w:eastAsia="標楷體" w:hAnsi="標楷體" w:hint="eastAsia"/>
                <w:color w:val="000000"/>
              </w:rPr>
              <w:t>員工休息室</w:t>
            </w:r>
            <w:r w:rsidR="00883557" w:rsidRPr="00F4224D">
              <w:rPr>
                <w:rFonts w:ascii="標楷體" w:eastAsia="標楷體" w:hAnsi="標楷體" w:hint="eastAsia"/>
                <w:color w:val="000000" w:themeColor="text1"/>
              </w:rPr>
              <w:t>設計清爽舒適，並貼心設有儲物櫃。</w:t>
            </w:r>
          </w:p>
          <w:p w:rsidR="009D217D" w:rsidRDefault="009D217D" w:rsidP="009D217D">
            <w:pPr>
              <w:spacing w:line="40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9D217D" w:rsidRPr="009D217D" w:rsidRDefault="009D217D" w:rsidP="009D217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9D217D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叫號機列印之時間與實際時間慢</w:t>
            </w:r>
            <w:r>
              <w:rPr>
                <w:rFonts w:ascii="標楷體" w:eastAsia="標楷體" w:hAnsi="標楷體"/>
                <w:color w:val="000000"/>
              </w:rPr>
              <w:t>5分鐘，請調整。</w:t>
            </w:r>
          </w:p>
          <w:p w:rsidR="009D217D" w:rsidRPr="009D217D" w:rsidRDefault="009D217D" w:rsidP="009D217D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9D217D">
              <w:rPr>
                <w:rFonts w:ascii="標楷體" w:eastAsia="標楷體" w:hAnsi="標楷體" w:hint="eastAsia"/>
                <w:color w:val="000000"/>
              </w:rPr>
              <w:t>2.</w:t>
            </w:r>
            <w:r w:rsidRPr="009D217D">
              <w:rPr>
                <w:rFonts w:ascii="標楷體" w:eastAsia="標楷體" w:hAnsi="標楷體"/>
                <w:color w:val="000000"/>
              </w:rPr>
              <w:t>ATM</w:t>
            </w:r>
            <w:r w:rsidRPr="009D217D">
              <w:rPr>
                <w:rFonts w:ascii="標楷體" w:eastAsia="標楷體" w:hAnsi="標楷體" w:hint="eastAsia"/>
                <w:color w:val="000000"/>
              </w:rPr>
              <w:t>服務區未張貼信用卡預借現金及</w:t>
            </w:r>
            <w:proofErr w:type="gramStart"/>
            <w:r w:rsidRPr="009D217D">
              <w:rPr>
                <w:rFonts w:ascii="標楷體" w:eastAsia="標楷體" w:hAnsi="標楷體" w:hint="eastAsia"/>
                <w:color w:val="000000"/>
              </w:rPr>
              <w:t>銀聯卡</w:t>
            </w:r>
            <w:proofErr w:type="gramEnd"/>
            <w:r w:rsidRPr="009D217D">
              <w:rPr>
                <w:rFonts w:ascii="標楷體" w:eastAsia="標楷體" w:hAnsi="標楷體" w:hint="eastAsia"/>
                <w:color w:val="000000"/>
              </w:rPr>
              <w:t>LOGO貼紙。</w:t>
            </w:r>
          </w:p>
          <w:p w:rsidR="009D217D" w:rsidRPr="00F4224D" w:rsidRDefault="009D217D" w:rsidP="00102D78">
            <w:pPr>
              <w:spacing w:line="400" w:lineRule="atLeast"/>
              <w:ind w:left="245" w:rightChars="50" w:right="120"/>
              <w:rPr>
                <w:color w:val="000000" w:themeColor="text1"/>
              </w:rPr>
            </w:pPr>
            <w:r w:rsidRPr="009D217D">
              <w:rPr>
                <w:rFonts w:ascii="標楷體" w:eastAsia="標楷體" w:hAnsi="標楷體" w:hint="eastAsia"/>
                <w:color w:val="000000"/>
              </w:rPr>
              <w:t>3.</w:t>
            </w:r>
            <w:r w:rsidR="00F007E9" w:rsidRPr="009D217D">
              <w:rPr>
                <w:rFonts w:ascii="標楷體" w:eastAsia="標楷體" w:hAnsi="標楷體"/>
                <w:color w:val="000000"/>
              </w:rPr>
              <w:t>未張貼</w:t>
            </w:r>
            <w:r w:rsidRPr="009D217D">
              <w:rPr>
                <w:rFonts w:ascii="標楷體" w:eastAsia="標楷體" w:hAnsi="標楷體"/>
                <w:color w:val="000000"/>
              </w:rPr>
              <w:t>匯兌</w:t>
            </w:r>
            <w:proofErr w:type="gramStart"/>
            <w:r w:rsidRPr="009D217D">
              <w:rPr>
                <w:rFonts w:ascii="標楷體" w:eastAsia="標楷體" w:hAnsi="標楷體"/>
                <w:color w:val="000000"/>
              </w:rPr>
              <w:t>資費表</w:t>
            </w:r>
            <w:proofErr w:type="gramEnd"/>
            <w:r w:rsidR="00F007E9">
              <w:rPr>
                <w:rFonts w:ascii="標楷體" w:eastAsia="標楷體" w:hAnsi="標楷體" w:hint="eastAsia"/>
                <w:color w:val="000000"/>
              </w:rPr>
              <w:t>；</w:t>
            </w:r>
            <w:r w:rsidRPr="009D217D">
              <w:rPr>
                <w:rFonts w:ascii="標楷體" w:eastAsia="標楷體" w:hAnsi="標楷體"/>
                <w:color w:val="000000"/>
              </w:rPr>
              <w:t>自動化</w:t>
            </w:r>
            <w:r w:rsidRPr="009D217D">
              <w:rPr>
                <w:rFonts w:ascii="標楷體" w:eastAsia="標楷體" w:hAnsi="標楷體" w:hint="eastAsia"/>
                <w:color w:val="000000"/>
              </w:rPr>
              <w:t>服務資</w:t>
            </w:r>
            <w:proofErr w:type="gramStart"/>
            <w:r w:rsidRPr="009D217D">
              <w:rPr>
                <w:rFonts w:ascii="標楷體" w:eastAsia="標楷體" w:hAnsi="標楷體" w:hint="eastAsia"/>
                <w:color w:val="000000"/>
              </w:rPr>
              <w:t>費表</w:t>
            </w:r>
            <w:r w:rsidR="00F007E9">
              <w:rPr>
                <w:rFonts w:ascii="標楷體" w:eastAsia="標楷體" w:hAnsi="標楷體" w:hint="eastAsia"/>
                <w:color w:val="000000"/>
              </w:rPr>
              <w:t>請</w:t>
            </w:r>
            <w:proofErr w:type="gramEnd"/>
            <w:r w:rsidRPr="009D217D">
              <w:rPr>
                <w:rFonts w:ascii="標楷體" w:eastAsia="標楷體" w:hAnsi="標楷體" w:hint="eastAsia"/>
                <w:color w:val="000000"/>
              </w:rPr>
              <w:t>更新。</w:t>
            </w:r>
          </w:p>
        </w:tc>
      </w:tr>
      <w:tr w:rsidR="00177AB0" w:rsidRPr="001013DF" w:rsidTr="00BA1DBC">
        <w:tc>
          <w:tcPr>
            <w:tcW w:w="848" w:type="dxa"/>
          </w:tcPr>
          <w:p w:rsidR="00177AB0" w:rsidRDefault="00177AB0" w:rsidP="0009552D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177AB0" w:rsidRDefault="00177AB0" w:rsidP="0033585B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彰化郵局(9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177AB0" w:rsidRPr="001013DF" w:rsidRDefault="00177AB0" w:rsidP="00177AB0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013D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177AB0" w:rsidRPr="003B6D16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 w:rsidRPr="005176A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營業廳整潔明亮，動線規劃</w:t>
            </w:r>
            <w:r>
              <w:rPr>
                <w:rFonts w:ascii="標楷體" w:eastAsia="標楷體" w:hAnsi="標楷體" w:hint="eastAsia"/>
                <w:color w:val="000000"/>
              </w:rPr>
              <w:t>標示</w:t>
            </w:r>
            <w:proofErr w:type="gramStart"/>
            <w:r w:rsidRPr="003B6D16">
              <w:rPr>
                <w:rFonts w:ascii="標楷體" w:eastAsia="標楷體" w:hAnsi="標楷體" w:hint="eastAsia"/>
                <w:color w:val="000000"/>
              </w:rPr>
              <w:t>清楚，</w:t>
            </w:r>
            <w:proofErr w:type="gramEnd"/>
            <w:r w:rsidRPr="003B6D16">
              <w:rPr>
                <w:rFonts w:ascii="標楷體" w:eastAsia="標楷體" w:hAnsi="標楷體" w:hint="eastAsia"/>
                <w:color w:val="000000"/>
              </w:rPr>
              <w:t>設置各項</w:t>
            </w:r>
            <w:r>
              <w:rPr>
                <w:rFonts w:ascii="標楷體" w:eastAsia="標楷體" w:hAnsi="標楷體" w:hint="eastAsia"/>
                <w:color w:val="000000"/>
              </w:rPr>
              <w:t>友善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服務設施如飲水機、哺</w:t>
            </w:r>
            <w:r>
              <w:rPr>
                <w:rFonts w:ascii="標楷體" w:eastAsia="標楷體" w:hAnsi="標楷體" w:hint="eastAsia"/>
                <w:color w:val="000000"/>
              </w:rPr>
              <w:t>(集)</w:t>
            </w:r>
            <w:proofErr w:type="gramStart"/>
            <w:r w:rsidRPr="003B6D16">
              <w:rPr>
                <w:rFonts w:ascii="標楷體" w:eastAsia="標楷體" w:hAnsi="標楷體" w:hint="eastAsia"/>
                <w:color w:val="000000"/>
              </w:rPr>
              <w:t>乳室</w:t>
            </w:r>
            <w:proofErr w:type="gramEnd"/>
            <w:r w:rsidRPr="003B6D16">
              <w:rPr>
                <w:rFonts w:ascii="標楷體" w:eastAsia="標楷體" w:hAnsi="標楷體" w:hint="eastAsia"/>
                <w:color w:val="000000"/>
              </w:rPr>
              <w:t>、公用洗手間、</w:t>
            </w:r>
            <w:r>
              <w:rPr>
                <w:rFonts w:ascii="標楷體" w:eastAsia="標楷體" w:hAnsi="標楷體" w:hint="eastAsia"/>
                <w:color w:val="000000"/>
              </w:rPr>
              <w:t>服務鈴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及休憩區空間等。</w:t>
            </w:r>
          </w:p>
          <w:p w:rsidR="00177AB0" w:rsidRPr="005176AD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3B6D16">
              <w:rPr>
                <w:rFonts w:ascii="標楷體" w:eastAsia="標楷體" w:hAnsi="標楷體" w:hint="eastAsia"/>
                <w:color w:val="000000"/>
              </w:rPr>
              <w:t>2.空白單據</w:t>
            </w:r>
            <w:r>
              <w:rPr>
                <w:rFonts w:ascii="標楷體" w:eastAsia="標楷體" w:hAnsi="標楷體" w:hint="eastAsia"/>
                <w:color w:val="000000"/>
              </w:rPr>
              <w:t>、業務資訊、宣導海報等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排放整齊，</w:t>
            </w:r>
            <w:r>
              <w:rPr>
                <w:rFonts w:ascii="標楷體" w:eastAsia="標楷體" w:hAnsi="標楷體" w:hint="eastAsia"/>
                <w:color w:val="000000"/>
              </w:rPr>
              <w:t>商品展示櫃擺設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美觀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整體規劃有書寫範例、張貼業務宣傳活動夾板、空白單據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置放格及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投入式</w:t>
            </w:r>
            <w:r>
              <w:rPr>
                <w:rFonts w:ascii="標楷體" w:eastAsia="標楷體" w:hAnsi="標楷體" w:hint="eastAsia"/>
              </w:rPr>
              <w:t>垃圾箱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等，精美實用。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</w:rPr>
              <w:t>窗口服務人員對於客戶業務詢問，深具專業，值得肯定。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5.</w:t>
            </w:r>
            <w:r>
              <w:rPr>
                <w:rFonts w:ascii="標楷體" w:eastAsia="標楷體" w:hAnsi="標楷體" w:hint="eastAsia"/>
                <w:color w:val="000000"/>
              </w:rPr>
              <w:t>即時更新網頁最新消息，且各項活動圖片內容豐富，文字說明清楚。</w:t>
            </w:r>
          </w:p>
          <w:p w:rsidR="00177AB0" w:rsidRPr="001013DF" w:rsidRDefault="00177AB0" w:rsidP="00177AB0">
            <w:pPr>
              <w:spacing w:line="400" w:lineRule="atLeast"/>
              <w:ind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建議改進事項：</w:t>
            </w:r>
          </w:p>
          <w:p w:rsidR="00177AB0" w:rsidRPr="003B6D16" w:rsidRDefault="00177AB0" w:rsidP="00177AB0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 w:rsidRPr="00022078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哺</w:t>
            </w:r>
            <w:r>
              <w:rPr>
                <w:rFonts w:ascii="標楷體" w:eastAsia="標楷體" w:hAnsi="標楷體" w:hint="eastAsia"/>
                <w:color w:val="000000"/>
              </w:rPr>
              <w:t>(集)</w:t>
            </w:r>
            <w:proofErr w:type="gramStart"/>
            <w:r w:rsidRPr="003B6D16">
              <w:rPr>
                <w:rFonts w:ascii="標楷體" w:eastAsia="標楷體" w:hAnsi="標楷體" w:hint="eastAsia"/>
                <w:color w:val="000000"/>
              </w:rPr>
              <w:t>乳室設</w:t>
            </w:r>
            <w:proofErr w:type="gramEnd"/>
            <w:r w:rsidRPr="003B6D16">
              <w:rPr>
                <w:rFonts w:ascii="標楷體" w:eastAsia="標楷體" w:hAnsi="標楷體" w:hint="eastAsia"/>
                <w:color w:val="000000"/>
              </w:rPr>
              <w:t>於營業櫃檯</w:t>
            </w:r>
            <w:proofErr w:type="gramStart"/>
            <w:r w:rsidRPr="003B6D16">
              <w:rPr>
                <w:rFonts w:ascii="標楷體" w:eastAsia="標楷體" w:hAnsi="標楷體" w:hint="eastAsia"/>
                <w:color w:val="000000"/>
              </w:rPr>
              <w:t>內部，</w:t>
            </w:r>
            <w:proofErr w:type="gramEnd"/>
            <w:r w:rsidRPr="003B6D16">
              <w:rPr>
                <w:rFonts w:ascii="標楷體" w:eastAsia="標楷體" w:hAnsi="標楷體" w:hint="eastAsia"/>
                <w:color w:val="000000"/>
              </w:rPr>
              <w:t>民眾使用不便且有安全之虞。</w:t>
            </w:r>
          </w:p>
          <w:p w:rsidR="00177AB0" w:rsidRPr="00022078" w:rsidRDefault="00177AB0" w:rsidP="00177AB0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 w:rsidRPr="003B6D16">
              <w:rPr>
                <w:rFonts w:ascii="標楷體" w:eastAsia="標楷體" w:hAnsi="標楷體"/>
                <w:color w:val="000000"/>
              </w:rPr>
              <w:t>2.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友善服務區之空間及軟硬體設施</w:t>
            </w:r>
            <w:r>
              <w:rPr>
                <w:rFonts w:ascii="標楷體" w:eastAsia="標楷體" w:hAnsi="標楷體" w:hint="eastAsia"/>
                <w:color w:val="000000"/>
              </w:rPr>
              <w:t>請再加強，以營造溫馨氛圍</w:t>
            </w:r>
            <w:r w:rsidRPr="0002207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77AB0" w:rsidRPr="00022078" w:rsidRDefault="00177AB0" w:rsidP="00177AB0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 w:rsidRPr="00022078">
              <w:rPr>
                <w:rFonts w:ascii="標楷體" w:eastAsia="標楷體" w:hAnsi="標楷體" w:hint="eastAsia"/>
                <w:color w:val="000000"/>
              </w:rPr>
              <w:t>3.請製作外語書寫範例，發送所轄各局，以方便外籍人士參閱運用。</w:t>
            </w:r>
          </w:p>
          <w:p w:rsidR="00177AB0" w:rsidRDefault="00177AB0" w:rsidP="00177AB0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/>
              </w:rPr>
            </w:pPr>
            <w:r w:rsidRPr="00022078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田尾、溪州2支局叫號機列印之時間與實際時間均有落差，請全面檢視所轄各局，如有相同情形，請確實調整。</w:t>
            </w:r>
          </w:p>
          <w:p w:rsidR="00177AB0" w:rsidRDefault="00177AB0" w:rsidP="00177AB0">
            <w:pPr>
              <w:spacing w:line="400" w:lineRule="exact"/>
              <w:ind w:leftChars="102" w:left="478" w:hangingChars="97" w:hanging="23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901支張貼之「劃撥儲金手續費表」</w:t>
            </w:r>
            <w:r>
              <w:rPr>
                <w:rFonts w:ascii="標楷體" w:eastAsia="標楷體" w:hAnsi="標楷體" w:hint="eastAsia"/>
                <w:color w:val="000000"/>
              </w:rPr>
              <w:t>請更新；另名稱誤植為「匯兌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資費表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」，請更正。</w:t>
            </w:r>
          </w:p>
          <w:p w:rsidR="00177AB0" w:rsidRDefault="00177AB0" w:rsidP="00177AB0">
            <w:pPr>
              <w:spacing w:line="400" w:lineRule="exact"/>
              <w:ind w:leftChars="102" w:left="478" w:hangingChars="97" w:hanging="23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>
              <w:rPr>
                <w:rFonts w:ascii="標楷體" w:eastAsia="標楷體" w:hAnsi="標楷體"/>
                <w:color w:val="000000"/>
              </w:rPr>
              <w:t>有關業務作業程序如有修正時，請貴局加</w:t>
            </w:r>
            <w:r>
              <w:rPr>
                <w:rFonts w:ascii="標楷體" w:eastAsia="標楷體" w:hAnsi="標楷體" w:hint="eastAsia"/>
                <w:color w:val="000000"/>
              </w:rPr>
              <w:t>強督導所轄郵局確實辦理。</w:t>
            </w:r>
          </w:p>
          <w:p w:rsidR="00177AB0" w:rsidRPr="0000313C" w:rsidRDefault="00177AB0" w:rsidP="00177AB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7.</w:t>
            </w:r>
            <w:r w:rsidRPr="0000313C">
              <w:rPr>
                <w:rFonts w:ascii="標楷體" w:eastAsia="標楷體" w:hAnsi="標楷體" w:hint="eastAsia"/>
                <w:szCs w:val="24"/>
              </w:rPr>
              <w:t>彰化師大</w:t>
            </w:r>
            <w:r>
              <w:rPr>
                <w:rFonts w:ascii="標楷體" w:eastAsia="標楷體" w:hAnsi="標楷體" w:hint="eastAsia"/>
                <w:szCs w:val="24"/>
              </w:rPr>
              <w:t>局外自提機</w:t>
            </w:r>
            <w:r w:rsidRPr="0000313C">
              <w:rPr>
                <w:rFonts w:ascii="標楷體" w:eastAsia="標楷體" w:hAnsi="標楷體" w:cs="Times New Roman"/>
                <w:szCs w:val="24"/>
              </w:rPr>
              <w:t>下列事項請改善：</w:t>
            </w:r>
          </w:p>
          <w:p w:rsidR="00177AB0" w:rsidRPr="0000313C" w:rsidRDefault="00177AB0" w:rsidP="00177AB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(1)</w:t>
            </w:r>
            <w:r w:rsidRPr="0000313C">
              <w:rPr>
                <w:rFonts w:ascii="標楷體" w:eastAsia="標楷體" w:hAnsi="標楷體" w:cs="Times New Roman" w:hint="eastAsia"/>
                <w:szCs w:val="24"/>
              </w:rPr>
              <w:t>ATM服務區周遭環境</w:t>
            </w:r>
            <w:r>
              <w:rPr>
                <w:rFonts w:ascii="標楷體" w:eastAsia="標楷體" w:hAnsi="標楷體" w:cs="Times New Roman" w:hint="eastAsia"/>
                <w:szCs w:val="24"/>
              </w:rPr>
              <w:t>加強</w:t>
            </w:r>
            <w:r w:rsidRPr="0000313C">
              <w:rPr>
                <w:rFonts w:ascii="標楷體" w:eastAsia="標楷體" w:hAnsi="標楷體" w:cs="Times New Roman" w:hint="eastAsia"/>
                <w:szCs w:val="24"/>
              </w:rPr>
              <w:t>整潔。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(2)</w:t>
            </w:r>
            <w:r w:rsidRPr="0000313C">
              <w:rPr>
                <w:rFonts w:ascii="標楷體" w:eastAsia="標楷體" w:hAnsi="標楷體" w:cs="Times New Roman" w:hint="eastAsia"/>
                <w:szCs w:val="24"/>
              </w:rPr>
              <w:t>請張貼客服電話操作指示貼紙。</w:t>
            </w:r>
          </w:p>
          <w:p w:rsidR="00177AB0" w:rsidRPr="001013DF" w:rsidRDefault="00177AB0" w:rsidP="006C7BDF">
            <w:pPr>
              <w:spacing w:line="400" w:lineRule="atLeast"/>
              <w:ind w:leftChars="100" w:left="360" w:rightChars="50" w:righ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書面案卷</w:t>
            </w:r>
            <w:r>
              <w:rPr>
                <w:rFonts w:ascii="標楷體" w:eastAsia="標楷體" w:hAnsi="標楷體" w:hint="eastAsia"/>
                <w:color w:val="000000"/>
              </w:rPr>
              <w:t>「服務遞送」構面之各項說明，請附佐證資料及績效統計數據。</w:t>
            </w:r>
          </w:p>
        </w:tc>
      </w:tr>
      <w:tr w:rsidR="00177AB0" w:rsidRPr="001013DF" w:rsidTr="00BA1DBC">
        <w:tc>
          <w:tcPr>
            <w:tcW w:w="848" w:type="dxa"/>
          </w:tcPr>
          <w:p w:rsidR="00177AB0" w:rsidRDefault="00177AB0" w:rsidP="00177AB0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2-1</w:t>
            </w:r>
          </w:p>
        </w:tc>
        <w:tc>
          <w:tcPr>
            <w:tcW w:w="2697" w:type="dxa"/>
          </w:tcPr>
          <w:p w:rsidR="00177AB0" w:rsidRPr="001013DF" w:rsidRDefault="00177AB0" w:rsidP="00177AB0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田尾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177AB0" w:rsidRPr="001013DF" w:rsidRDefault="00177AB0" w:rsidP="00177AB0">
            <w:pPr>
              <w:spacing w:line="400" w:lineRule="atLeast"/>
              <w:ind w:leftChars="11" w:left="360" w:rightChars="50" w:right="120" w:hangingChars="139" w:hanging="334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013D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177AB0" w:rsidRPr="005176AD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5176A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郵政展示架之業務宣傳摺頁排放整齊，海報張貼美觀。</w:t>
            </w:r>
          </w:p>
          <w:p w:rsidR="00177AB0" w:rsidRPr="005176AD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5176A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經理及時改善營業廳設施之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執行力佳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服務人員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態度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切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，與顧客互動良好。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5176AD">
              <w:rPr>
                <w:rFonts w:ascii="標楷體" w:eastAsia="標楷體" w:hAnsi="標楷體" w:hint="eastAsia"/>
                <w:color w:val="000000" w:themeColor="text1"/>
              </w:rPr>
              <w:t>3.集郵商品名稱及價格標示</w:t>
            </w:r>
            <w:proofErr w:type="gramStart"/>
            <w:r w:rsidRPr="005176AD">
              <w:rPr>
                <w:rFonts w:ascii="標楷體" w:eastAsia="標楷體" w:hAnsi="標楷體" w:hint="eastAsia"/>
                <w:color w:val="000000" w:themeColor="text1"/>
              </w:rPr>
              <w:t>清楚，</w:t>
            </w:r>
            <w:proofErr w:type="gramEnd"/>
            <w:r w:rsidRPr="005176AD">
              <w:rPr>
                <w:rFonts w:ascii="標楷體" w:eastAsia="標楷體" w:hAnsi="標楷體" w:hint="eastAsia"/>
                <w:color w:val="000000" w:themeColor="text1"/>
              </w:rPr>
              <w:t>櫥窗佈置得宜。</w:t>
            </w:r>
          </w:p>
          <w:p w:rsidR="00177AB0" w:rsidRPr="00887617" w:rsidRDefault="00177AB0" w:rsidP="00177A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4.</w:t>
            </w:r>
            <w:r>
              <w:rPr>
                <w:rFonts w:ascii="標楷體" w:eastAsia="標楷體" w:hAnsi="標楷體"/>
              </w:rPr>
              <w:t>依規定貼有防詐</w:t>
            </w:r>
            <w:r>
              <w:rPr>
                <w:rFonts w:ascii="標楷體" w:eastAsia="標楷體" w:hAnsi="標楷體" w:hint="eastAsia"/>
              </w:rPr>
              <w:t>、禁煙、禁止性騷擾申訴及客服專線等宣導文宣。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實測儲</w:t>
            </w:r>
            <w:proofErr w:type="gramStart"/>
            <w:r w:rsidRPr="003B6D16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3B6D16">
              <w:rPr>
                <w:rFonts w:ascii="標楷體" w:eastAsia="標楷體" w:hAnsi="標楷體" w:hint="eastAsia"/>
                <w:color w:val="000000"/>
              </w:rPr>
              <w:t>窗口服務顧客等候時間，符合所訂目標值。</w:t>
            </w:r>
          </w:p>
          <w:p w:rsidR="00177AB0" w:rsidRPr="001013DF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6.ATM服務區張貼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新版跨行轉帳金融機構代號一覽表、A</w:t>
            </w:r>
            <w:r>
              <w:rPr>
                <w:rFonts w:ascii="標楷體" w:eastAsia="標楷體" w:hAnsi="標楷體"/>
              </w:rPr>
              <w:t>TM告示牌</w:t>
            </w:r>
            <w:r>
              <w:rPr>
                <w:rFonts w:ascii="標楷體" w:eastAsia="標楷體" w:hAnsi="標楷體" w:hint="eastAsia"/>
              </w:rPr>
              <w:t>，A</w:t>
            </w:r>
            <w:r>
              <w:rPr>
                <w:rFonts w:ascii="標楷體" w:eastAsia="標楷體" w:hAnsi="標楷體"/>
              </w:rPr>
              <w:t>TM鍵盤</w:t>
            </w:r>
            <w:proofErr w:type="gramStart"/>
            <w:r>
              <w:rPr>
                <w:rFonts w:ascii="標楷體" w:eastAsia="標楷體" w:hAnsi="標楷體"/>
              </w:rPr>
              <w:t>字漆清楚，</w:t>
            </w:r>
            <w:proofErr w:type="gramEnd"/>
            <w:r>
              <w:rPr>
                <w:rFonts w:ascii="標楷體" w:eastAsia="標楷體" w:hAnsi="標楷體"/>
              </w:rPr>
              <w:t>各式</w:t>
            </w:r>
            <w:proofErr w:type="gramStart"/>
            <w:r>
              <w:rPr>
                <w:rFonts w:ascii="標楷體" w:eastAsia="標楷體" w:hAnsi="標楷體"/>
              </w:rPr>
              <w:t>文宣亦依</w:t>
            </w:r>
            <w:proofErr w:type="gramEnd"/>
            <w:r>
              <w:rPr>
                <w:rFonts w:ascii="標楷體" w:eastAsia="標楷體" w:hAnsi="標楷體"/>
              </w:rPr>
              <w:t>規定張貼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77AB0" w:rsidRPr="001013DF" w:rsidRDefault="00177AB0" w:rsidP="00177AB0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叫號機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標示以書寫之紙張黏貼在牆上，日久將破損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污，請以壓克力製作</w:t>
            </w:r>
            <w:r>
              <w:rPr>
                <w:rFonts w:ascii="標楷體" w:eastAsia="標楷體" w:hAnsi="標楷體" w:hint="eastAsia"/>
                <w:szCs w:val="24"/>
              </w:rPr>
              <w:t>字樣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標示</w:t>
            </w:r>
            <w:r w:rsidRPr="005176A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以具耐久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及美觀效益；另</w:t>
            </w:r>
            <w:r>
              <w:rPr>
                <w:rFonts w:ascii="標楷體" w:eastAsia="標楷體" w:hAnsi="標楷體" w:hint="eastAsia"/>
                <w:color w:val="000000"/>
              </w:rPr>
              <w:t>叫號機列印之時間與實際時間慢</w:t>
            </w:r>
            <w:r>
              <w:rPr>
                <w:rFonts w:ascii="標楷體" w:eastAsia="標楷體" w:hAnsi="標楷體"/>
                <w:color w:val="000000"/>
              </w:rPr>
              <w:t>3分鐘，請調整。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2.營業廳盆栽灰塵請定期清潔。鐵製</w:t>
            </w:r>
            <w:r>
              <w:rPr>
                <w:rFonts w:ascii="標楷體" w:eastAsia="標楷體" w:hAnsi="標楷體" w:hint="eastAsia"/>
              </w:rPr>
              <w:t>垃圾箱已老舊損壞</w:t>
            </w:r>
            <w:r w:rsidRPr="0085698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</w:rPr>
              <w:t>換。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3.櫃檯下方及牆壁多處膠帶撕下未清除之</w:t>
            </w:r>
            <w:proofErr w:type="gramStart"/>
            <w:r>
              <w:rPr>
                <w:rFonts w:ascii="標楷體" w:eastAsia="標楷體" w:hAnsi="標楷體" w:hint="eastAsia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</w:rPr>
              <w:t>污，請清潔；請</w:t>
            </w:r>
            <w:proofErr w:type="gramStart"/>
            <w:r>
              <w:rPr>
                <w:rFonts w:ascii="標楷體" w:eastAsia="標楷體" w:hAnsi="標楷體" w:hint="eastAsia"/>
              </w:rPr>
              <w:t>俟後勿</w:t>
            </w:r>
            <w:proofErr w:type="gramEnd"/>
            <w:r>
              <w:rPr>
                <w:rFonts w:ascii="標楷體" w:eastAsia="標楷體" w:hAnsi="標楷體" w:hint="eastAsia"/>
              </w:rPr>
              <w:t>以膠帶張貼文宣等，以免造成清理困難問題。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兌獎截止之發票中獎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號碼單未移除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，請改善</w:t>
            </w:r>
          </w:p>
          <w:p w:rsidR="00177AB0" w:rsidRDefault="00177AB0" w:rsidP="00177A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置於大門旁之「公告欄」標示請移除。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業務作業程序改變，窗口</w:t>
            </w:r>
            <w:r>
              <w:rPr>
                <w:rFonts w:ascii="標楷體" w:eastAsia="標楷體" w:hAnsi="標楷體" w:hint="eastAsia"/>
              </w:rPr>
              <w:t>服務人員未即時更新，如儲金新開戶約定書自</w:t>
            </w:r>
            <w:r>
              <w:rPr>
                <w:rFonts w:ascii="標楷體" w:eastAsia="標楷體" w:hAnsi="標楷體"/>
              </w:rPr>
              <w:t>106年12月7日起應留存1份，</w:t>
            </w:r>
            <w:r>
              <w:rPr>
                <w:rFonts w:ascii="標楷體" w:eastAsia="標楷體" w:hAnsi="標楷體" w:hint="eastAsia"/>
              </w:rPr>
              <w:t>不再僅留存約定書客戶簽章聯，已面請立即改正；請加強教育訓練。</w:t>
            </w:r>
          </w:p>
          <w:p w:rsidR="00177AB0" w:rsidRPr="00C2763B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.ATM前遮陽布簾褪色未清潔，應予改善。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局屋前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信筒(箱)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髒汙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，時刻表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老舊未更換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77AB0" w:rsidRPr="001013DF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.存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局候領郵件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信封書有收件人姓名與電話，置於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公布欄有違個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資保護規定。</w:t>
            </w:r>
          </w:p>
        </w:tc>
      </w:tr>
      <w:tr w:rsidR="00177AB0" w:rsidRPr="001013DF" w:rsidTr="00BA1DBC">
        <w:tc>
          <w:tcPr>
            <w:tcW w:w="848" w:type="dxa"/>
          </w:tcPr>
          <w:p w:rsidR="00177AB0" w:rsidRDefault="00177AB0" w:rsidP="00177AB0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2-2</w:t>
            </w:r>
          </w:p>
        </w:tc>
        <w:tc>
          <w:tcPr>
            <w:tcW w:w="2697" w:type="dxa"/>
          </w:tcPr>
          <w:p w:rsidR="00177AB0" w:rsidRPr="001013DF" w:rsidRDefault="00177AB0" w:rsidP="00177AB0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溪州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177AB0" w:rsidRPr="005176AD" w:rsidRDefault="00177AB0" w:rsidP="00177AB0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FC6FC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5176A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36A41">
              <w:rPr>
                <w:rFonts w:ascii="標楷體" w:eastAsia="標楷體" w:hAnsi="標楷體" w:hint="eastAsia"/>
                <w:color w:val="000000" w:themeColor="text1"/>
              </w:rPr>
              <w:t>各類空白單據、</w:t>
            </w:r>
            <w:r w:rsidRPr="00E37C40">
              <w:rPr>
                <w:rFonts w:ascii="標楷體" w:eastAsia="標楷體" w:hAnsi="標楷體" w:hint="eastAsia"/>
                <w:color w:val="000000" w:themeColor="text1"/>
              </w:rPr>
              <w:t>商品展示</w:t>
            </w:r>
            <w:r w:rsidRPr="00F36A41">
              <w:rPr>
                <w:rFonts w:ascii="標楷體" w:eastAsia="標楷體" w:hAnsi="標楷體" w:hint="eastAsia"/>
                <w:color w:val="000000" w:themeColor="text1"/>
              </w:rPr>
              <w:t>排放整齊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依規定置放「顧客申辦事項作業流程及處理時限表」、「郵政匯兌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資費表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」、「郵政儲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業務工本費簡表」等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77AB0" w:rsidRPr="005176AD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C6FC3">
              <w:rPr>
                <w:rFonts w:ascii="標楷體" w:eastAsia="標楷體" w:hAnsi="標楷體" w:hint="eastAsia"/>
                <w:color w:val="000000" w:themeColor="text1"/>
              </w:rPr>
              <w:t>實測儲</w:t>
            </w:r>
            <w:proofErr w:type="gramStart"/>
            <w:r w:rsidRPr="00FC6FC3">
              <w:rPr>
                <w:rFonts w:ascii="標楷體" w:eastAsia="標楷體" w:hAnsi="標楷體" w:hint="eastAsia"/>
                <w:color w:val="000000" w:themeColor="text1"/>
              </w:rPr>
              <w:t>匯</w:t>
            </w:r>
            <w:proofErr w:type="gramEnd"/>
            <w:r w:rsidRPr="00FC6FC3">
              <w:rPr>
                <w:rFonts w:ascii="標楷體" w:eastAsia="標楷體" w:hAnsi="標楷體" w:hint="eastAsia"/>
                <w:color w:val="000000" w:themeColor="text1"/>
              </w:rPr>
              <w:t>窗口服務顧客等候時間，符合所訂目標值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7AB0" w:rsidRPr="005176AD" w:rsidRDefault="00177AB0" w:rsidP="00177AB0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3C1D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177AB0" w:rsidRPr="004B1B37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代售商品</w:t>
            </w:r>
            <w:proofErr w:type="gramStart"/>
            <w:r w:rsidRPr="004B1B37">
              <w:rPr>
                <w:rFonts w:ascii="標楷體" w:eastAsia="標楷體" w:hAnsi="標楷體" w:hint="eastAsia"/>
                <w:color w:val="000000" w:themeColor="text1"/>
              </w:rPr>
              <w:t>大量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置</w:t>
            </w:r>
            <w:proofErr w:type="gramEnd"/>
            <w:r w:rsidRPr="004B1B37">
              <w:rPr>
                <w:rFonts w:ascii="標楷體" w:eastAsia="標楷體" w:hAnsi="標楷體" w:hint="eastAsia"/>
                <w:color w:val="000000" w:themeColor="text1"/>
              </w:rPr>
              <w:t>放於營業廳入口櫃檯前，有礙觀瞻，請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改善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局屋前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公告欄標示為「自動櫃員機ATM」，且無張貼任何資訊，請更改標示為「公告欄」或「郵政資訊」，並</w:t>
            </w:r>
            <w:proofErr w:type="gramStart"/>
            <w:r w:rsidRPr="004318CF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Pr="004318CF">
              <w:rPr>
                <w:rFonts w:ascii="標楷體" w:eastAsia="標楷體" w:hAnsi="標楷體" w:hint="eastAsia"/>
                <w:color w:val="000000" w:themeColor="text1"/>
              </w:rPr>
              <w:t>畫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張貼</w:t>
            </w:r>
            <w:proofErr w:type="gramStart"/>
            <w:r w:rsidRPr="004B1B37">
              <w:rPr>
                <w:rFonts w:ascii="標楷體" w:eastAsia="標楷體" w:hAnsi="標楷體" w:hint="eastAsia"/>
                <w:color w:val="000000" w:themeColor="text1"/>
              </w:rPr>
              <w:t>文宣或海報</w:t>
            </w:r>
            <w:proofErr w:type="gramEnd"/>
            <w:r w:rsidRPr="004B1B3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4B1B37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4B1B37">
              <w:rPr>
                <w:rFonts w:ascii="標楷體" w:eastAsia="標楷體" w:hAnsi="標楷體" w:hint="eastAsia"/>
                <w:color w:val="000000" w:themeColor="text1"/>
              </w:rPr>
              <w:t>達業務宣導之效</w:t>
            </w:r>
            <w:r w:rsidRPr="004318C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3.服務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鈴建議移設於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愛心坡道入口處，方便民眾使用。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4.「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郵政業務資訊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卷夾應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定期檢視清潔，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局屋整潔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有待加強。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5.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劃撥儲金手續費表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自動化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服務資</w:t>
            </w:r>
            <w:proofErr w:type="gramStart"/>
            <w:r w:rsidRPr="004B1B37">
              <w:rPr>
                <w:rFonts w:ascii="標楷體" w:eastAsia="標楷體" w:hAnsi="標楷體" w:hint="eastAsia"/>
                <w:color w:val="000000" w:themeColor="text1"/>
              </w:rPr>
              <w:t>費暨限額表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proofErr w:type="gramEnd"/>
            <w:r w:rsidRPr="004B1B37">
              <w:rPr>
                <w:rFonts w:ascii="標楷體" w:eastAsia="標楷體" w:hAnsi="標楷體" w:hint="eastAsia"/>
                <w:color w:val="000000" w:themeColor="text1"/>
              </w:rPr>
              <w:t>更新。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6.請製作外語書寫範例，以方便外籍人士參閱運用。</w:t>
            </w:r>
          </w:p>
          <w:p w:rsidR="00177AB0" w:rsidRPr="0000313C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統一發票中獎</w:t>
            </w:r>
            <w:proofErr w:type="gramStart"/>
            <w:r w:rsidRPr="004B1B37">
              <w:rPr>
                <w:rFonts w:ascii="標楷體" w:eastAsia="標楷體" w:hAnsi="標楷體"/>
                <w:color w:val="000000" w:themeColor="text1"/>
              </w:rPr>
              <w:t>號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碼單未依</w:t>
            </w:r>
            <w:proofErr w:type="gramEnd"/>
            <w:r w:rsidRPr="004B1B37">
              <w:rPr>
                <w:rFonts w:ascii="標楷體" w:eastAsia="標楷體" w:hAnsi="標楷體" w:hint="eastAsia"/>
                <w:color w:val="000000" w:themeColor="text1"/>
              </w:rPr>
              <w:t>規定張貼。</w:t>
            </w:r>
          </w:p>
          <w:p w:rsidR="00177AB0" w:rsidRPr="004B1B37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.叫號機列印之時間與實際時間慢3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分鐘，請調整。</w:t>
            </w:r>
          </w:p>
          <w:p w:rsidR="00177AB0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B1B37">
              <w:rPr>
                <w:rFonts w:ascii="標楷體" w:eastAsia="標楷體" w:hAnsi="標楷體"/>
                <w:color w:val="000000" w:themeColor="text1"/>
              </w:rPr>
              <w:t>業務作業程序改變，窗口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服務人員未即時更新，如儲金新開</w:t>
            </w:r>
            <w:r>
              <w:rPr>
                <w:rFonts w:ascii="標楷體" w:eastAsia="標楷體" w:hAnsi="標楷體" w:hint="eastAsia"/>
              </w:rPr>
              <w:t>戶約定書自</w:t>
            </w:r>
            <w:r>
              <w:rPr>
                <w:rFonts w:ascii="標楷體" w:eastAsia="標楷體" w:hAnsi="標楷體"/>
              </w:rPr>
              <w:t>106年12月7日起應留存1份，</w:t>
            </w:r>
            <w:r>
              <w:rPr>
                <w:rFonts w:ascii="標楷體" w:eastAsia="標楷體" w:hAnsi="標楷體" w:hint="eastAsia"/>
              </w:rPr>
              <w:t>不再僅留存約定書客戶簽章聯，已面請立即改正；請加強教育訓練。</w:t>
            </w:r>
          </w:p>
          <w:p w:rsidR="00177AB0" w:rsidRPr="001B5A34" w:rsidRDefault="00177AB0" w:rsidP="00177AB0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局屋前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信筒(箱)收攬時刻表未填寫郵件收攬時間。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東郵局(9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B16D36" w:rsidRPr="001013DF" w:rsidRDefault="00B16D36" w:rsidP="00B16D36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優點：</w:t>
            </w:r>
          </w:p>
          <w:p w:rsidR="00B16D36" w:rsidRPr="00333046" w:rsidRDefault="00B16D36" w:rsidP="00B16D36">
            <w:pPr>
              <w:pStyle w:val="a4"/>
              <w:spacing w:line="400" w:lineRule="atLeast"/>
              <w:ind w:leftChars="100" w:rightChars="50" w:right="1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33046">
              <w:rPr>
                <w:rFonts w:ascii="標楷體" w:eastAsia="標楷體" w:hAnsi="標楷體" w:hint="eastAsia"/>
                <w:color w:val="000000"/>
              </w:rPr>
              <w:t>1.901支局營業廳環境整潔明亮，綠美化完整，各項服務設施齊全，海報、空白單據排放整齊，提供民眾賞心悅目及舒適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</w:rPr>
              <w:t>的用郵環境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BB3ABD">
              <w:rPr>
                <w:rFonts w:ascii="標楷體" w:eastAsia="標楷體" w:hAnsi="標楷體" w:hint="eastAsia"/>
                <w:szCs w:val="24"/>
              </w:rPr>
              <w:t>充分展現地方特色。</w:t>
            </w:r>
          </w:p>
          <w:p w:rsidR="00B16D36" w:rsidRPr="00333046" w:rsidRDefault="00B16D36" w:rsidP="00B16D36">
            <w:pPr>
              <w:pStyle w:val="a4"/>
              <w:spacing w:line="400" w:lineRule="atLeast"/>
              <w:ind w:leftChars="100" w:rightChars="50" w:right="1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33046">
              <w:rPr>
                <w:rFonts w:ascii="標楷體" w:eastAsia="標楷體" w:hAnsi="標楷體" w:hint="eastAsia"/>
                <w:color w:val="000000"/>
              </w:rPr>
              <w:t>2.營業廳明顯處設有意見箱，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</w:rPr>
              <w:t>提供用郵民眾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</w:rPr>
              <w:t>反映意見。</w:t>
            </w:r>
          </w:p>
          <w:p w:rsidR="00B16D36" w:rsidRDefault="00B16D36" w:rsidP="00B16D36">
            <w:pPr>
              <w:pStyle w:val="a4"/>
              <w:spacing w:line="400" w:lineRule="atLeast"/>
              <w:ind w:leftChars="0" w:left="24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BB64F9">
              <w:rPr>
                <w:rFonts w:ascii="標楷體" w:eastAsia="標楷體" w:hAnsi="標楷體" w:hint="eastAsia"/>
                <w:color w:val="000000"/>
              </w:rPr>
              <w:t>用郵手冊</w:t>
            </w:r>
            <w:proofErr w:type="gramEnd"/>
            <w:r w:rsidRPr="00BB64F9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BB64F9">
              <w:rPr>
                <w:rFonts w:ascii="標楷體" w:eastAsia="標楷體" w:hAnsi="標楷體" w:hint="eastAsia"/>
                <w:color w:val="000000"/>
              </w:rPr>
              <w:t>資費小冊</w:t>
            </w:r>
            <w:proofErr w:type="gramEnd"/>
            <w:r w:rsidRPr="00BB64F9">
              <w:rPr>
                <w:rFonts w:ascii="標楷體" w:eastAsia="標楷體" w:hAnsi="標楷體" w:hint="eastAsia"/>
                <w:color w:val="000000"/>
              </w:rPr>
              <w:t>、營業規章皆為最新版本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16D36" w:rsidRDefault="00B16D36" w:rsidP="00B16D36">
            <w:pPr>
              <w:pStyle w:val="a4"/>
              <w:spacing w:line="400" w:lineRule="atLeast"/>
              <w:ind w:leftChars="100" w:rightChars="50" w:right="1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333046">
              <w:rPr>
                <w:rFonts w:ascii="標楷體" w:eastAsia="標楷體" w:hAnsi="標楷體" w:hint="eastAsia"/>
                <w:color w:val="000000"/>
              </w:rPr>
              <w:t>.ATM自助服務區各ATM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333046">
              <w:rPr>
                <w:rFonts w:ascii="標楷體" w:eastAsia="標楷體" w:hAnsi="標楷體" w:hint="eastAsia"/>
                <w:color w:val="000000"/>
              </w:rPr>
              <w:t>區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</w:rPr>
              <w:t>隔格板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</w:rPr>
              <w:t>，以原住民元素設計美化，且地面標示等待線，維護客戶辦理提領、轉帳等交易之安全及避免客戶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</w:rPr>
              <w:t>資外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</w:rPr>
              <w:t>洩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16D36" w:rsidRDefault="00B16D36" w:rsidP="00B16D36">
            <w:pPr>
              <w:pStyle w:val="a4"/>
              <w:spacing w:line="400" w:lineRule="atLeast"/>
              <w:ind w:leftChars="100" w:rightChars="50" w:right="1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.測試ATM服務區聯絡電話撥「1轉接營業櫃檯」時，服務人員能即時接聽</w:t>
            </w:r>
            <w:r>
              <w:rPr>
                <w:rFonts w:ascii="標楷體" w:eastAsia="標楷體" w:hAnsi="標楷體" w:hint="eastAsia"/>
                <w:color w:val="000000"/>
              </w:rPr>
              <w:t>回應</w:t>
            </w:r>
            <w:r w:rsidRPr="003B6D1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16D36" w:rsidRPr="001013DF" w:rsidRDefault="00B16D36" w:rsidP="00B16D36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 xml:space="preserve">建議改進事項： </w:t>
            </w:r>
          </w:p>
          <w:p w:rsidR="00B16D36" w:rsidRPr="0033304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.友善服務區之空間及軟硬體設施，請提升。</w:t>
            </w:r>
          </w:p>
          <w:p w:rsidR="00B16D36" w:rsidRPr="0033304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.哺乳室設於營業櫃檯內部之2樓，民眾使用不便且有安全之虞。</w:t>
            </w:r>
          </w:p>
          <w:p w:rsidR="00B16D3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.郵政消息公告張貼請勿重疊，已面請改善。</w:t>
            </w:r>
          </w:p>
          <w:p w:rsidR="00B16D3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.意見箱之顧客意見表版本不符，請更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換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16D36" w:rsidRPr="0033304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4B1B37">
              <w:rPr>
                <w:rFonts w:ascii="標楷體" w:eastAsia="標楷體" w:hAnsi="標楷體" w:hint="eastAsia"/>
                <w:color w:val="000000" w:themeColor="text1"/>
              </w:rPr>
              <w:t>郵政業務資訊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卷夾</w:t>
            </w:r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放置</w:t>
            </w:r>
            <w:proofErr w:type="gramEnd"/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資費表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」部分為舊版未更新</w:t>
            </w:r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，請全面檢視所轄各</w:t>
            </w:r>
            <w:proofErr w:type="gramStart"/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該項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資費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並統一更新。</w:t>
            </w:r>
          </w:p>
          <w:p w:rsidR="00B16D36" w:rsidRPr="00214399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.請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製作</w:t>
            </w:r>
            <w:r>
              <w:rPr>
                <w:rFonts w:ascii="標楷體" w:eastAsia="標楷體" w:hAnsi="標楷體" w:hint="eastAsia"/>
                <w:color w:val="000000"/>
              </w:rPr>
              <w:t>英文、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印尼</w:t>
            </w:r>
            <w:r>
              <w:rPr>
                <w:rFonts w:ascii="標楷體" w:eastAsia="標楷體" w:hAnsi="標楷體" w:hint="eastAsia"/>
                <w:color w:val="000000"/>
              </w:rPr>
              <w:t>、泰國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及越南文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等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之郵儲</w:t>
            </w:r>
            <w:proofErr w:type="gramEnd"/>
            <w:r w:rsidRPr="00F4224D">
              <w:rPr>
                <w:rFonts w:ascii="標楷體" w:eastAsia="標楷體" w:hAnsi="標楷體" w:hint="eastAsia"/>
                <w:color w:val="000000"/>
              </w:rPr>
              <w:t>業務書寫範例</w:t>
            </w:r>
            <w:r>
              <w:rPr>
                <w:rFonts w:ascii="標楷體" w:eastAsia="標楷體" w:hAnsi="標楷體" w:hint="eastAsia"/>
                <w:color w:val="000000"/>
              </w:rPr>
              <w:t>發送所轄各局</w:t>
            </w:r>
            <w:r w:rsidRPr="00F4224D">
              <w:rPr>
                <w:rFonts w:ascii="標楷體" w:eastAsia="標楷體" w:hAnsi="標楷體" w:hint="eastAsia"/>
                <w:color w:val="000000"/>
              </w:rPr>
              <w:t>，方便外籍人士參閱。</w:t>
            </w:r>
          </w:p>
          <w:p w:rsidR="00B16D36" w:rsidRPr="0033304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.ATM</w:t>
            </w:r>
            <w:proofErr w:type="gramStart"/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區跨行</w:t>
            </w:r>
            <w:proofErr w:type="gramEnd"/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轉帳金融機構代號一覽表未更新。</w:t>
            </w:r>
          </w:p>
          <w:p w:rsidR="00B16D36" w:rsidRPr="00214399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營業廳外自提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機區不銹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鋼及機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，請清理。</w:t>
            </w:r>
          </w:p>
          <w:p w:rsidR="00B16D36" w:rsidRPr="00B07BD8" w:rsidRDefault="00B16D36" w:rsidP="000835BC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過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舊之</w:t>
            </w:r>
            <w:r w:rsidRPr="00B1265F">
              <w:rPr>
                <w:rFonts w:ascii="標楷體" w:eastAsia="標楷體" w:hAnsi="標楷體" w:hint="eastAsia"/>
                <w:color w:val="000000"/>
                <w:szCs w:val="24"/>
              </w:rPr>
              <w:t>歷年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書面資料請移除，並請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隨時更</w:t>
            </w:r>
            <w:r w:rsidRPr="00333046">
              <w:rPr>
                <w:rFonts w:ascii="標楷體" w:eastAsia="標楷體" w:hAnsi="標楷體" w:hint="eastAsia"/>
                <w:color w:val="000000"/>
                <w:szCs w:val="24"/>
              </w:rPr>
              <w:t>新資料。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3-1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卑南初鹿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B16D36" w:rsidRPr="001013DF" w:rsidRDefault="00B16D36" w:rsidP="00B16D36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16D36" w:rsidRPr="00635F95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35F95">
              <w:rPr>
                <w:rFonts w:ascii="標楷體" w:eastAsia="標楷體" w:hAnsi="標楷體" w:hint="eastAsia"/>
                <w:szCs w:val="24"/>
              </w:rPr>
              <w:t>營業廳明亮，</w:t>
            </w:r>
            <w:r w:rsidRPr="00635F95">
              <w:rPr>
                <w:rFonts w:ascii="標楷體" w:eastAsia="標楷體" w:hAnsi="標楷體" w:hint="eastAsia"/>
                <w:color w:val="000000"/>
              </w:rPr>
              <w:t>服務動線流暢。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52C0A">
              <w:rPr>
                <w:rFonts w:ascii="標楷體" w:eastAsia="標楷體" w:hAnsi="標楷體" w:hint="eastAsia"/>
                <w:szCs w:val="24"/>
              </w:rPr>
              <w:t>.郵</w:t>
            </w:r>
            <w:proofErr w:type="gramStart"/>
            <w:r w:rsidRPr="00E52C0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52C0A">
              <w:rPr>
                <w:rFonts w:ascii="標楷體" w:eastAsia="標楷體" w:hAnsi="標楷體" w:hint="eastAsia"/>
                <w:szCs w:val="24"/>
              </w:rPr>
              <w:t>營業規章、</w:t>
            </w:r>
            <w:proofErr w:type="gramStart"/>
            <w:r w:rsidRPr="00E52C0A">
              <w:rPr>
                <w:rFonts w:ascii="標楷體" w:eastAsia="標楷體" w:hAnsi="標楷體" w:hint="eastAsia"/>
                <w:szCs w:val="24"/>
              </w:rPr>
              <w:t>郵遞區號簿皆</w:t>
            </w:r>
            <w:proofErr w:type="gramEnd"/>
            <w:r w:rsidRPr="00E52C0A">
              <w:rPr>
                <w:rFonts w:ascii="標楷體" w:eastAsia="標楷體" w:hAnsi="標楷體" w:hint="eastAsia"/>
                <w:szCs w:val="24"/>
              </w:rPr>
              <w:t>為最新版本。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52C0A">
              <w:rPr>
                <w:rFonts w:ascii="標楷體" w:eastAsia="標楷體" w:hAnsi="標楷體" w:hint="eastAsia"/>
                <w:szCs w:val="24"/>
              </w:rPr>
              <w:t>備有老花眼鏡及飲水設備，提供顧客使用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E52C0A">
              <w:rPr>
                <w:rFonts w:ascii="標楷體" w:eastAsia="標楷體" w:hAnsi="標楷體" w:hint="eastAsia"/>
                <w:szCs w:val="24"/>
              </w:rPr>
              <w:t>手機充電服務，貼心設有手機</w:t>
            </w:r>
            <w:proofErr w:type="gramStart"/>
            <w:r w:rsidRPr="00E52C0A">
              <w:rPr>
                <w:rFonts w:ascii="標楷體" w:eastAsia="標楷體" w:hAnsi="標楷體" w:hint="eastAsia"/>
                <w:szCs w:val="24"/>
              </w:rPr>
              <w:t>置放架</w:t>
            </w:r>
            <w:proofErr w:type="gramEnd"/>
            <w:r w:rsidRPr="00E52C0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E52C0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E52C0A">
              <w:rPr>
                <w:rFonts w:ascii="標楷體" w:eastAsia="標楷體" w:hAnsi="標楷體" w:hint="eastAsia"/>
                <w:szCs w:val="24"/>
              </w:rPr>
              <w:t>書寫範例看板製作清楚美觀，各類單據擺放整齊。</w:t>
            </w:r>
          </w:p>
          <w:p w:rsidR="00B16D36" w:rsidRPr="00F4224D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4224D">
              <w:rPr>
                <w:rFonts w:ascii="標楷體" w:eastAsia="標楷體" w:hAnsi="標楷體" w:hint="eastAsia"/>
                <w:color w:val="000000" w:themeColor="text1"/>
              </w:rPr>
              <w:t>服務人員態度親切，與顧客互動良好。</w:t>
            </w:r>
          </w:p>
          <w:p w:rsidR="00B16D36" w:rsidRPr="00E52C0A" w:rsidRDefault="006C7BDF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B16D36" w:rsidRPr="00E52C0A">
              <w:rPr>
                <w:rFonts w:ascii="標楷體" w:eastAsia="標楷體" w:hAnsi="標楷體" w:hint="eastAsia"/>
                <w:szCs w:val="24"/>
              </w:rPr>
              <w:t>.測試ATM服務區聯絡電話撥「1轉接營業櫃檯」時，服務人員能即時接聽</w:t>
            </w:r>
            <w:r w:rsidR="00B16D36">
              <w:rPr>
                <w:rFonts w:ascii="標楷體" w:eastAsia="標楷體" w:hAnsi="標楷體" w:hint="eastAsia"/>
                <w:szCs w:val="24"/>
              </w:rPr>
              <w:t>回應</w:t>
            </w:r>
            <w:r w:rsidR="00B16D36" w:rsidRPr="00E52C0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E52C0A" w:rsidRDefault="006C7BDF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B16D36" w:rsidRPr="00E52C0A">
              <w:rPr>
                <w:rFonts w:ascii="標楷體" w:eastAsia="標楷體" w:hAnsi="標楷體" w:hint="eastAsia"/>
                <w:szCs w:val="24"/>
              </w:rPr>
              <w:t>.自動櫃員機依規定張貼各項告示、文宣</w:t>
            </w:r>
            <w:r w:rsidR="00B16D36">
              <w:rPr>
                <w:rFonts w:ascii="標楷體" w:eastAsia="標楷體" w:hAnsi="標楷體" w:hint="eastAsia"/>
                <w:szCs w:val="24"/>
              </w:rPr>
              <w:t>，</w:t>
            </w:r>
            <w:r w:rsidR="00B16D36" w:rsidRPr="00E52C0A">
              <w:rPr>
                <w:rFonts w:ascii="標楷體" w:eastAsia="標楷體" w:hAnsi="標楷體" w:hint="eastAsia"/>
                <w:szCs w:val="24"/>
              </w:rPr>
              <w:t>並設置密閉式</w:t>
            </w:r>
            <w:proofErr w:type="gramStart"/>
            <w:r w:rsidR="00B16D36" w:rsidRPr="00E52C0A">
              <w:rPr>
                <w:rFonts w:ascii="標楷體" w:eastAsia="標楷體" w:hAnsi="標楷體" w:hint="eastAsia"/>
                <w:szCs w:val="24"/>
              </w:rPr>
              <w:t>加鎖明細</w:t>
            </w:r>
            <w:proofErr w:type="gramEnd"/>
            <w:r w:rsidR="00B16D36" w:rsidRPr="00E52C0A">
              <w:rPr>
                <w:rFonts w:ascii="標楷體" w:eastAsia="標楷體" w:hAnsi="標楷體" w:hint="eastAsia"/>
                <w:szCs w:val="24"/>
              </w:rPr>
              <w:t>表回收桶。</w:t>
            </w:r>
          </w:p>
          <w:p w:rsidR="00B16D36" w:rsidRPr="001013DF" w:rsidRDefault="00B16D36" w:rsidP="00B16D36">
            <w:pPr>
              <w:spacing w:line="400" w:lineRule="atLeas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  <w:bookmarkStart w:id="0" w:name="_GoBack"/>
            <w:bookmarkEnd w:id="0"/>
          </w:p>
          <w:p w:rsidR="00B16D36" w:rsidRPr="001C2B2B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1.請全面檢視各支局是否均</w:t>
            </w:r>
            <w:r w:rsidRPr="001D621A">
              <w:rPr>
                <w:rFonts w:ascii="標楷體" w:eastAsia="標楷體" w:hAnsi="標楷體" w:hint="eastAsia"/>
                <w:szCs w:val="24"/>
              </w:rPr>
              <w:t>設置「服務鈴」，請儘速安裝，以方便有協助需求的民眾使用。</w:t>
            </w:r>
          </w:p>
          <w:p w:rsidR="00B16D36" w:rsidRPr="001D621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D621A">
              <w:rPr>
                <w:rFonts w:ascii="標楷體" w:eastAsia="標楷體" w:hAnsi="標楷體" w:hint="eastAsia"/>
                <w:szCs w:val="24"/>
              </w:rPr>
              <w:t>.書寫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檯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下放置空白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單據之紙製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標示已破損，請以壓克力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耐久材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製作取代。</w:t>
            </w:r>
          </w:p>
          <w:p w:rsidR="00B16D36" w:rsidRPr="001D621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 w:rsidRPr="001D621A">
              <w:rPr>
                <w:rFonts w:ascii="標楷體" w:eastAsia="標楷體" w:hAnsi="標楷體" w:hint="eastAsia"/>
                <w:szCs w:val="24"/>
              </w:rPr>
              <w:t>3.展示櫃商品擺放較凌亂，請整體規劃放置，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達業務行銷及空間美化之效。</w:t>
            </w:r>
          </w:p>
          <w:p w:rsidR="00B16D36" w:rsidRPr="001D621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D621A">
              <w:rPr>
                <w:rFonts w:ascii="標楷體" w:eastAsia="標楷體" w:hAnsi="標楷體" w:hint="eastAsia"/>
                <w:szCs w:val="24"/>
              </w:rPr>
              <w:t>.郵政業務資訊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活頁冊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中之「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資費表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」部分為舊版。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D621A">
              <w:rPr>
                <w:rFonts w:ascii="標楷體" w:eastAsia="標楷體" w:hAnsi="標楷體" w:hint="eastAsia"/>
                <w:szCs w:val="24"/>
              </w:rPr>
              <w:t>.公告欄張貼之郵政消息及營業廳張貼之海報稍嫌零亂，請重新檢視並將逾期或過舊資料移除；</w:t>
            </w:r>
          </w:p>
          <w:p w:rsidR="00B16D36" w:rsidRPr="001D621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請</w:t>
            </w:r>
            <w:r w:rsidRPr="001D621A">
              <w:rPr>
                <w:rFonts w:ascii="標楷體" w:eastAsia="標楷體" w:hAnsi="標楷體" w:hint="eastAsia"/>
                <w:szCs w:val="24"/>
              </w:rPr>
              <w:t>規劃</w:t>
            </w:r>
            <w:r>
              <w:rPr>
                <w:rFonts w:ascii="標楷體" w:eastAsia="標楷體" w:hAnsi="標楷體" w:hint="eastAsia"/>
                <w:szCs w:val="24"/>
              </w:rPr>
              <w:t>製作</w:t>
            </w:r>
            <w:r w:rsidRPr="001D621A">
              <w:rPr>
                <w:rFonts w:ascii="標楷體" w:eastAsia="標楷體" w:hAnsi="標楷體" w:hint="eastAsia"/>
                <w:szCs w:val="24"/>
              </w:rPr>
              <w:t>規格一致之壓克力框</w:t>
            </w:r>
            <w:r>
              <w:rPr>
                <w:rFonts w:ascii="標楷體" w:eastAsia="標楷體" w:hAnsi="標楷體" w:hint="eastAsia"/>
                <w:szCs w:val="24"/>
              </w:rPr>
              <w:t>，以</w:t>
            </w:r>
            <w:r w:rsidRPr="001D621A">
              <w:rPr>
                <w:rFonts w:ascii="標楷體" w:eastAsia="標楷體" w:hAnsi="標楷體" w:hint="eastAsia"/>
                <w:szCs w:val="24"/>
              </w:rPr>
              <w:t>放置海報、文宣。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D621A">
              <w:rPr>
                <w:rFonts w:ascii="標楷體" w:eastAsia="標楷體" w:hAnsi="標楷體" w:hint="eastAsia"/>
                <w:szCs w:val="24"/>
              </w:rPr>
              <w:t>.顧客意見箱請補充中、英文版顧客意見卡，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利民眾使用</w:t>
            </w:r>
            <w:r>
              <w:rPr>
                <w:rFonts w:ascii="標楷體" w:eastAsia="標楷體" w:hAnsi="標楷體" w:hint="eastAsia"/>
                <w:szCs w:val="24"/>
              </w:rPr>
              <w:t>；另</w:t>
            </w:r>
            <w:r w:rsidRPr="001D621A">
              <w:rPr>
                <w:rFonts w:ascii="標楷體" w:eastAsia="標楷體" w:hAnsi="標楷體"/>
                <w:szCs w:val="24"/>
              </w:rPr>
              <w:t>意見箱置於文</w:t>
            </w:r>
            <w:proofErr w:type="gramStart"/>
            <w:r w:rsidRPr="001D621A">
              <w:rPr>
                <w:rFonts w:ascii="標楷體" w:eastAsia="標楷體" w:hAnsi="標楷體"/>
                <w:szCs w:val="24"/>
              </w:rPr>
              <w:t>宣架前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，</w:t>
            </w:r>
            <w:r w:rsidRPr="001D621A">
              <w:rPr>
                <w:rFonts w:ascii="標楷體" w:eastAsia="標楷體" w:hAnsi="標楷體"/>
                <w:szCs w:val="24"/>
              </w:rPr>
              <w:t>致遭遮蔽</w:t>
            </w:r>
            <w:r w:rsidRPr="001D621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16D36" w:rsidRPr="001D621A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</w:t>
            </w:r>
            <w:r w:rsidRPr="001D621A">
              <w:rPr>
                <w:rFonts w:ascii="標楷體" w:eastAsia="標楷體" w:hAnsi="標楷體"/>
                <w:szCs w:val="24"/>
              </w:rPr>
              <w:t>已</w:t>
            </w:r>
            <w:proofErr w:type="gramStart"/>
            <w:r w:rsidRPr="001D621A">
              <w:rPr>
                <w:rFonts w:ascii="標楷體" w:eastAsia="標楷體" w:hAnsi="標楷體"/>
                <w:szCs w:val="24"/>
              </w:rPr>
              <w:t>面請移至</w:t>
            </w:r>
            <w:proofErr w:type="gramEnd"/>
            <w:r w:rsidRPr="001D621A">
              <w:rPr>
                <w:rFonts w:ascii="標楷體" w:eastAsia="標楷體" w:hAnsi="標楷體"/>
                <w:szCs w:val="24"/>
              </w:rPr>
              <w:t>適當位置</w:t>
            </w:r>
            <w:r w:rsidRPr="001D621A">
              <w:rPr>
                <w:rFonts w:ascii="標楷體" w:eastAsia="標楷體" w:hAnsi="標楷體" w:hint="eastAsia"/>
                <w:szCs w:val="24"/>
              </w:rPr>
              <w:t>，</w:t>
            </w:r>
            <w:r w:rsidRPr="001D621A">
              <w:rPr>
                <w:rFonts w:ascii="標楷體" w:eastAsia="標楷體" w:hAnsi="標楷體"/>
                <w:szCs w:val="24"/>
              </w:rPr>
              <w:t>以利</w:t>
            </w:r>
            <w:r w:rsidRPr="001D621A">
              <w:rPr>
                <w:rFonts w:ascii="標楷體" w:eastAsia="標楷體" w:hAnsi="標楷體" w:hint="eastAsia"/>
                <w:szCs w:val="24"/>
              </w:rPr>
              <w:t>顧客可隨時反映</w:t>
            </w:r>
            <w:r>
              <w:rPr>
                <w:rFonts w:ascii="標楷體" w:eastAsia="標楷體" w:hAnsi="標楷體" w:hint="eastAsia"/>
                <w:szCs w:val="24"/>
              </w:rPr>
              <w:t>意見</w:t>
            </w:r>
            <w:r w:rsidRPr="001D62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20590C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D621A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信箱間未設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中英文公告資訊告示牌，請改善。</w:t>
            </w:r>
          </w:p>
          <w:p w:rsidR="00B16D36" w:rsidRPr="001013DF" w:rsidRDefault="00B16D36" w:rsidP="00B16D36">
            <w:pPr>
              <w:spacing w:line="400" w:lineRule="atLeast"/>
              <w:ind w:left="245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D621A">
              <w:rPr>
                <w:rFonts w:ascii="標楷體" w:eastAsia="標楷體" w:hAnsi="標楷體" w:hint="eastAsia"/>
                <w:szCs w:val="24"/>
              </w:rPr>
              <w:t>.ATM機體所貼之防詐騙宣導貼紙</w:t>
            </w:r>
            <w:r>
              <w:rPr>
                <w:rFonts w:ascii="標楷體" w:eastAsia="標楷體" w:hAnsi="標楷體" w:hint="eastAsia"/>
                <w:szCs w:val="24"/>
              </w:rPr>
              <w:t>餘有</w:t>
            </w:r>
            <w:proofErr w:type="gramStart"/>
            <w:r w:rsidRPr="001D621A">
              <w:rPr>
                <w:rFonts w:ascii="標楷體" w:eastAsia="標楷體" w:hAnsi="標楷體" w:hint="eastAsia"/>
                <w:szCs w:val="24"/>
              </w:rPr>
              <w:t>汰換撕除</w:t>
            </w:r>
            <w:proofErr w:type="gramEnd"/>
            <w:r w:rsidRPr="001D621A">
              <w:rPr>
                <w:rFonts w:ascii="標楷體" w:eastAsia="標楷體" w:hAnsi="標楷體" w:hint="eastAsia"/>
                <w:szCs w:val="24"/>
              </w:rPr>
              <w:t>痕跡，請清除。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3-2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鹿野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B16D36" w:rsidRPr="001013DF" w:rsidRDefault="00B16D36" w:rsidP="00B16D36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590C">
              <w:rPr>
                <w:rFonts w:ascii="標楷體" w:eastAsia="標楷體" w:hAnsi="標楷體" w:hint="eastAsia"/>
                <w:color w:val="000000" w:themeColor="text1"/>
              </w:rPr>
              <w:t>1.營業廳整潔，各類空白單據、業務宣傳摺頁排放整齊，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郵遞區號簿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最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新版。</w:t>
            </w:r>
          </w:p>
          <w:p w:rsidR="00B16D36" w:rsidRPr="00F4224D" w:rsidRDefault="00B16D36" w:rsidP="00B16D36">
            <w:pPr>
              <w:spacing w:line="400" w:lineRule="atLeast"/>
              <w:ind w:leftChars="100" w:left="480" w:rightChars="50" w:right="12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60216">
              <w:rPr>
                <w:rFonts w:ascii="標楷體" w:eastAsia="標楷體" w:hAnsi="標楷體" w:hint="eastAsia"/>
                <w:color w:val="000000" w:themeColor="text1"/>
              </w:rPr>
              <w:t>手機充電服務，貼心設有手機</w:t>
            </w:r>
            <w:proofErr w:type="gramStart"/>
            <w:r w:rsidRPr="00E60216">
              <w:rPr>
                <w:rFonts w:ascii="標楷體" w:eastAsia="標楷體" w:hAnsi="標楷體" w:hint="eastAsia"/>
                <w:color w:val="000000" w:themeColor="text1"/>
              </w:rPr>
              <w:t>置放架</w:t>
            </w:r>
            <w:proofErr w:type="gramEnd"/>
            <w:r w:rsidRPr="00E6021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16D36" w:rsidRPr="00F4224D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.服務人員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均著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整齊制服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謙恭有禮，對反映意見能即時修正，態度良好。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.測試ATM服務區聯絡電話撥「1轉接營業櫃檯」時，服務人員能即時接聽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回應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16D36" w:rsidRPr="0020590C" w:rsidRDefault="00B16D36" w:rsidP="00B16D36">
            <w:pPr>
              <w:spacing w:line="400" w:lineRule="atLeast"/>
              <w:ind w:leftChars="50" w:left="36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44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590C">
              <w:rPr>
                <w:rFonts w:ascii="標楷體" w:eastAsia="標楷體" w:hAnsi="標楷體" w:hint="eastAsia"/>
                <w:color w:val="000000" w:themeColor="text1"/>
              </w:rPr>
              <w:t>1.業務宣傳摺頁放置凌亂</w:t>
            </w:r>
            <w:r w:rsidRPr="0020590C">
              <w:rPr>
                <w:rFonts w:ascii="標楷體" w:eastAsia="標楷體" w:hAnsi="標楷體"/>
                <w:color w:val="000000" w:themeColor="text1"/>
              </w:rPr>
              <w:t>，請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製作尺寸適宜之展示架整齊擺放</w:t>
            </w:r>
            <w:r w:rsidRPr="0020590C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590C">
              <w:rPr>
                <w:rFonts w:ascii="標楷體" w:eastAsia="標楷體" w:hAnsi="標楷體" w:hint="eastAsia"/>
                <w:color w:val="000000" w:themeColor="text1"/>
              </w:rPr>
              <w:t>2.展示櫃內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髒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污，請清潔；展示商品擺飾請整體規劃，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達業務行銷及空間美化之效。</w:t>
            </w:r>
          </w:p>
          <w:p w:rsidR="00B16D36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590C">
              <w:rPr>
                <w:rFonts w:ascii="標楷體" w:eastAsia="標楷體" w:hAnsi="標楷體" w:hint="eastAsia"/>
                <w:color w:val="000000" w:themeColor="text1"/>
              </w:rPr>
              <w:t>3.窗口櫃檯下留有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膠帶貼痕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，請清除。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.建議整體規劃放置海報、文宣且規格一致之壓克力框，避免直接張貼於牆面。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.營業廳外未設置「服務鈴」，請儘速安裝，以即時回應有協助需求的民眾。</w:t>
            </w:r>
          </w:p>
          <w:p w:rsidR="00B16D36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.郵政業務資訊資料夾無「顧客申辦事項作業流程及處理時限表」，請自行自內部資訊網下載補充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； 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另「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資費表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」為舊版，請更新。</w:t>
            </w:r>
          </w:p>
          <w:p w:rsidR="00B16D36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.意見箱之顧客意見表之版本不符，請改善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；另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信箱號碼部分脫落，請補正。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.ATM下列缺失，請改善：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(1)請張貼「限插入郵政存簿儲金簿」貼紙。</w:t>
            </w:r>
          </w:p>
          <w:p w:rsidR="00B16D36" w:rsidRPr="0020590C" w:rsidRDefault="00B16D36" w:rsidP="00B16D36">
            <w:pPr>
              <w:spacing w:line="400" w:lineRule="atLeast"/>
              <w:ind w:left="24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(2)ATM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鍵盤字漆模糊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，請改善。</w:t>
            </w:r>
          </w:p>
          <w:p w:rsidR="00B16D36" w:rsidRPr="00F4224D" w:rsidRDefault="00B16D36" w:rsidP="00B16D36">
            <w:pPr>
              <w:spacing w:line="400" w:lineRule="atLeast"/>
              <w:ind w:left="240" w:rightChars="50" w:right="120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0590C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proofErr w:type="gramStart"/>
            <w:r w:rsidRPr="0020590C">
              <w:rPr>
                <w:rFonts w:ascii="標楷體" w:eastAsia="標楷體" w:hAnsi="標楷體" w:hint="eastAsia"/>
                <w:color w:val="000000" w:themeColor="text1"/>
              </w:rPr>
              <w:t>撕除之</w:t>
            </w:r>
            <w:proofErr w:type="gramEnd"/>
            <w:r w:rsidRPr="0020590C">
              <w:rPr>
                <w:rFonts w:ascii="標楷體" w:eastAsia="標楷體" w:hAnsi="標楷體" w:hint="eastAsia"/>
                <w:color w:val="000000" w:themeColor="text1"/>
              </w:rPr>
              <w:t>貼紙，請清除乾淨。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花蓮郵局(9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B16D36" w:rsidRPr="001013DF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013D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934044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 w:rsidRPr="00846B0B">
              <w:rPr>
                <w:rFonts w:ascii="標楷體" w:eastAsia="標楷體" w:hAnsi="標楷體" w:hint="eastAsia"/>
                <w:szCs w:val="24"/>
              </w:rPr>
              <w:t>1.901支局營業廳環境整潔明亮，各項服務設施齊全，海報、空白單據排放整齊，提供民眾賞心悅目及舒適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的用郵環境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934044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34044">
              <w:rPr>
                <w:rFonts w:ascii="標楷體" w:eastAsia="標楷體" w:hAnsi="標楷體" w:hint="eastAsia"/>
                <w:szCs w:val="24"/>
              </w:rPr>
              <w:t>善用資訊科技，設置智慧型叫號機，並將一般業務及簡易業務分流，提升服務效能。</w:t>
            </w:r>
          </w:p>
          <w:p w:rsidR="00B16D36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846B0B">
              <w:rPr>
                <w:rFonts w:ascii="標楷體" w:eastAsia="標楷體" w:hAnsi="標楷體" w:hint="eastAsia"/>
                <w:szCs w:val="24"/>
              </w:rPr>
              <w:t>.滑軌式包裹收寄櫃</w:t>
            </w:r>
            <w:r>
              <w:rPr>
                <w:rFonts w:ascii="標楷體" w:eastAsia="標楷體" w:hAnsi="標楷體" w:hint="eastAsia"/>
                <w:szCs w:val="24"/>
              </w:rPr>
              <w:t>檯</w:t>
            </w:r>
            <w:r w:rsidRPr="00846B0B">
              <w:rPr>
                <w:rFonts w:ascii="標楷體" w:eastAsia="標楷體" w:hAnsi="標楷體" w:hint="eastAsia"/>
                <w:szCs w:val="24"/>
              </w:rPr>
              <w:t>，方便顧客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交寄重件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846B0B">
              <w:rPr>
                <w:rFonts w:ascii="標楷體" w:eastAsia="標楷體" w:hAnsi="標楷體" w:hint="eastAsia"/>
                <w:szCs w:val="24"/>
              </w:rPr>
              <w:t>.營業規章、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郵遞區號簿及用郵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手冊，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均為最新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版本，符合規定。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846B0B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信箱間中英文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公告資訊已更新。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846B0B">
              <w:rPr>
                <w:rFonts w:ascii="標楷體" w:eastAsia="標楷體" w:hAnsi="標楷體" w:hint="eastAsia"/>
                <w:szCs w:val="24"/>
              </w:rPr>
              <w:t>.ATM自助服務區各ATM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846B0B">
              <w:rPr>
                <w:rFonts w:ascii="標楷體" w:eastAsia="標楷體" w:hAnsi="標楷體" w:hint="eastAsia"/>
                <w:szCs w:val="24"/>
              </w:rPr>
              <w:t>區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隔格板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，以原住民元素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846B0B">
              <w:rPr>
                <w:rFonts w:ascii="標楷體" w:eastAsia="標楷體" w:hAnsi="標楷體" w:hint="eastAsia"/>
                <w:szCs w:val="24"/>
              </w:rPr>
              <w:t>色彩設計，且地面標示等待線，維護客戶辦理提領、轉帳等交易之安全</w:t>
            </w:r>
            <w:r>
              <w:rPr>
                <w:rFonts w:ascii="標楷體" w:eastAsia="標楷體" w:hAnsi="標楷體" w:hint="eastAsia"/>
                <w:szCs w:val="24"/>
              </w:rPr>
              <w:t>，並</w:t>
            </w:r>
            <w:r w:rsidRPr="00846B0B">
              <w:rPr>
                <w:rFonts w:ascii="標楷體" w:eastAsia="標楷體" w:hAnsi="標楷體" w:hint="eastAsia"/>
                <w:szCs w:val="24"/>
              </w:rPr>
              <w:t>避免客戶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資外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洩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846B0B">
              <w:rPr>
                <w:rFonts w:ascii="標楷體" w:eastAsia="標楷體" w:hAnsi="標楷體" w:hint="eastAsia"/>
                <w:szCs w:val="24"/>
              </w:rPr>
              <w:t>.書面資料依指定構面蒐集完整。</w:t>
            </w:r>
          </w:p>
          <w:p w:rsidR="00B16D36" w:rsidRPr="001013DF" w:rsidRDefault="00B16D36" w:rsidP="00B16D36">
            <w:pPr>
              <w:spacing w:line="400" w:lineRule="atLeast"/>
              <w:ind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建議改進事項：</w:t>
            </w:r>
          </w:p>
          <w:p w:rsidR="00B16D36" w:rsidRPr="003B6D16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1.請全面檢視各支局</w:t>
            </w:r>
            <w:r>
              <w:rPr>
                <w:rFonts w:ascii="標楷體" w:eastAsia="標楷體" w:hAnsi="標楷體" w:hint="eastAsia"/>
                <w:color w:val="000000"/>
              </w:rPr>
              <w:t>顧客意見箱，是否均放置中、英文版顧客意見卡，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利民眾意見反映</w:t>
            </w:r>
            <w:r w:rsidRPr="00934044">
              <w:rPr>
                <w:rFonts w:ascii="標楷體" w:eastAsia="標楷體" w:hAnsi="標楷體" w:hint="eastAsia"/>
                <w:color w:val="262626"/>
                <w:szCs w:val="24"/>
              </w:rPr>
              <w:t>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846B0B">
              <w:rPr>
                <w:rFonts w:ascii="標楷體" w:eastAsia="標楷體" w:hAnsi="標楷體" w:hint="eastAsia"/>
                <w:szCs w:val="24"/>
              </w:rPr>
              <w:t>.郵政業務資訊「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資費表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」部分為舊版未更新，請全面檢視並統一製作更新。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846B0B">
              <w:rPr>
                <w:rFonts w:ascii="標楷體" w:eastAsia="標楷體" w:hAnsi="標楷體" w:hint="eastAsia"/>
                <w:szCs w:val="24"/>
              </w:rPr>
              <w:t>.營業廳</w:t>
            </w:r>
            <w:r>
              <w:rPr>
                <w:rFonts w:ascii="標楷體" w:eastAsia="標楷體" w:hAnsi="標楷體" w:hint="eastAsia"/>
                <w:szCs w:val="24"/>
              </w:rPr>
              <w:t>之ATM</w:t>
            </w:r>
            <w:r w:rsidRPr="00846B0B">
              <w:rPr>
                <w:rFonts w:ascii="標楷體" w:eastAsia="標楷體" w:hAnsi="標楷體" w:hint="eastAsia"/>
                <w:szCs w:val="24"/>
              </w:rPr>
              <w:t>補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機未張貼「限插入郵政存簿儲金簿」貼紙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另局屋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外之「愛心鈴」請更改為「服務鈴」。</w:t>
            </w:r>
          </w:p>
          <w:p w:rsidR="00B16D36" w:rsidRPr="00846B0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846B0B">
              <w:rPr>
                <w:rFonts w:ascii="標楷體" w:eastAsia="標楷體" w:hAnsi="標楷體" w:hint="eastAsia"/>
                <w:szCs w:val="24"/>
              </w:rPr>
              <w:t>.網頁缺失：</w:t>
            </w:r>
          </w:p>
          <w:p w:rsidR="00B16D36" w:rsidRPr="00846B0B" w:rsidRDefault="00B16D36" w:rsidP="00B16D36">
            <w:pPr>
              <w:spacing w:line="400" w:lineRule="exact"/>
              <w:ind w:leftChars="152" w:left="365" w:rightChars="50" w:right="120" w:firstLineChars="50" w:firstLine="120"/>
              <w:rPr>
                <w:rFonts w:ascii="標楷體" w:eastAsia="標楷體" w:hAnsi="標楷體"/>
                <w:szCs w:val="24"/>
              </w:rPr>
            </w:pPr>
            <w:r w:rsidRPr="00846B0B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846B0B">
              <w:rPr>
                <w:rFonts w:ascii="標楷體" w:eastAsia="標楷體" w:hAnsi="標楷體" w:hint="eastAsia"/>
                <w:szCs w:val="24"/>
              </w:rPr>
              <w:t>業務與服務/常用業務查詢/e化便利郵局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846B0B">
              <w:rPr>
                <w:rFonts w:ascii="標楷體" w:eastAsia="標楷體" w:hAnsi="標楷體" w:hint="eastAsia"/>
                <w:szCs w:val="24"/>
              </w:rPr>
              <w:t>找不到連結的網頁，請修正或移除。</w:t>
            </w:r>
          </w:p>
          <w:p w:rsidR="00B16D36" w:rsidRPr="00846B0B" w:rsidRDefault="00B16D36" w:rsidP="00B16D36">
            <w:pPr>
              <w:spacing w:line="400" w:lineRule="exact"/>
              <w:ind w:leftChars="152" w:left="365" w:rightChars="50" w:right="120" w:firstLineChars="50" w:firstLine="120"/>
              <w:rPr>
                <w:rFonts w:ascii="標楷體" w:eastAsia="標楷體" w:hAnsi="標楷體"/>
                <w:szCs w:val="24"/>
              </w:rPr>
            </w:pPr>
            <w:r w:rsidRPr="00846B0B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846B0B">
              <w:rPr>
                <w:rFonts w:ascii="標楷體" w:eastAsia="標楷體" w:hAnsi="標楷體" w:hint="eastAsia"/>
                <w:szCs w:val="24"/>
              </w:rPr>
              <w:t>業務與服務/雙語服務查詢/顧客申辦事項作業流程及處理時限表(儲</w:t>
            </w:r>
            <w:proofErr w:type="gramStart"/>
            <w:r w:rsidRPr="00846B0B"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 w:rsidRPr="00846B0B">
              <w:rPr>
                <w:rFonts w:ascii="標楷體" w:eastAsia="標楷體" w:hAnsi="標楷體" w:hint="eastAsia"/>
                <w:szCs w:val="24"/>
              </w:rPr>
              <w:t>) 」為舊版。</w:t>
            </w:r>
          </w:p>
          <w:p w:rsidR="00B16D36" w:rsidRPr="00846B0B" w:rsidRDefault="00B16D36" w:rsidP="00B16D36">
            <w:pPr>
              <w:spacing w:line="400" w:lineRule="exact"/>
              <w:ind w:leftChars="202" w:left="845" w:rightChars="50" w:right="12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46B0B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846B0B">
              <w:rPr>
                <w:rFonts w:ascii="標楷體" w:eastAsia="標楷體" w:hAnsi="標楷體" w:hint="eastAsia"/>
                <w:szCs w:val="24"/>
              </w:rPr>
              <w:t>業務與服務/常用業務查詢/房貸特區」</w:t>
            </w:r>
            <w:r>
              <w:rPr>
                <w:rFonts w:ascii="標楷體" w:eastAsia="標楷體" w:hAnsi="標楷體" w:hint="eastAsia"/>
                <w:szCs w:val="24"/>
              </w:rPr>
              <w:t>登</w:t>
            </w:r>
            <w:r w:rsidRPr="00846B0B">
              <w:rPr>
                <w:rFonts w:ascii="標楷體" w:eastAsia="標楷體" w:hAnsi="標楷體" w:hint="eastAsia"/>
                <w:szCs w:val="24"/>
              </w:rPr>
              <w:t>入後為房地產出租專區，與標題不符。</w:t>
            </w:r>
          </w:p>
          <w:p w:rsidR="00B16D36" w:rsidRPr="00846B0B" w:rsidRDefault="00B16D36" w:rsidP="00B16D36">
            <w:pPr>
              <w:spacing w:line="400" w:lineRule="exact"/>
              <w:ind w:leftChars="152" w:left="365" w:rightChars="50" w:right="120" w:firstLineChars="50" w:firstLine="120"/>
              <w:rPr>
                <w:rFonts w:ascii="標楷體" w:eastAsia="標楷體" w:hAnsi="標楷體"/>
                <w:szCs w:val="24"/>
              </w:rPr>
            </w:pPr>
            <w:r w:rsidRPr="00846B0B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846B0B">
              <w:rPr>
                <w:rFonts w:ascii="標楷體" w:eastAsia="標楷體" w:hAnsi="標楷體" w:hint="eastAsia"/>
                <w:szCs w:val="24"/>
              </w:rPr>
              <w:t>業務與服務/常用業務查詢/常用業務QR code查詢/國內匯兌資費」未正確連結。</w:t>
            </w:r>
          </w:p>
          <w:p w:rsidR="00B16D36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9810A7">
              <w:rPr>
                <w:rFonts w:ascii="標楷體" w:eastAsia="標楷體" w:hAnsi="標楷體" w:hint="eastAsia"/>
                <w:szCs w:val="24"/>
              </w:rPr>
              <w:t>花蓮港務分公司</w:t>
            </w:r>
            <w:r>
              <w:rPr>
                <w:rFonts w:ascii="標楷體" w:eastAsia="標楷體" w:hAnsi="標楷體" w:hint="eastAsia"/>
                <w:szCs w:val="24"/>
              </w:rPr>
              <w:t>局外自提機</w:t>
            </w:r>
            <w:r w:rsidRPr="009810A7">
              <w:rPr>
                <w:rFonts w:ascii="標楷體" w:eastAsia="標楷體" w:hAnsi="標楷體" w:hint="eastAsia"/>
                <w:szCs w:val="24"/>
              </w:rPr>
              <w:t>未張貼ATM編號</w:t>
            </w:r>
            <w:r w:rsidRPr="009810A7">
              <w:rPr>
                <w:rFonts w:ascii="新細明體" w:hAnsi="新細明體" w:hint="eastAsia"/>
                <w:szCs w:val="24"/>
              </w:rPr>
              <w:t>、</w:t>
            </w:r>
            <w:r w:rsidRPr="009810A7">
              <w:rPr>
                <w:rFonts w:ascii="標楷體" w:eastAsia="標楷體" w:hAnsi="標楷體" w:hint="eastAsia"/>
                <w:szCs w:val="24"/>
              </w:rPr>
              <w:t>防詐騙宣導文宣等相關貼紙。</w:t>
            </w:r>
          </w:p>
          <w:p w:rsidR="00B16D36" w:rsidRPr="00C2763B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6.</w:t>
            </w:r>
            <w:r w:rsidRPr="00846B0B">
              <w:rPr>
                <w:rFonts w:ascii="標楷體" w:eastAsia="標楷體" w:hAnsi="標楷體" w:hint="eastAsia"/>
                <w:szCs w:val="24"/>
              </w:rPr>
              <w:t>書面資料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846B0B">
              <w:rPr>
                <w:rFonts w:ascii="標楷體" w:eastAsia="標楷體" w:hAnsi="標楷體" w:hint="eastAsia"/>
                <w:szCs w:val="24"/>
              </w:rPr>
              <w:t>服務遞送」構面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846B0B">
              <w:rPr>
                <w:rFonts w:ascii="標楷體" w:eastAsia="標楷體" w:hAnsi="標楷體" w:hint="eastAsia"/>
                <w:szCs w:val="24"/>
              </w:rPr>
              <w:t>國內函件資費查詢資料未更新。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4-1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新城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B16D36" w:rsidRPr="001013DF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013D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635F95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35F95">
              <w:rPr>
                <w:rFonts w:ascii="標楷體" w:eastAsia="標楷體" w:hAnsi="標楷體" w:hint="eastAsia"/>
                <w:szCs w:val="24"/>
              </w:rPr>
              <w:t>營業</w:t>
            </w:r>
            <w:proofErr w:type="gramStart"/>
            <w:r w:rsidRPr="00635F95">
              <w:rPr>
                <w:rFonts w:ascii="標楷體" w:eastAsia="標楷體" w:hAnsi="標楷體" w:hint="eastAsia"/>
                <w:szCs w:val="24"/>
              </w:rPr>
              <w:t>廳</w:t>
            </w:r>
            <w:r>
              <w:rPr>
                <w:rFonts w:ascii="標楷體" w:eastAsia="標楷體" w:hAnsi="標楷體" w:hint="eastAsia"/>
                <w:szCs w:val="24"/>
              </w:rPr>
              <w:t>外綠美化環境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，盆栽整理潔淨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踏階</w:t>
            </w:r>
            <w:r w:rsidRPr="00E60216">
              <w:rPr>
                <w:rFonts w:ascii="標楷體" w:eastAsia="標楷體" w:hAnsi="標楷體" w:hint="eastAsia"/>
                <w:color w:val="000000" w:themeColor="text1"/>
              </w:rPr>
              <w:t>貼</w:t>
            </w:r>
            <w:proofErr w:type="gramEnd"/>
            <w:r w:rsidRPr="00E60216">
              <w:rPr>
                <w:rFonts w:ascii="標楷體" w:eastAsia="標楷體" w:hAnsi="標楷體" w:hint="eastAsia"/>
                <w:color w:val="000000" w:themeColor="text1"/>
              </w:rPr>
              <w:t>有「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注意</w:t>
            </w:r>
            <w:r w:rsidRPr="00E60216">
              <w:rPr>
                <w:rFonts w:ascii="標楷體" w:eastAsia="標楷體" w:hAnsi="標楷體" w:hint="eastAsia"/>
                <w:color w:val="000000" w:themeColor="text1"/>
              </w:rPr>
              <w:t>階梯」，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貼心</w:t>
            </w:r>
            <w:r w:rsidRPr="00E60216">
              <w:rPr>
                <w:rFonts w:ascii="標楷體" w:eastAsia="標楷體" w:hAnsi="標楷體" w:hint="eastAsia"/>
                <w:color w:val="000000" w:themeColor="text1"/>
              </w:rPr>
              <w:t>提醒顧客行走安全。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櫃檯貼有「每日用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尖峰時段」，方便顧客參考運用。</w:t>
            </w:r>
          </w:p>
          <w:p w:rsidR="00B16D36" w:rsidRPr="009810A7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 w:rsidRPr="009810A7">
              <w:rPr>
                <w:rFonts w:ascii="標楷體" w:eastAsia="標楷體" w:hAnsi="標楷體" w:hint="eastAsia"/>
                <w:szCs w:val="24"/>
              </w:rPr>
              <w:t>3.業務宣傳摺頁、空白單據及海報擺放張貼整齊。營業規章、</w:t>
            </w:r>
            <w:proofErr w:type="gramStart"/>
            <w:r w:rsidRPr="009810A7">
              <w:rPr>
                <w:rFonts w:ascii="標楷體" w:eastAsia="標楷體" w:hAnsi="標楷體" w:hint="eastAsia"/>
                <w:szCs w:val="24"/>
              </w:rPr>
              <w:t>郵遞區號簿</w:t>
            </w:r>
            <w:proofErr w:type="gramEnd"/>
            <w:r w:rsidRPr="009810A7">
              <w:rPr>
                <w:rFonts w:ascii="標楷體" w:eastAsia="標楷體" w:hAnsi="標楷體" w:hint="eastAsia"/>
                <w:szCs w:val="24"/>
              </w:rPr>
              <w:t>為最新版本。</w:t>
            </w:r>
          </w:p>
          <w:p w:rsidR="00B16D36" w:rsidRPr="009810A7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 w:rsidRPr="009810A7">
              <w:rPr>
                <w:rFonts w:ascii="標楷體" w:eastAsia="標楷體" w:hAnsi="標楷體" w:hint="eastAsia"/>
                <w:szCs w:val="24"/>
              </w:rPr>
              <w:t>4.經理服務態度熱誠、親切，</w:t>
            </w:r>
            <w:r>
              <w:rPr>
                <w:rFonts w:ascii="標楷體" w:eastAsia="標楷體" w:hAnsi="標楷體" w:hint="eastAsia"/>
                <w:szCs w:val="24"/>
              </w:rPr>
              <w:t>主動積極</w:t>
            </w:r>
            <w:proofErr w:type="gramStart"/>
            <w:r w:rsidRPr="009810A7">
              <w:rPr>
                <w:rFonts w:ascii="標楷體" w:eastAsia="標楷體" w:hAnsi="標楷體" w:hint="eastAsia"/>
                <w:szCs w:val="24"/>
              </w:rPr>
              <w:t>協助用郵民眾</w:t>
            </w:r>
            <w:proofErr w:type="gramEnd"/>
            <w:r w:rsidRPr="009810A7">
              <w:rPr>
                <w:rFonts w:ascii="標楷體" w:eastAsia="標楷體" w:hAnsi="標楷體" w:hint="eastAsia"/>
                <w:szCs w:val="24"/>
              </w:rPr>
              <w:t>，頗</w:t>
            </w:r>
            <w:r>
              <w:rPr>
                <w:rFonts w:ascii="標楷體" w:eastAsia="標楷體" w:hAnsi="標楷體" w:hint="eastAsia"/>
                <w:szCs w:val="24"/>
              </w:rPr>
              <w:t>受顧客稱</w:t>
            </w:r>
            <w:r w:rsidRPr="009810A7">
              <w:rPr>
                <w:rFonts w:ascii="標楷體" w:eastAsia="標楷體" w:hAnsi="標楷體" w:hint="eastAsia"/>
                <w:szCs w:val="24"/>
              </w:rPr>
              <w:t>許。</w:t>
            </w:r>
          </w:p>
          <w:p w:rsidR="00B16D36" w:rsidRPr="009810A7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proofErr w:type="gramStart"/>
            <w:r w:rsidRPr="009810A7">
              <w:rPr>
                <w:rFonts w:ascii="標楷體" w:eastAsia="標楷體" w:hAnsi="標楷體" w:hint="eastAsia"/>
                <w:szCs w:val="24"/>
              </w:rPr>
              <w:t>信箱間中英文</w:t>
            </w:r>
            <w:proofErr w:type="gramEnd"/>
            <w:r w:rsidRPr="009810A7">
              <w:rPr>
                <w:rFonts w:ascii="標楷體" w:eastAsia="標楷體" w:hAnsi="標楷體" w:hint="eastAsia"/>
                <w:szCs w:val="24"/>
              </w:rPr>
              <w:t>公告資訊有更新。</w:t>
            </w:r>
            <w:r w:rsidRPr="009810A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810A7">
              <w:rPr>
                <w:rFonts w:ascii="標楷體" w:eastAsia="標楷體" w:hAnsi="標楷體" w:hint="eastAsia"/>
                <w:szCs w:val="24"/>
              </w:rPr>
              <w:t>.投遞人員自主管理良好，工作態度佳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9810A7">
              <w:rPr>
                <w:rFonts w:ascii="標楷體" w:eastAsia="標楷體" w:hAnsi="標楷體" w:hint="eastAsia"/>
                <w:szCs w:val="24"/>
              </w:rPr>
              <w:t>郵件處理場所環境整潔，郵袋折疊整齊，地上無散落之繩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810A7">
              <w:rPr>
                <w:rFonts w:ascii="標楷體" w:eastAsia="標楷體" w:hAnsi="標楷體" w:hint="eastAsia"/>
                <w:szCs w:val="24"/>
              </w:rPr>
              <w:t>子、橡皮筋及紙屑。。</w:t>
            </w:r>
          </w:p>
          <w:p w:rsidR="00B16D36" w:rsidRPr="001013DF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1.手機充電服務建議自窗口櫃檯移出，方便公眾使用。</w:t>
            </w:r>
          </w:p>
          <w:p w:rsidR="00B16D36" w:rsidRPr="002648B2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.集郵票品展示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閒置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，請整體規劃放置商品，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達業務行銷及空間美化之效。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.書寫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檯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下放置空白單據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處之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紙製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標示已破損，請以壓克力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耐久材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製作取代。</w:t>
            </w:r>
          </w:p>
          <w:p w:rsidR="00B16D36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局屋外請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規劃機車停車格，以利停放整齊。</w:t>
            </w:r>
          </w:p>
          <w:p w:rsidR="00B16D36" w:rsidRPr="002648B2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.郵政業務資訊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活頁冊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中之「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資費表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」部分為舊版。</w:t>
            </w:r>
          </w:p>
          <w:p w:rsidR="00B16D36" w:rsidRPr="002648B2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.顧客意見箱請補充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新版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中、英文版顧客意見卡，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利民眾使用。</w:t>
            </w:r>
          </w:p>
          <w:p w:rsidR="00B16D36" w:rsidRPr="002648B2" w:rsidRDefault="00B16D36" w:rsidP="00B16D36">
            <w:pPr>
              <w:spacing w:line="400" w:lineRule="atLeast"/>
              <w:ind w:left="24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.補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摺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機未張貼「限插入郵政存簿儲金簿」貼紙。</w:t>
            </w:r>
          </w:p>
          <w:p w:rsidR="00B16D36" w:rsidRPr="001013DF" w:rsidRDefault="00B16D36" w:rsidP="00B16D36">
            <w:pPr>
              <w:spacing w:line="400" w:lineRule="atLeast"/>
              <w:ind w:left="484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.ATM區之通道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牆面留有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未清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除乾淨之張貼痕跡，請清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理，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並規劃規格一致之壓克力框放置海報、文宣。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4-2</w:t>
            </w:r>
          </w:p>
        </w:tc>
        <w:tc>
          <w:tcPr>
            <w:tcW w:w="2697" w:type="dxa"/>
          </w:tcPr>
          <w:p w:rsidR="00B16D36" w:rsidRPr="001013DF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豐濱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B16D36" w:rsidRPr="005176AD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FC6FC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16D36" w:rsidRPr="002648B2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2648B2">
              <w:rPr>
                <w:rFonts w:ascii="標楷體" w:eastAsia="標楷體" w:hAnsi="標楷體" w:hint="eastAsia"/>
                <w:color w:val="000000" w:themeColor="text1"/>
              </w:rPr>
              <w:t>1.營業廳整潔明亮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各項服務設施依規定設置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各類單據排放整齊。</w:t>
            </w:r>
          </w:p>
          <w:p w:rsidR="00B16D36" w:rsidRPr="002648B2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一人郵局經理熱心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熱忱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，提供民眾親切友善的服務。</w:t>
            </w:r>
          </w:p>
          <w:p w:rsidR="00B16D36" w:rsidRPr="005176AD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2648B2">
              <w:rPr>
                <w:rFonts w:ascii="標楷體" w:eastAsia="標楷體" w:hAnsi="標楷體" w:hint="eastAsia"/>
                <w:color w:val="000000" w:themeColor="text1"/>
              </w:rPr>
              <w:t>3.服務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鈴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測試良好，服務人員能即時回應處理。</w:t>
            </w:r>
          </w:p>
          <w:p w:rsidR="00B16D36" w:rsidRPr="002648B2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48B2">
              <w:rPr>
                <w:rFonts w:ascii="標楷體" w:eastAsia="標楷體" w:hAnsi="標楷體" w:hint="eastAsia"/>
                <w:color w:val="000000" w:themeColor="text1"/>
              </w:rPr>
              <w:t>.自動櫃員機依規定張貼各項告示、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文宣並設置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密閉式</w:t>
            </w:r>
            <w:proofErr w:type="gramStart"/>
            <w:r w:rsidRPr="002648B2">
              <w:rPr>
                <w:rFonts w:ascii="標楷體" w:eastAsia="標楷體" w:hAnsi="標楷體" w:hint="eastAsia"/>
                <w:color w:val="000000" w:themeColor="text1"/>
              </w:rPr>
              <w:t>加鎖明細</w:t>
            </w:r>
            <w:proofErr w:type="gramEnd"/>
            <w:r w:rsidRPr="002648B2">
              <w:rPr>
                <w:rFonts w:ascii="標楷體" w:eastAsia="標楷體" w:hAnsi="標楷體" w:hint="eastAsia"/>
                <w:color w:val="000000" w:themeColor="text1"/>
              </w:rPr>
              <w:t>表回收桶。</w:t>
            </w:r>
          </w:p>
          <w:p w:rsidR="00B16D36" w:rsidRPr="005176AD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3C1D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14AE7">
              <w:rPr>
                <w:rFonts w:ascii="標楷體" w:eastAsia="標楷體" w:hAnsi="標楷體" w:hint="eastAsia"/>
                <w:color w:val="000000" w:themeColor="text1"/>
              </w:rPr>
              <w:t>建議整體規劃放置海報、文宣且規格一致之壓克力框，避免直接張貼於牆面。</w:t>
            </w:r>
          </w:p>
          <w:p w:rsidR="00B16D36" w:rsidRPr="00D14AE7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14AE7">
              <w:rPr>
                <w:rFonts w:ascii="標楷體" w:eastAsia="標楷體" w:hAnsi="標楷體" w:hint="eastAsia"/>
                <w:color w:val="000000" w:themeColor="text1"/>
              </w:rPr>
              <w:t>.DM展示架之灰塵應加強清潔。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另局屋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外之地面有破損，請補平以維安全。</w:t>
            </w:r>
          </w:p>
          <w:p w:rsidR="00B16D36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D14AE7">
              <w:rPr>
                <w:rFonts w:ascii="標楷體" w:eastAsia="標楷體" w:hAnsi="標楷體" w:hint="eastAsia"/>
                <w:color w:val="000000" w:themeColor="text1"/>
              </w:rPr>
              <w:t>郵政業務資訊</w:t>
            </w:r>
            <w:proofErr w:type="gramStart"/>
            <w:r w:rsidRPr="00D14AE7">
              <w:rPr>
                <w:rFonts w:ascii="標楷體" w:eastAsia="標楷體" w:hAnsi="標楷體" w:hint="eastAsia"/>
                <w:color w:val="000000" w:themeColor="text1"/>
              </w:rPr>
              <w:t>活頁冊</w:t>
            </w:r>
            <w:proofErr w:type="gramEnd"/>
            <w:r w:rsidRPr="00D14AE7">
              <w:rPr>
                <w:rFonts w:ascii="標楷體" w:eastAsia="標楷體" w:hAnsi="標楷體" w:hint="eastAsia"/>
                <w:color w:val="000000" w:themeColor="text1"/>
              </w:rPr>
              <w:t>中之「顧客申辦事項作業流程及處理時限表」及「</w:t>
            </w:r>
            <w:proofErr w:type="gramStart"/>
            <w:r w:rsidRPr="00D14AE7">
              <w:rPr>
                <w:rFonts w:ascii="標楷體" w:eastAsia="標楷體" w:hAnsi="標楷體" w:hint="eastAsia"/>
                <w:color w:val="000000" w:themeColor="text1"/>
              </w:rPr>
              <w:t>資費表</w:t>
            </w:r>
            <w:proofErr w:type="gramEnd"/>
            <w:r w:rsidRPr="00D14AE7">
              <w:rPr>
                <w:rFonts w:ascii="標楷體" w:eastAsia="標楷體" w:hAnsi="標楷體" w:hint="eastAsia"/>
                <w:color w:val="000000" w:themeColor="text1"/>
              </w:rPr>
              <w:t>」部分為舊版未更新。</w:t>
            </w:r>
          </w:p>
          <w:p w:rsidR="00B16D36" w:rsidRPr="00D14AE7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D14AE7">
              <w:rPr>
                <w:rFonts w:ascii="標楷體" w:eastAsia="標楷體" w:hAnsi="標楷體" w:hint="eastAsia"/>
                <w:color w:val="000000" w:themeColor="text1"/>
              </w:rPr>
              <w:t>補</w:t>
            </w:r>
            <w:proofErr w:type="gramStart"/>
            <w:r w:rsidRPr="00D14AE7">
              <w:rPr>
                <w:rFonts w:ascii="標楷體" w:eastAsia="標楷體" w:hAnsi="標楷體" w:hint="eastAsia"/>
                <w:color w:val="000000" w:themeColor="text1"/>
              </w:rPr>
              <w:t>摺</w:t>
            </w:r>
            <w:proofErr w:type="gramEnd"/>
            <w:r w:rsidRPr="00D14AE7">
              <w:rPr>
                <w:rFonts w:ascii="標楷體" w:eastAsia="標楷體" w:hAnsi="標楷體" w:hint="eastAsia"/>
                <w:color w:val="000000" w:themeColor="text1"/>
              </w:rPr>
              <w:t>機未張貼「限插入郵政存簿儲金簿」貼紙。</w:t>
            </w:r>
          </w:p>
          <w:p w:rsidR="00B16D36" w:rsidRPr="001B5A3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D14AE7">
              <w:rPr>
                <w:rFonts w:ascii="標楷體" w:eastAsia="標楷體" w:hAnsi="標楷體" w:hint="eastAsia"/>
                <w:color w:val="000000" w:themeColor="text1"/>
              </w:rPr>
              <w:t>置放ATM跨行轉帳金融機構一覽表之壓克力框有塵垢積留在框內，請設法清除。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7" w:type="dxa"/>
          </w:tcPr>
          <w:p w:rsidR="00B16D36" w:rsidRPr="006826D9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宜蘭郵局(9</w:t>
            </w:r>
            <w:r w:rsidRPr="006826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支局)</w:t>
            </w:r>
          </w:p>
        </w:tc>
        <w:tc>
          <w:tcPr>
            <w:tcW w:w="10744" w:type="dxa"/>
          </w:tcPr>
          <w:p w:rsidR="00B16D36" w:rsidRPr="006826D9" w:rsidRDefault="00B16D36" w:rsidP="00B16D36">
            <w:pPr>
              <w:spacing w:line="400" w:lineRule="atLeast"/>
              <w:ind w:leftChars="11" w:left="360" w:rightChars="50" w:right="120" w:hangingChars="139" w:hanging="33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6826D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1.營業廳環境整潔明亮，各類業務標示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清楚，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各項服務設施皆依規定設置，海報、空白單據排放整齊。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2.友善服務區提供WIFI及3C充電設備。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3.公告欄張貼之公告及文宣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資料均為最新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版本，無逾期資訊。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4.郵政業務資訊提供客戶閱覽之「顧客申辦事項作業流程及處理時限表」及資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費表均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正確無誤。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5.窗口服務人員態度親切，主管人員亦能適切引導，並正確回答所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問題，展現服務人員之專業及團隊精神。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設有快速服務窗口，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且實測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窗口等候時間符合目標值。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7.ATM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服務區依規定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張貼正確之告示、文宣及貼紙，並設置明細表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專用碎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紙機及密閉式上鎖垃圾桶，提供客戶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資不外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洩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之保障。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8.測試ATM客服電話機接聽情形，能即時接通提供服務。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9.書面案卷考核項目分類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清楚，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利於查閱。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10.郵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作業場地寬暢，投遞人員穿著整潔。</w:t>
            </w:r>
          </w:p>
          <w:p w:rsidR="00B16D36" w:rsidRPr="006826D9" w:rsidRDefault="00B16D36" w:rsidP="00B16D36">
            <w:pPr>
              <w:spacing w:line="400" w:lineRule="atLeast"/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</w:rPr>
              <w:t>建議改進事項：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1.服務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鈴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附近請保持淨空，確保身障者方便使用。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2.網頁：關於我們/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用郵環境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/自助郵局項下之「自動櫃員機(ATM)提供存款、提款、換鈔服務」文字，其中「換鈔」功能之敍述欠妥，請修正。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3.部分全球資訊網、內部資訊網站內容仍為102年的資料，請全面檢視並適時更新。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4.宜蘭高中局外</w:t>
            </w: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ATM機體</w:t>
            </w:r>
            <w:proofErr w:type="gramStart"/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週</w:t>
            </w:r>
            <w:proofErr w:type="gramEnd"/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邊不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鏽鋼牆面黏貼之背膠，請擦拭及清除乾淨。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5.書面資料「服務一致及正確」卷宗第2冊，內容資料很多，惟多非最近年度資料；另「服務滿意情形」卷宗第1冊第9頁籤，其中「顧客意見處理原則及時限」為舊版資料，請一併更新。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6.書面考核項目內容請補強實務面資料。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5-1</w:t>
            </w:r>
          </w:p>
        </w:tc>
        <w:tc>
          <w:tcPr>
            <w:tcW w:w="2697" w:type="dxa"/>
          </w:tcPr>
          <w:p w:rsidR="00B16D36" w:rsidRPr="006826D9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大同郵局</w:t>
            </w:r>
          </w:p>
        </w:tc>
        <w:tc>
          <w:tcPr>
            <w:tcW w:w="10744" w:type="dxa"/>
          </w:tcPr>
          <w:p w:rsidR="00B16D36" w:rsidRPr="006826D9" w:rsidRDefault="00B16D36" w:rsidP="00B16D36">
            <w:pPr>
              <w:spacing w:line="400" w:lineRule="atLeast"/>
              <w:ind w:leftChars="11" w:left="360" w:rightChars="50" w:right="120" w:hangingChars="139" w:hanging="334"/>
              <w:jc w:val="both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6826D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1.雖為一人郵局，但服務態度和善良好，並謙虛接受所提建議。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2.貼心提供老花眼鏡及拐杖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供用郵客戶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3.公眾停車空間規劃完善，指引標誌明確，便於民眾辦理業務時停放。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4.測試ATM客服電話機接聽情形，能即時接通提供服務。</w:t>
            </w:r>
          </w:p>
          <w:p w:rsidR="00B16D36" w:rsidRPr="006826D9" w:rsidRDefault="00B16D36" w:rsidP="00B16D36">
            <w:pPr>
              <w:spacing w:line="400" w:lineRule="atLeast"/>
              <w:ind w:leftChars="11" w:left="360" w:rightChars="50" w:right="120" w:hangingChars="139" w:hanging="33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1.營業廳展示櫃內空無一物，請陳列郵政代售商品，以利行銷。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2.書寫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檯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上之書寫範例字跡模糊、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褪色且綁原子筆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繩子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髒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污，請即換新。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3.公告欄及郵政業務資訊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活頁冊之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「顧客申辦事項作業流程及處理時限表」及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資費表為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舊版，請更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新。</w:t>
            </w:r>
          </w:p>
          <w:p w:rsidR="00B16D36" w:rsidRPr="006826D9" w:rsidRDefault="00516691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.補</w:t>
            </w:r>
            <w:proofErr w:type="gramStart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摺</w:t>
            </w:r>
            <w:proofErr w:type="gramEnd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機無「限插入『郵政存簿儲金簿』」貼紙，且補</w:t>
            </w:r>
            <w:proofErr w:type="gramStart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摺</w:t>
            </w:r>
            <w:proofErr w:type="gramEnd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機上標示之公司識別名稱仍為「郵政儲金</w:t>
            </w:r>
            <w:proofErr w:type="gramStart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匯</w:t>
            </w:r>
            <w:proofErr w:type="gramEnd"/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業局」，請更正。</w:t>
            </w:r>
          </w:p>
          <w:p w:rsidR="00B16D36" w:rsidRPr="006826D9" w:rsidRDefault="00516691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.ATM區張貼之告示及貼紙稍顯零亂，並有以透明膠帶黏貼之情形，影響觀瞻，請清除乾淨後重新張貼整齊。</w:t>
            </w:r>
          </w:p>
          <w:p w:rsidR="00B16D36" w:rsidRPr="006826D9" w:rsidRDefault="00516691" w:rsidP="00B16D36">
            <w:pPr>
              <w:spacing w:line="400" w:lineRule="exact"/>
              <w:ind w:leftChars="102" w:left="476" w:rightChars="50" w:right="120" w:hanging="23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="00B16D36"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.服務鈴已損壞，請修復。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5-2</w:t>
            </w:r>
          </w:p>
        </w:tc>
        <w:tc>
          <w:tcPr>
            <w:tcW w:w="2697" w:type="dxa"/>
          </w:tcPr>
          <w:p w:rsidR="00B16D36" w:rsidRPr="006826D9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冬山郵局</w:t>
            </w:r>
          </w:p>
        </w:tc>
        <w:tc>
          <w:tcPr>
            <w:tcW w:w="10744" w:type="dxa"/>
          </w:tcPr>
          <w:p w:rsidR="00B16D36" w:rsidRPr="006826D9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管理人員態度親切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，能即時回應所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郵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窗口人員能回答有關交寄國際郵件及代辦驗關郵件注意事項。</w:t>
            </w:r>
          </w:p>
          <w:p w:rsidR="00B16D36" w:rsidRPr="006826D9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.實測窗口等候時間，符合目標值。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測試ATM客服電話機接聽情形，能即時接通提供服務。</w:t>
            </w:r>
          </w:p>
          <w:p w:rsidR="00B16D36" w:rsidRPr="006826D9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營業廳牆上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及郵政業務資訊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活頁冊內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之「顧客申辦事項作業流程及處理時限表」及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資費表為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舊版，請更新。</w:t>
            </w:r>
          </w:p>
          <w:p w:rsidR="00B16D36" w:rsidRPr="006826D9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2.公眾意見箱為郵政業務資訊專區所遮蔽、</w:t>
            </w:r>
            <w:r w:rsidRPr="006826D9">
              <w:rPr>
                <w:rFonts w:ascii="標楷體" w:eastAsia="標楷體" w:hAnsi="標楷體" w:hint="eastAsia"/>
                <w:color w:val="000000" w:themeColor="text1"/>
              </w:rPr>
              <w:t>郵政業務資訊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活頁冊</w:t>
            </w:r>
            <w:r w:rsidRPr="006826D9">
              <w:rPr>
                <w:rFonts w:ascii="標楷體" w:eastAsia="標楷體" w:hAnsi="標楷體" w:hint="eastAsia"/>
                <w:color w:val="000000" w:themeColor="text1"/>
              </w:rPr>
              <w:t>置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</w:rPr>
              <w:t>於櫃檯角落不利民眾查閱等，請改善。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3.綠化盆栽已枯萎，請移除或更換。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局屋廊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道天花板照明燈已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鏽化，請換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修。</w:t>
            </w:r>
          </w:p>
          <w:p w:rsidR="00B16D36" w:rsidRPr="006826D9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</w:rPr>
              <w:t>5.中央存款保險標示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</w:rPr>
              <w:t>牌請置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</w:rPr>
              <w:t>於明顯處。</w:t>
            </w:r>
          </w:p>
          <w:p w:rsidR="00B16D36" w:rsidRPr="006826D9" w:rsidRDefault="00B16D36" w:rsidP="00B16D36">
            <w:pPr>
              <w:spacing w:line="400" w:lineRule="exac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826D9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補</w:t>
            </w:r>
            <w:proofErr w:type="gramStart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摺</w:t>
            </w:r>
            <w:proofErr w:type="gramEnd"/>
            <w:r w:rsidRPr="00682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機無「限插入『郵政存簿儲金簿』」貼紙，請改善。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7" w:type="dxa"/>
          </w:tcPr>
          <w:p w:rsidR="00B16D36" w:rsidRPr="00635444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新竹郵局(9</w:t>
            </w:r>
            <w:r w:rsidRPr="006354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 w:rsidRPr="006354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支局)</w:t>
            </w:r>
          </w:p>
        </w:tc>
        <w:tc>
          <w:tcPr>
            <w:tcW w:w="10744" w:type="dxa"/>
          </w:tcPr>
          <w:p w:rsidR="00B16D36" w:rsidRPr="00635444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63544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1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.營業廳環境整潔明亮，各項服務設施皆依規定設置，海報、空白單據排放整齊。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.設有哺乳室、兩性共用廁所、高齡友善服務區及手機充電區等友善設施。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3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.顧客申辦事項作業流程及處理時限表，製作美觀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清晰，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顧客一目了然。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4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.測試ATM服務區電話，服務人員能即時接聽回應。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5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.為民服務各項書面資料完整齊全，顧客抱怨處理程序流程表，值得各局仿效。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/>
                <w:color w:val="000000" w:themeColor="text1"/>
              </w:rPr>
              <w:t>6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.全球資訊網、內部資訊網站內容豐富且適時更新。</w:t>
            </w:r>
          </w:p>
          <w:p w:rsidR="00B16D36" w:rsidRPr="00635444" w:rsidRDefault="00B16D36" w:rsidP="00B16D36">
            <w:pPr>
              <w:spacing w:line="400" w:lineRule="atLeast"/>
              <w:ind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建議改進事項：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1.營業廳出入口天花板有鐵鏽及飲水機接水處有污漬，請即清理。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2.儲匯業務抽號碼機位置不明顯，請標示清楚方便公眾使用。另商品展示櫃之商品應有標價說明。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快捷截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郵及寄達重要郵局時刻表燈號未顯示，請改善。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4.建議可懸掛目前</w:t>
            </w:r>
            <w:proofErr w:type="spell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郵箱最新活動布條，以廣宣傳。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5.自助郵局區看板建議可先加上</w:t>
            </w:r>
            <w:proofErr w:type="spell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郵箱字樣。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6.廁所前之殘障坡道地面有磁磚脫落，請儘快修補。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7.實測窗口等候時間，逾10分鐘，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請妥適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調度人手。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.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TM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中有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鍵盤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掉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漆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及漏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貼「防詐宣導文宣」、「信用卡預借現金及銀聯LOGO」貼紙，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請改善。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9.A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TM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告示牌未貼訊息（應公告交易限額、客服電話）。</w:t>
            </w:r>
          </w:p>
          <w:p w:rsidR="00B16D36" w:rsidRPr="00635444" w:rsidRDefault="00B16D36" w:rsidP="00B16D36">
            <w:pPr>
              <w:spacing w:line="400" w:lineRule="atLeast"/>
              <w:ind w:leftChars="102" w:left="586" w:rightChars="50" w:right="120" w:hangingChars="142" w:hanging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10.局外（新竹女中）A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TM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機號貼紙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脫落一半；黏貼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貼紙撕除留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有未清除黏膠，致大片牆面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髒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污，有礙觀瞻；另懸掛電話機已鬆動，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請改善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11.書面佐證資料，有關個資部分（姓名、局帳號及身分證字號）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未隱碼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6-1</w:t>
            </w:r>
          </w:p>
        </w:tc>
        <w:tc>
          <w:tcPr>
            <w:tcW w:w="2697" w:type="dxa"/>
          </w:tcPr>
          <w:p w:rsidR="00B16D36" w:rsidRPr="00635444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尖石郵局</w:t>
            </w:r>
          </w:p>
        </w:tc>
        <w:tc>
          <w:tcPr>
            <w:tcW w:w="10744" w:type="dxa"/>
          </w:tcPr>
          <w:p w:rsidR="00B16D36" w:rsidRPr="00635444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63544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1.營業廳環境整潔明亮，各類單據均分類整齊擺放，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局屋外觀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結合當地特色，令人耳目一新。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2.窗口人員服務專業熱誠，雖無叫號機，但皆能立即疏散人潮，值得肯定。</w:t>
            </w:r>
          </w:p>
          <w:p w:rsidR="00B16D36" w:rsidRPr="00635444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1.請設置郵政代售商品展示櫃，以利行銷。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2.郵局招牌及自動櫃員機上方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採光罩均有青苔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，請即清除。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張貼之「劃撥儲金手續費表」部分未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更新。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4.測試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ATM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聯絡電話撥「1轉接營業櫃檯」時無人接聽回應。</w:t>
            </w:r>
          </w:p>
        </w:tc>
      </w:tr>
      <w:tr w:rsidR="00B16D36" w:rsidRPr="001013DF" w:rsidTr="00BA1DBC">
        <w:tc>
          <w:tcPr>
            <w:tcW w:w="848" w:type="dxa"/>
          </w:tcPr>
          <w:p w:rsidR="00B16D36" w:rsidRDefault="00B16D36" w:rsidP="00B16D36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6-2</w:t>
            </w:r>
          </w:p>
        </w:tc>
        <w:tc>
          <w:tcPr>
            <w:tcW w:w="2697" w:type="dxa"/>
          </w:tcPr>
          <w:p w:rsidR="00B16D36" w:rsidRPr="00635444" w:rsidRDefault="00B16D36" w:rsidP="00B16D36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橫山郵局</w:t>
            </w:r>
          </w:p>
        </w:tc>
        <w:tc>
          <w:tcPr>
            <w:tcW w:w="10744" w:type="dxa"/>
          </w:tcPr>
          <w:p w:rsidR="00B16D36" w:rsidRPr="00635444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B16D36" w:rsidRPr="00635444" w:rsidRDefault="00B16D36" w:rsidP="00B16D36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局屋雖</w:t>
            </w:r>
            <w:proofErr w:type="gramEnd"/>
            <w:r w:rsidRPr="00635444">
              <w:rPr>
                <w:rFonts w:ascii="標楷體" w:eastAsia="標楷體" w:hAnsi="標楷體" w:hint="eastAsia"/>
                <w:color w:val="000000" w:themeColor="text1"/>
              </w:rPr>
              <w:t>較舊較小，但各類空白單據、郵政消息及宣傳摺頁皆齊全。</w:t>
            </w:r>
          </w:p>
          <w:p w:rsidR="00B16D36" w:rsidRPr="00635444" w:rsidRDefault="00B16D36" w:rsidP="00B16D36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2.提供輔助用品如老花眼鏡、膠帶、膠水及飲水設備等，方便顧客</w:t>
            </w:r>
            <w:proofErr w:type="gramStart"/>
            <w:r w:rsidRPr="00635444">
              <w:rPr>
                <w:rFonts w:ascii="標楷體" w:eastAsia="標楷體" w:hAnsi="標楷體" w:hint="eastAsia"/>
                <w:color w:val="000000" w:themeColor="text1"/>
              </w:rPr>
              <w:t>用郵。</w:t>
            </w:r>
            <w:proofErr w:type="gramEnd"/>
          </w:p>
          <w:p w:rsidR="00B16D36" w:rsidRPr="00635444" w:rsidRDefault="00B16D36" w:rsidP="00B16D36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1.櫃台單據陳列雜亂、請排列整齊。盆栽凌亂或枯萎，有礙觀瞻，請更換或修剪。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書寫</w:t>
            </w:r>
            <w:proofErr w:type="gramStart"/>
            <w:r w:rsidRPr="00635444">
              <w:rPr>
                <w:rFonts w:ascii="標楷體" w:eastAsia="標楷體" w:hAnsi="標楷體"/>
                <w:color w:val="000000" w:themeColor="text1"/>
              </w:rPr>
              <w:t>檯蓋用</w:t>
            </w:r>
            <w:proofErr w:type="gramEnd"/>
            <w:r w:rsidRPr="00635444">
              <w:rPr>
                <w:rFonts w:ascii="標楷體" w:eastAsia="標楷體" w:hAnsi="標楷體"/>
                <w:color w:val="000000" w:themeColor="text1"/>
              </w:rPr>
              <w:t>印泥處</w:t>
            </w:r>
            <w:proofErr w:type="gramStart"/>
            <w:r w:rsidRPr="00635444">
              <w:rPr>
                <w:rFonts w:ascii="標楷體" w:eastAsia="標楷體" w:hAnsi="標楷體"/>
                <w:color w:val="000000" w:themeColor="text1"/>
              </w:rPr>
              <w:t>髒</w:t>
            </w:r>
            <w:proofErr w:type="gramEnd"/>
            <w:r w:rsidRPr="00635444">
              <w:rPr>
                <w:rFonts w:ascii="標楷體" w:eastAsia="標楷體" w:hAnsi="標楷體"/>
                <w:color w:val="000000" w:themeColor="text1"/>
              </w:rPr>
              <w:t>污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，請加強清潔。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3.部分告示及文宣以膠布直接黏貼於牆上，有礙後續拆除清潔之困難，請改以壓克力製品之字樣標示，以具耐久及美觀效益。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4.展示櫃商品請分門別類，商品標價統一由電腦打字製作。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5.公告之統一發票中獎號碼仍停留106年7-8月資料，請配合更新。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張貼之「劃撥儲金手續費表」部分未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更新。</w:t>
            </w:r>
          </w:p>
          <w:p w:rsidR="00B16D36" w:rsidRPr="00635444" w:rsidRDefault="00B16D36" w:rsidP="00B16D36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635444">
              <w:rPr>
                <w:rFonts w:ascii="標楷體" w:eastAsia="標楷體" w:hAnsi="標楷體" w:hint="eastAsia"/>
                <w:color w:val="000000" w:themeColor="text1"/>
              </w:rPr>
              <w:t>7.測試</w:t>
            </w:r>
            <w:r w:rsidRPr="00635444">
              <w:rPr>
                <w:rFonts w:ascii="標楷體" w:eastAsia="標楷體" w:hAnsi="標楷體"/>
                <w:color w:val="000000" w:themeColor="text1"/>
              </w:rPr>
              <w:t>ATM</w:t>
            </w:r>
            <w:r w:rsidRPr="00635444">
              <w:rPr>
                <w:rFonts w:ascii="標楷體" w:eastAsia="標楷體" w:hAnsi="標楷體" w:hint="eastAsia"/>
                <w:color w:val="000000" w:themeColor="text1"/>
              </w:rPr>
              <w:t>聯絡電話撥「1轉接營業櫃檯」時，電話無人接聽回應。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7" w:type="dxa"/>
          </w:tcPr>
          <w:p w:rsidR="000951D5" w:rsidRPr="00121C8D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基隆郵局(9</w:t>
            </w:r>
            <w:r w:rsidRPr="00121C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 w:rsidRPr="00121C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支局)</w:t>
            </w:r>
          </w:p>
        </w:tc>
        <w:tc>
          <w:tcPr>
            <w:tcW w:w="10744" w:type="dxa"/>
          </w:tcPr>
          <w:p w:rsidR="000951D5" w:rsidRPr="00121C8D" w:rsidRDefault="000951D5" w:rsidP="000951D5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1C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21C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.營業廳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整潔明亮、綠化完善，海報、空白單據排放整齊。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資費小冊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、營業規章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壽險資訊說明文件及公告之資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費表皆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為最新版本。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設有各項服務設施，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如漂書站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、手機充電服務、哺乳室、博愛座沙發、血壓計、飲水機及高齡友善服務區等，提供溫馨服務。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抽測儲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匯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窗口服務人員有關辦理外匯洗錢相關問題，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正確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回應，深具服務專業度。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「服務鈴」測試良好，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志工能即時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回應處理，並協助引導民眾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紓解用郵人潮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網站之「生活采風」專區建置基隆廟口美食及鄰近旅遊景點，頗具特色且內容充實。</w:t>
            </w:r>
          </w:p>
          <w:p w:rsidR="000951D5" w:rsidRPr="00121C8D" w:rsidRDefault="000951D5" w:rsidP="000951D5">
            <w:pPr>
              <w:spacing w:line="400" w:lineRule="atLeast"/>
              <w:ind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建議改進事項：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營業廳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擺放國際郵</w:t>
            </w:r>
            <w:proofErr w:type="gramStart"/>
            <w:r w:rsidRPr="00121C8D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業務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單據供民眾取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；另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擺放裝飾之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y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oyo龍</w:t>
            </w:r>
            <w:proofErr w:type="gramStart"/>
            <w:r w:rsidRPr="00121C8D">
              <w:rPr>
                <w:rFonts w:ascii="標楷體" w:eastAsia="標楷體" w:hAnsi="標楷體"/>
                <w:color w:val="000000" w:themeColor="text1"/>
              </w:rPr>
              <w:t>商品宜下架</w:t>
            </w:r>
            <w:proofErr w:type="gramEnd"/>
            <w:r w:rsidRPr="00121C8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2.顧客意見箱請補充英文版意見調查表。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書面資料建議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事項：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(1)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有部分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資未遮蔽，請重新檢視補正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811" w:rightChars="50" w:right="120" w:hangingChars="236" w:hanging="56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(2)</w:t>
            </w:r>
            <w:r w:rsidRPr="00BD4C3C">
              <w:rPr>
                <w:rFonts w:ascii="標楷體" w:eastAsia="標楷體" w:hAnsi="標楷體" w:hint="eastAsia"/>
                <w:color w:val="000000"/>
              </w:rPr>
              <w:t>評核項目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內部作業簡化」及「服務精進機制」，</w:t>
            </w:r>
            <w:r w:rsidR="00537BEC" w:rsidRPr="00121C8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簡化及創新作法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具體成效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相關數據，如減省的人力、物力或時間等，以作為後續再精進推廣</w:t>
            </w:r>
            <w:proofErr w:type="gramStart"/>
            <w:r w:rsidRPr="00A61317">
              <w:rPr>
                <w:rFonts w:ascii="標楷體" w:eastAsia="標楷體" w:hAnsi="標楷體" w:hint="eastAsia"/>
                <w:color w:val="000000" w:themeColor="text1"/>
              </w:rPr>
              <w:t>之參據</w:t>
            </w:r>
            <w:proofErr w:type="gramEnd"/>
            <w:r w:rsidRPr="00A613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(3)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有關民眾意見回應機制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雖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有充實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資料，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惟在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檢討改善方面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則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缺少佐證資料，請補充。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全球資訊網頁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事項：</w:t>
            </w:r>
          </w:p>
          <w:p w:rsidR="000951D5" w:rsidRPr="00121C8D" w:rsidRDefault="000951D5" w:rsidP="000951D5">
            <w:pPr>
              <w:spacing w:line="400" w:lineRule="atLeast"/>
              <w:ind w:leftChars="102" w:left="811" w:rightChars="50" w:right="120" w:hangingChars="236" w:hanging="56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(1)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汐止保長坑郵局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業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107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4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9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日裁併，貴局網頁之用郵尖峰時段仍有該局資訊，請移除</w:t>
            </w:r>
            <w:r w:rsidR="009902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99024B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(2)</w:t>
            </w:r>
            <w:r w:rsidRPr="00A61317">
              <w:rPr>
                <w:rFonts w:ascii="標楷體" w:eastAsia="標楷體" w:hAnsi="標楷體" w:hint="eastAsia"/>
                <w:color w:val="000000" w:themeColor="text1"/>
              </w:rPr>
              <w:t>網頁內容請定期檢視更新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較舊之資料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請移除。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7-1</w:t>
            </w:r>
          </w:p>
        </w:tc>
        <w:tc>
          <w:tcPr>
            <w:tcW w:w="2697" w:type="dxa"/>
          </w:tcPr>
          <w:p w:rsidR="000951D5" w:rsidRPr="00121C8D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汐止郵局</w:t>
            </w:r>
          </w:p>
        </w:tc>
        <w:tc>
          <w:tcPr>
            <w:tcW w:w="10744" w:type="dxa"/>
          </w:tcPr>
          <w:p w:rsidR="000951D5" w:rsidRPr="00121C8D" w:rsidRDefault="000951D5" w:rsidP="000951D5">
            <w:pPr>
              <w:spacing w:line="400" w:lineRule="atLeast"/>
              <w:ind w:leftChars="11" w:left="360" w:rightChars="50" w:right="120" w:hangingChars="139" w:hanging="334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121C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</w:t>
            </w:r>
            <w:r w:rsidRPr="00121C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/>
                <w:color w:val="000000" w:themeColor="text1"/>
              </w:rPr>
              <w:t>1.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設於各櫃檯之叫號電子看板，顯示櫃檯號碼、郵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或儲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匯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業務、抽取之號碼、服務人員姓名、郵政寶寶圖案等，設計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全精美，賞心悅目，可為各局效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仿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營業廳等候區提供電子螢幕顯示叫號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情形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，顧客可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安心等候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用郵。</w:t>
            </w:r>
            <w:proofErr w:type="gramEnd"/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設置「無障礙窗口」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標示，註明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服務櫃檯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與服務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項目，提供優質便捷服務。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經理對於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客訴能及時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掌握情況，並迅速排解顧客疑慮，值得肯定。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5.郵件處理場所整體環境保持整潔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除設置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業務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專用櫃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檯，且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動線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標示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清楚，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引導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顧客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領取郵件。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分信格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上使用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磁鐵貼條標示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投遞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住址，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區段變更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可配合調整，具彈性及美觀功效。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.員工休息室及康樂室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舒適，並貼心設有儲物櫃。</w:t>
            </w:r>
          </w:p>
          <w:p w:rsidR="000951D5" w:rsidRPr="00121C8D" w:rsidRDefault="000951D5" w:rsidP="000951D5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1C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1.顧客意見箱請補充英文版意見調查表。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2.請於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營業廳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外掛放</w:t>
            </w:r>
            <w:proofErr w:type="spell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郵箱折扣宣傳布條。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未張貼</w:t>
            </w:r>
            <w:proofErr w:type="spellStart"/>
            <w:r w:rsidRPr="00121C8D">
              <w:rPr>
                <w:rFonts w:ascii="標楷體" w:eastAsia="標楷體" w:hAnsi="標楷體"/>
                <w:color w:val="000000" w:themeColor="text1"/>
              </w:rPr>
              <w:t>WiFi</w:t>
            </w:r>
            <w:proofErr w:type="spell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無線上網標示，請改善。</w:t>
            </w:r>
          </w:p>
          <w:p w:rsidR="000951D5" w:rsidRPr="006810C2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儲匯業務服務區請標示引導動線。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營業廳業務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資訊卷夾置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「為民服務白皮書」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多項錯誤未見更新，因貴局網頁已有建置為民服務白皮書專區，請檢討是否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所轄各局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統一移除。</w:t>
            </w:r>
          </w:p>
          <w:p w:rsidR="000951D5" w:rsidRPr="00121C8D" w:rsidRDefault="000951D5" w:rsidP="00537BEC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自動櫃員機未標示機種、機器编號及未張貼自動櫃員機告示牌，請改善。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7-2</w:t>
            </w:r>
          </w:p>
        </w:tc>
        <w:tc>
          <w:tcPr>
            <w:tcW w:w="2697" w:type="dxa"/>
          </w:tcPr>
          <w:p w:rsidR="000951D5" w:rsidRPr="00121C8D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基隆七堵郵局</w:t>
            </w:r>
          </w:p>
        </w:tc>
        <w:tc>
          <w:tcPr>
            <w:tcW w:w="10744" w:type="dxa"/>
          </w:tcPr>
          <w:p w:rsidR="000951D5" w:rsidRPr="00121C8D" w:rsidRDefault="000951D5" w:rsidP="000951D5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郵儲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營業廳皆設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有志工服務人員協助引導民眾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用郵。</w:t>
            </w:r>
            <w:proofErr w:type="gramEnd"/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2.營業規章及各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項業務申辦作業流程均妥善設置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實測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窗口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業務均能清楚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答復，展現專業及親切態度。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4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測試ATM服務區電話，服務人員能即時接聽回應。</w:t>
            </w:r>
          </w:p>
          <w:p w:rsidR="000951D5" w:rsidRPr="00121C8D" w:rsidRDefault="000951D5" w:rsidP="000951D5">
            <w:pPr>
              <w:spacing w:line="400" w:lineRule="atLeast"/>
              <w:ind w:leftChars="11" w:left="360" w:rightChars="50" w:right="120" w:hangingChars="139" w:hanging="334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業務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分樓營業，儲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匯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業務抽號碼機設於2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樓狹宰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之樓梯口，請規劃移至適當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位置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；另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請製作「小心階梯」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壓克力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標示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貼於樓梯明顯處，提醒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顧客注意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踏階安全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1C8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儲匯業務抽號碼機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顯示時間較實際時間落後5分鐘，請校正。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3.儲匯單據置放於公眾座椅後方，取用不便；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未張貼</w:t>
            </w:r>
            <w:proofErr w:type="spellStart"/>
            <w:r w:rsidRPr="00121C8D">
              <w:rPr>
                <w:rFonts w:ascii="標楷體" w:eastAsia="標楷體" w:hAnsi="標楷體"/>
                <w:color w:val="000000" w:themeColor="text1"/>
              </w:rPr>
              <w:t>WiFi</w:t>
            </w:r>
            <w:proofErr w:type="spell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無線上網標示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業務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資訊卷夾之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「為民服務白皮書」內容多項錯誤且未更新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壽險資訊公開說明文件未落實抽換，請改善。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.請於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營業廳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外掛放</w:t>
            </w:r>
            <w:proofErr w:type="spell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郵箱折扣宣傳布條。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Pr="00121C8D">
              <w:rPr>
                <w:rFonts w:ascii="標楷體" w:eastAsia="標楷體" w:hAnsi="標楷體"/>
                <w:color w:val="000000" w:themeColor="text1"/>
              </w:rPr>
              <w:t>ATM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服務區之2個「廢棄交易單投入箱」已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近滿溢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，請加強注意清理，以免顧客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資有外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洩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之慮。</w:t>
            </w:r>
          </w:p>
          <w:p w:rsidR="000951D5" w:rsidRPr="00121C8D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121C8D">
              <w:rPr>
                <w:rFonts w:ascii="標楷體" w:eastAsia="標楷體" w:hAnsi="標楷體" w:hint="eastAsia"/>
                <w:color w:val="000000" w:themeColor="text1"/>
              </w:rPr>
              <w:t>數部陳舊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且積塵已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久之機車停放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於局屋外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左側騎樓，有礙觀瞻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及局屋安全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，請通知相關單位協助移除。</w:t>
            </w:r>
          </w:p>
          <w:p w:rsidR="000951D5" w:rsidRPr="000078F0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8.</w:t>
            </w:r>
            <w:proofErr w:type="gramStart"/>
            <w:r w:rsidRPr="00121C8D">
              <w:rPr>
                <w:rFonts w:ascii="標楷體" w:eastAsia="標楷體" w:hAnsi="標楷體" w:hint="eastAsia"/>
                <w:color w:val="000000" w:themeColor="text1"/>
              </w:rPr>
              <w:t>局屋及</w:t>
            </w:r>
            <w:proofErr w:type="gramEnd"/>
            <w:r w:rsidRPr="00121C8D">
              <w:rPr>
                <w:rFonts w:ascii="標楷體" w:eastAsia="標楷體" w:hAnsi="標楷體" w:hint="eastAsia"/>
                <w:color w:val="000000" w:themeColor="text1"/>
              </w:rPr>
              <w:t>週遭環境整潔有待加強。</w:t>
            </w:r>
            <w:r w:rsidRPr="000078F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adjustRightInd w:val="0"/>
              <w:snapToGrid w:val="0"/>
              <w:spacing w:beforeLines="50" w:before="180"/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嘉義文化路郵局   (9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優點：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/>
              </w:rPr>
              <w:t>營業廳及</w:t>
            </w:r>
            <w:r>
              <w:rPr>
                <w:rFonts w:ascii="標楷體" w:eastAsia="標楷體" w:hAnsi="標楷體" w:hint="eastAsia"/>
              </w:rPr>
              <w:t>ATM區</w:t>
            </w:r>
            <w:r>
              <w:rPr>
                <w:rFonts w:ascii="標楷體" w:eastAsia="標楷體" w:hAnsi="標楷體"/>
              </w:rPr>
              <w:t>適當位</w:t>
            </w:r>
            <w:r>
              <w:rPr>
                <w:rFonts w:ascii="標楷體" w:eastAsia="標楷體" w:hAnsi="標楷體" w:hint="eastAsia"/>
              </w:rPr>
              <w:t>置</w:t>
            </w:r>
            <w:r>
              <w:rPr>
                <w:rFonts w:ascii="標楷體" w:eastAsia="標楷體" w:hAnsi="標楷體"/>
              </w:rPr>
              <w:t>製作各項指示或提</w:t>
            </w:r>
            <w:r>
              <w:rPr>
                <w:rFonts w:ascii="標楷體" w:eastAsia="標楷體" w:hAnsi="標楷體" w:hint="eastAsia"/>
              </w:rPr>
              <w:t>醒</w:t>
            </w:r>
            <w:r>
              <w:rPr>
                <w:rFonts w:ascii="標楷體" w:eastAsia="標楷體" w:hAnsi="標楷體"/>
              </w:rPr>
              <w:t>標示</w:t>
            </w:r>
            <w:r>
              <w:rPr>
                <w:rFonts w:ascii="標楷體" w:eastAsia="標楷體" w:hAnsi="標楷體" w:hint="eastAsia"/>
              </w:rPr>
              <w:t>，輔助並</w:t>
            </w:r>
            <w:r>
              <w:rPr>
                <w:rFonts w:ascii="標楷體" w:eastAsia="標楷體" w:hAnsi="標楷體"/>
              </w:rPr>
              <w:t>發</w:t>
            </w:r>
            <w:r>
              <w:rPr>
                <w:rFonts w:ascii="標楷體" w:eastAsia="標楷體" w:hAnsi="標楷體" w:hint="eastAsia"/>
              </w:rPr>
              <w:t>揮</w:t>
            </w:r>
            <w:r>
              <w:rPr>
                <w:rFonts w:ascii="標楷體" w:eastAsia="標楷體" w:hAnsi="標楷體"/>
              </w:rPr>
              <w:t>管理之效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951D5" w:rsidRPr="0076627B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特製醒目之統一發票中獎海報張貼於</w:t>
            </w:r>
            <w:r>
              <w:rPr>
                <w:rFonts w:ascii="標楷體" w:eastAsia="標楷體" w:hAnsi="標楷體" w:cs="Times New Roman" w:hint="eastAsia"/>
                <w:szCs w:val="24"/>
              </w:rPr>
              <w:t>各支局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郵局營業廳明顯處供顧客兌獎，並同時宣導購買郵局商品當作禮物，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顯見管理之用心及創意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51D5" w:rsidRPr="00426244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 w:rsidRPr="0033342E">
              <w:rPr>
                <w:rFonts w:ascii="標楷體" w:eastAsia="標楷體" w:hAnsi="標楷體" w:hint="eastAsia"/>
              </w:rPr>
              <w:t>郵政業務資訊</w:t>
            </w:r>
            <w:proofErr w:type="gramStart"/>
            <w:r w:rsidRPr="0033342E">
              <w:rPr>
                <w:rFonts w:ascii="標楷體" w:eastAsia="標楷體" w:hAnsi="標楷體" w:hint="eastAsia"/>
              </w:rPr>
              <w:t>活頁冊</w:t>
            </w:r>
            <w:proofErr w:type="gramEnd"/>
            <w:r w:rsidRPr="0033342E">
              <w:rPr>
                <w:rFonts w:ascii="標楷體" w:eastAsia="標楷體" w:hAnsi="標楷體" w:hint="eastAsia"/>
              </w:rPr>
              <w:t>中之</w:t>
            </w:r>
            <w:r w:rsidRPr="0033342E">
              <w:rPr>
                <w:rFonts w:ascii="標楷體" w:eastAsia="標楷體" w:hAnsi="標楷體" w:cs="Times New Roman" w:hint="eastAsia"/>
                <w:szCs w:val="24"/>
              </w:rPr>
              <w:t>「顧客申辦事項</w:t>
            </w:r>
            <w:r w:rsidRPr="0033342E">
              <w:rPr>
                <w:rFonts w:ascii="標楷體" w:eastAsia="標楷體" w:hAnsi="標楷體" w:hint="eastAsia"/>
              </w:rPr>
              <w:t>作業流程及處理時限表」及</w:t>
            </w:r>
            <w:r>
              <w:rPr>
                <w:rFonts w:ascii="新細明體" w:eastAsia="新細明體" w:hAnsi="新細明體" w:hint="eastAsia"/>
              </w:rPr>
              <w:t>「</w:t>
            </w:r>
            <w:proofErr w:type="gramStart"/>
            <w:r w:rsidRPr="0033342E">
              <w:rPr>
                <w:rFonts w:ascii="標楷體" w:eastAsia="標楷體" w:hAnsi="標楷體" w:hint="eastAsia"/>
              </w:rPr>
              <w:t>資費表</w:t>
            </w:r>
            <w:proofErr w:type="gramEnd"/>
            <w:r>
              <w:rPr>
                <w:rFonts w:ascii="標楷體" w:eastAsia="標楷體" w:hAnsi="標楷體" w:hint="eastAsia"/>
              </w:rPr>
              <w:t>」均</w:t>
            </w:r>
            <w:r w:rsidRPr="0033342E"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 w:rsidRPr="0033342E">
              <w:rPr>
                <w:rFonts w:ascii="標楷體" w:eastAsia="標楷體" w:hAnsi="標楷體" w:hint="eastAsia"/>
              </w:rPr>
              <w:t>新版</w:t>
            </w:r>
            <w:r>
              <w:rPr>
                <w:rFonts w:ascii="標楷體" w:eastAsia="標楷體" w:hAnsi="標楷體" w:hint="eastAsia"/>
              </w:rPr>
              <w:t>，提供顧客正確查閱資訊。</w:t>
            </w:r>
            <w:r w:rsidRPr="0042624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951D5" w:rsidRPr="001013DF" w:rsidRDefault="000951D5" w:rsidP="000951D5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 xml:space="preserve">建議改進事項： </w:t>
            </w:r>
          </w:p>
          <w:p w:rsidR="000951D5" w:rsidRPr="00AB51A3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lastRenderedPageBreak/>
              <w:t>1.營業廳放置糨糊之容器、宣傳摺頁之壓克力架及警察局安全維護簽到簿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之卷夾均已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破損，請更</w:t>
            </w:r>
          </w:p>
          <w:p w:rsidR="000951D5" w:rsidRPr="00621CC9" w:rsidRDefault="000951D5" w:rsidP="000951D5">
            <w:pPr>
              <w:spacing w:line="400" w:lineRule="atLeast"/>
              <w:ind w:left="245" w:rightChars="50" w:right="120"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t>新。</w:t>
            </w:r>
            <w:r w:rsidRPr="00621CC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0951D5" w:rsidRPr="00AB51A3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過期已久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海報請撤下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營業廳整體環境及設施整潔請待加強。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請加強員工創新及建議案獎勵措施，以提升服務品質，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利事業發展。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426244">
              <w:rPr>
                <w:rFonts w:ascii="標楷體" w:eastAsia="標楷體" w:hAnsi="標楷體"/>
                <w:color w:val="000000"/>
              </w:rPr>
              <w:t>按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國內函件郵資已於106年8月1日調整，惟郵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務資費表仍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使用舊表，請更新。</w:t>
            </w:r>
          </w:p>
          <w:p w:rsidR="000951D5" w:rsidRPr="00426244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 w:hint="eastAsia"/>
              </w:rPr>
              <w:t>內ATM區下列缺失</w:t>
            </w:r>
            <w:r>
              <w:rPr>
                <w:rFonts w:ascii="標楷體" w:eastAsia="標楷體" w:hAnsi="標楷體"/>
              </w:rPr>
              <w:t>請改善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/>
              </w:rPr>
              <w:t>ATM</w:t>
            </w:r>
            <w:proofErr w:type="gramStart"/>
            <w:r>
              <w:rPr>
                <w:rFonts w:ascii="標楷體" w:eastAsia="標楷體" w:hAnsi="標楷體"/>
              </w:rPr>
              <w:t>鍵</w:t>
            </w:r>
            <w:r>
              <w:rPr>
                <w:rFonts w:ascii="標楷體" w:eastAsia="標楷體" w:hAnsi="標楷體" w:hint="eastAsia"/>
              </w:rPr>
              <w:t>盤</w:t>
            </w:r>
            <w:r>
              <w:rPr>
                <w:rFonts w:ascii="標楷體" w:eastAsia="標楷體" w:hAnsi="標楷體"/>
              </w:rPr>
              <w:t>字漆脫落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等候線之字跡斑剝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（2）放置</w:t>
            </w:r>
            <w:r w:rsidRPr="003958DD">
              <w:rPr>
                <w:rFonts w:ascii="標楷體" w:eastAsia="標楷體" w:hAnsi="標楷體" w:hint="eastAsia"/>
              </w:rPr>
              <w:t>跨行轉帳金融機構代號一覽表</w:t>
            </w:r>
            <w:r>
              <w:rPr>
                <w:rFonts w:ascii="標楷體" w:eastAsia="標楷體" w:hAnsi="標楷體" w:hint="eastAsia"/>
              </w:rPr>
              <w:t>之壓克力框破損。</w:t>
            </w:r>
          </w:p>
          <w:p w:rsidR="000951D5" w:rsidRPr="00E83AA3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（3）防詐宣導文宣貼紙已陳舊，字跡模糊。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>
              <w:rPr>
                <w:rFonts w:ascii="標楷體" w:eastAsia="標楷體" w:hAnsi="標楷體" w:hint="eastAsia"/>
              </w:rPr>
              <w:t>局外ATM下列缺失</w:t>
            </w:r>
            <w:r>
              <w:rPr>
                <w:rFonts w:ascii="標楷體" w:eastAsia="標楷體" w:hAnsi="標楷體"/>
              </w:rPr>
              <w:t>請改善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951D5" w:rsidRPr="00B1204A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(1)</w:t>
            </w:r>
            <w:r w:rsidRPr="00B1204A">
              <w:rPr>
                <w:rFonts w:ascii="標楷體" w:eastAsia="標楷體" w:hAnsi="標楷體" w:hint="eastAsia"/>
                <w:szCs w:val="24"/>
              </w:rPr>
              <w:t>「跨行轉帳金融機構代號一覽表」未更新。</w:t>
            </w:r>
          </w:p>
          <w:p w:rsidR="000951D5" w:rsidRPr="00B1204A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  <w:szCs w:val="24"/>
              </w:rPr>
            </w:pPr>
            <w:r w:rsidRPr="00B1204A">
              <w:rPr>
                <w:rFonts w:ascii="標楷體" w:eastAsia="標楷體" w:hAnsi="標楷體" w:hint="eastAsia"/>
                <w:color w:val="000000"/>
                <w:szCs w:val="24"/>
              </w:rPr>
              <w:t xml:space="preserve"> (2)</w:t>
            </w:r>
            <w:r w:rsidRPr="00B1204A">
              <w:rPr>
                <w:rFonts w:ascii="標楷體" w:eastAsia="標楷體" w:hAnsi="標楷體"/>
                <w:szCs w:val="24"/>
              </w:rPr>
              <w:t>ATM機體</w:t>
            </w:r>
            <w:proofErr w:type="gramStart"/>
            <w:r w:rsidRPr="00B1204A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B1204A">
              <w:rPr>
                <w:rFonts w:ascii="標楷體" w:eastAsia="標楷體" w:hAnsi="標楷體"/>
                <w:szCs w:val="24"/>
              </w:rPr>
              <w:t>邊</w:t>
            </w:r>
            <w:r w:rsidRPr="00B1204A">
              <w:rPr>
                <w:rFonts w:ascii="標楷體" w:eastAsia="標楷體" w:hAnsi="標楷體" w:hint="eastAsia"/>
                <w:szCs w:val="24"/>
              </w:rPr>
              <w:t>黏貼之背膠影響觀瞻，請清除乾淨。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B1204A">
              <w:rPr>
                <w:rFonts w:ascii="標楷體" w:eastAsia="標楷體" w:hAnsi="標楷體" w:hint="eastAsia"/>
                <w:color w:val="000000"/>
                <w:szCs w:val="24"/>
              </w:rPr>
              <w:t xml:space="preserve"> (3)</w:t>
            </w:r>
            <w:r w:rsidRPr="00B1204A">
              <w:rPr>
                <w:rFonts w:ascii="標楷體" w:eastAsia="標楷體" w:hAnsi="標楷體" w:hint="eastAsia"/>
                <w:szCs w:val="24"/>
              </w:rPr>
              <w:t>屋頂天花板</w:t>
            </w:r>
            <w:proofErr w:type="gramStart"/>
            <w:r w:rsidRPr="00B1204A">
              <w:rPr>
                <w:rFonts w:ascii="標楷體" w:eastAsia="標楷體" w:hAnsi="標楷體" w:hint="eastAsia"/>
                <w:szCs w:val="24"/>
              </w:rPr>
              <w:t>銹</w:t>
            </w:r>
            <w:proofErr w:type="gramEnd"/>
            <w:r w:rsidRPr="00B1204A">
              <w:rPr>
                <w:rFonts w:ascii="標楷體" w:eastAsia="標楷體" w:hAnsi="標楷體" w:hint="eastAsia"/>
                <w:szCs w:val="24"/>
              </w:rPr>
              <w:t>蝕、斑剝，請處理。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.書面資料依指定構面蒐集完整，惟下列缺失請改善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（1）基礎服務/服務一致性及正確頁籤3之「顧客申辦事項作業流程及處理時限表」未更新。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（2）基礎服務/服務一致性及正確頁籤5.2服務及時性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─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鼓勵顧客委託代繳費用節省臨櫃時間之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 w:firstLineChars="200" w:firstLine="480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「轉帳代繳停車費業務」</w:t>
            </w:r>
            <w:r>
              <w:rPr>
                <w:rFonts w:ascii="標楷體" w:eastAsia="標楷體" w:hAnsi="標楷體" w:hint="eastAsia"/>
                <w:color w:val="000000"/>
              </w:rPr>
              <w:t>已停辦，該項目之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介紹資訊請刪除。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（3）其他設有頁籤，惟無內容部分，如「窗口人員優良事蹟紀錄簿」、「處理滿意度調查分析」各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 w:firstLineChars="250" w:firstLine="600"/>
              <w:jc w:val="both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項，請補正。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.網頁缺失：</w:t>
            </w:r>
          </w:p>
          <w:p w:rsidR="000951D5" w:rsidRDefault="000951D5" w:rsidP="000951D5">
            <w:pPr>
              <w:spacing w:line="400" w:lineRule="atLeast"/>
              <w:ind w:left="244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）關於我們/為民服務白皮書/貳、嘉義郵局目前的服務項目與措施項下的各項業務項目介紹，</w:t>
            </w:r>
          </w:p>
          <w:p w:rsidR="000951D5" w:rsidRPr="00426244" w:rsidRDefault="000951D5" w:rsidP="000951D5">
            <w:pPr>
              <w:spacing w:line="400" w:lineRule="atLeast"/>
              <w:ind w:left="811" w:rightChars="50" w:right="120" w:hanging="56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 請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修改為連結本公司全球資訊網的方式呈現，以即時連結業務內容，避免內容不一致，及</w:t>
            </w:r>
            <w:r>
              <w:rPr>
                <w:rFonts w:ascii="標楷體" w:eastAsia="標楷體" w:hAnsi="標楷體" w:hint="eastAsia"/>
                <w:color w:val="000000"/>
              </w:rPr>
              <w:t>減 省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人員維護網頁的時間。</w:t>
            </w:r>
          </w:p>
          <w:p w:rsidR="000951D5" w:rsidRPr="007C0599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（2）業務與服務/行動支付服務專區，未直接連結到相關頁面，請檢視修正。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8-1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東石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0951D5" w:rsidRPr="00AB51A3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營業廳各類空白單據、郵政消息及宣傳摺頁排放整齊，商品展示櫃擺飾賞心悅目。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設計精美框架放置「統一發票中獎號碼單」，並加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「恭喜中獎 買個禮物送給想感謝的人」，</w:t>
            </w:r>
          </w:p>
          <w:p w:rsidR="000951D5" w:rsidRPr="00AB51A3" w:rsidRDefault="000951D5" w:rsidP="000951D5">
            <w:pPr>
              <w:spacing w:line="400" w:lineRule="atLeast"/>
              <w:ind w:left="245" w:rightChars="50" w:right="120" w:firstLineChars="100" w:firstLine="240"/>
              <w:rPr>
                <w:rFonts w:ascii="標楷體" w:eastAsia="標楷體" w:hAnsi="標楷體"/>
                <w:color w:val="000000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t>不僅達增進商機之效益，且宣導表達感恩的溫馨方式。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7643E8">
              <w:rPr>
                <w:rFonts w:ascii="標楷體" w:eastAsia="標楷體" w:hAnsi="標楷體" w:hint="eastAsia"/>
                <w:color w:val="000000"/>
              </w:rPr>
              <w:t>櫃檯內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各項業務單據及設施等整體環境整潔，並</w:t>
            </w:r>
            <w:r w:rsidRPr="007643E8">
              <w:rPr>
                <w:rFonts w:ascii="標楷體" w:eastAsia="標楷體" w:hAnsi="標楷體" w:hint="eastAsia"/>
                <w:color w:val="000000"/>
              </w:rPr>
              <w:t>貼有員工法紀教育文宣，具宣導合</w:t>
            </w:r>
            <w:proofErr w:type="gramStart"/>
            <w:r w:rsidRPr="007643E8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7643E8">
              <w:rPr>
                <w:rFonts w:ascii="標楷體" w:eastAsia="標楷體" w:hAnsi="標楷體" w:hint="eastAsia"/>
                <w:color w:val="000000"/>
              </w:rPr>
              <w:t>作用。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服務人員能適切回答有關HCE手機VISA卡業務問題，顯示服務人員之專業度。</w:t>
            </w:r>
          </w:p>
          <w:p w:rsidR="000951D5" w:rsidRPr="007643E8" w:rsidRDefault="000951D5" w:rsidP="000951D5">
            <w:pPr>
              <w:spacing w:line="400" w:lineRule="atLeast"/>
              <w:ind w:left="245" w:rightChars="50" w:right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測試ATM客服電話機接聽情形，能即時接通提供服務。</w:t>
            </w:r>
          </w:p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置放存提款單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壓克力框架標示存提款單字樣</w:t>
            </w:r>
            <w:r>
              <w:rPr>
                <w:rFonts w:ascii="標楷體" w:eastAsia="標楷體" w:hAnsi="標楷體" w:hint="eastAsia"/>
                <w:color w:val="000000"/>
              </w:rPr>
              <w:t>之紙張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已破損，請以壓克力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耐久材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製作，以維觀瞻。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.張貼之各項資費表已更新為最新版本資訊，惟郵政業務資訊活頁冊中之舊版「資費表」未撤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除。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.落地型補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摺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機未張貼「限插入郵政存簿儲金簿」貼紙；ATM未張貼「ATM錄影中請微笑」貼紙。</w:t>
            </w:r>
          </w:p>
          <w:p w:rsidR="000951D5" w:rsidRPr="001013DF" w:rsidRDefault="000951D5" w:rsidP="000951D5">
            <w:pPr>
              <w:spacing w:line="400" w:lineRule="atLeast"/>
              <w:ind w:left="484" w:rightChars="50" w:right="120" w:hanging="240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.ATM區設置規格一致之直式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壓克力框</w:t>
            </w:r>
            <w:r>
              <w:rPr>
                <w:rFonts w:ascii="標楷體" w:eastAsia="標楷體" w:hAnsi="標楷體" w:hint="eastAsia"/>
                <w:color w:val="000000"/>
              </w:rPr>
              <w:t>未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充分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利用，請放置業務相關且規格一致之文宣（如直式框請勿放置橫式文宣）。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8-2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嘉義民權路郵局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郵政業務資訊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活頁冊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中之「顧客申辦事項作業流程及處理時限表」及「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資費表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」均為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最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新版，提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t>供顧客正確查閱資訊。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於A</w:t>
            </w:r>
            <w:r w:rsidRPr="00426244">
              <w:rPr>
                <w:rFonts w:ascii="標楷體" w:eastAsia="標楷體" w:hAnsi="標楷體"/>
                <w:color w:val="000000"/>
              </w:rPr>
              <w:t>TM區階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梯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前局屋牆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上製作「提款機前有階梯 請注意落差安全」告示警語提醒顧客，提供合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26244">
              <w:rPr>
                <w:rFonts w:ascii="標楷體" w:eastAsia="標楷體" w:hAnsi="標楷體" w:hint="eastAsia"/>
                <w:color w:val="000000"/>
              </w:rPr>
              <w:lastRenderedPageBreak/>
              <w:t>宜且友善之設施。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測試ATM客服電話機接聽情形，能即時接通提供及時服務。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0951D5" w:rsidRDefault="000951D5" w:rsidP="000951D5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 xml:space="preserve">建議改進事項： </w:t>
            </w:r>
          </w:p>
          <w:p w:rsidR="000951D5" w:rsidRPr="00AB51A3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t>1.「身心障礙資訊詢問服務」窗口標示，請改以「友善資</w:t>
            </w:r>
            <w:proofErr w:type="gramStart"/>
            <w:r w:rsidRPr="00AB51A3">
              <w:rPr>
                <w:rFonts w:ascii="標楷體" w:eastAsia="標楷體" w:hAnsi="標楷體" w:hint="eastAsia"/>
                <w:color w:val="000000"/>
              </w:rPr>
              <w:t>詢</w:t>
            </w:r>
            <w:proofErr w:type="gramEnd"/>
            <w:r w:rsidRPr="00AB51A3">
              <w:rPr>
                <w:rFonts w:ascii="標楷體" w:eastAsia="標楷體" w:hAnsi="標楷體" w:hint="eastAsia"/>
                <w:color w:val="000000"/>
              </w:rPr>
              <w:t>服務」，以表友善及尊重。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AB51A3">
              <w:rPr>
                <w:rFonts w:ascii="標楷體" w:eastAsia="標楷體" w:hAnsi="標楷體" w:hint="eastAsia"/>
                <w:color w:val="000000"/>
              </w:rPr>
              <w:t>2.ATM區過期已久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AB51A3">
              <w:rPr>
                <w:rFonts w:ascii="標楷體" w:eastAsia="標楷體" w:hAnsi="標楷體" w:hint="eastAsia"/>
                <w:color w:val="000000"/>
              </w:rPr>
              <w:t>海報請撤下。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ATM告示牌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1</w:t>
            </w:r>
            <w:r w:rsidRPr="00426244">
              <w:rPr>
                <w:rFonts w:ascii="標楷體" w:eastAsia="標楷體" w:hAnsi="標楷體"/>
                <w:color w:val="000000"/>
              </w:rPr>
              <w:t>07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.02.01版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1</w:t>
            </w:r>
            <w:r w:rsidRPr="00426244">
              <w:rPr>
                <w:rFonts w:ascii="標楷體" w:eastAsia="標楷體" w:hAnsi="標楷體"/>
                <w:color w:val="000000"/>
              </w:rPr>
              <w:t>06.10.01版</w:t>
            </w:r>
            <w:r>
              <w:rPr>
                <w:rFonts w:ascii="標楷體" w:eastAsia="標楷體" w:hAnsi="標楷體" w:hint="eastAsia"/>
                <w:color w:val="000000"/>
              </w:rPr>
              <w:t>合</w:t>
            </w:r>
            <w:r w:rsidRPr="00426244">
              <w:rPr>
                <w:rFonts w:ascii="標楷體" w:eastAsia="標楷體" w:hAnsi="標楷體"/>
                <w:color w:val="000000"/>
              </w:rPr>
              <w:t>併張貼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，</w:t>
            </w:r>
            <w:r w:rsidRPr="00426244">
              <w:rPr>
                <w:rFonts w:ascii="標楷體" w:eastAsia="標楷體" w:hAnsi="標楷體"/>
                <w:color w:val="000000"/>
              </w:rPr>
              <w:t>請撤除舊版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落地型補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</w:rPr>
              <w:t>摺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</w:rPr>
              <w:t>機未張貼「限插入郵政存簿儲金簿」貼紙。</w:t>
            </w:r>
          </w:p>
          <w:p w:rsidR="000951D5" w:rsidRPr="0079177A" w:rsidRDefault="000951D5" w:rsidP="000951D5">
            <w:pPr>
              <w:spacing w:line="400" w:lineRule="atLeast"/>
              <w:ind w:firstLineChars="100" w:firstLin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ATM張貼手寫之機器編號且紙張已陳舊，請以標楷體48白底黑字重新印製張貼於螢幕正上方。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6.最新版ATM跨行轉帳金融機構代號一覽表已張貼，</w:t>
            </w:r>
            <w:proofErr w:type="gramStart"/>
            <w:r>
              <w:rPr>
                <w:rFonts w:ascii="標楷體" w:eastAsia="標楷體" w:hAnsi="標楷體" w:hint="eastAsia"/>
              </w:rPr>
              <w:t>惟舊版</w:t>
            </w:r>
            <w:proofErr w:type="gramEnd"/>
            <w:r>
              <w:rPr>
                <w:rFonts w:ascii="標楷體" w:eastAsia="標楷體" w:hAnsi="標楷體" w:hint="eastAsia"/>
              </w:rPr>
              <w:t>之一覽表仍留置於壓克力框內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請確</w:t>
            </w:r>
          </w:p>
          <w:p w:rsidR="000951D5" w:rsidRDefault="000951D5" w:rsidP="000951D5">
            <w:pPr>
              <w:spacing w:line="400" w:lineRule="atLeast"/>
              <w:ind w:left="245" w:rightChars="50" w:right="120"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實抽換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0951D5" w:rsidRPr="00426244" w:rsidRDefault="000951D5" w:rsidP="000951D5">
            <w:pPr>
              <w:spacing w:line="400" w:lineRule="atLeast"/>
              <w:ind w:left="245" w:rightChars="50" w:right="120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7.</w:t>
            </w:r>
            <w:r w:rsidRPr="00426244">
              <w:rPr>
                <w:rFonts w:ascii="標楷體" w:eastAsia="標楷體" w:hAnsi="標楷體"/>
                <w:color w:val="000000"/>
                <w:szCs w:val="24"/>
              </w:rPr>
              <w:t>按</w:t>
            </w:r>
            <w:r w:rsidRPr="00426244">
              <w:rPr>
                <w:rFonts w:ascii="標楷體" w:eastAsia="標楷體" w:hAnsi="標楷體" w:hint="eastAsia"/>
                <w:color w:val="000000"/>
                <w:szCs w:val="24"/>
              </w:rPr>
              <w:t>國內函件郵資已於106年8月1日調整，郵</w:t>
            </w:r>
            <w:proofErr w:type="gramStart"/>
            <w:r w:rsidRPr="00426244">
              <w:rPr>
                <w:rFonts w:ascii="標楷體" w:eastAsia="標楷體" w:hAnsi="標楷體" w:hint="eastAsia"/>
                <w:color w:val="000000"/>
                <w:szCs w:val="24"/>
              </w:rPr>
              <w:t>務資費表仍</w:t>
            </w:r>
            <w:proofErr w:type="gramEnd"/>
            <w:r w:rsidRPr="00426244">
              <w:rPr>
                <w:rFonts w:ascii="標楷體" w:eastAsia="標楷體" w:hAnsi="標楷體" w:hint="eastAsia"/>
                <w:color w:val="000000"/>
                <w:szCs w:val="24"/>
              </w:rPr>
              <w:t>使用舊表，請更新。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adjustRightInd w:val="0"/>
              <w:snapToGrid w:val="0"/>
              <w:spacing w:beforeLines="50" w:before="180"/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斗六西平路郵局   (9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>優點：</w:t>
            </w:r>
          </w:p>
          <w:p w:rsidR="000951D5" w:rsidRPr="00F16219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F16219">
              <w:rPr>
                <w:rFonts w:ascii="標楷體" w:eastAsia="標楷體" w:hAnsi="標楷體" w:hint="eastAsia"/>
              </w:rPr>
              <w:t>1.營業廳整潔明亮</w:t>
            </w:r>
            <w:r>
              <w:rPr>
                <w:rFonts w:ascii="標楷體" w:eastAsia="標楷體" w:hAnsi="標楷體" w:hint="eastAsia"/>
              </w:rPr>
              <w:t>，空間美化及</w:t>
            </w:r>
            <w:r w:rsidRPr="00F16219">
              <w:rPr>
                <w:rFonts w:ascii="標楷體" w:eastAsia="標楷體" w:hAnsi="標楷體" w:hint="eastAsia"/>
              </w:rPr>
              <w:t>環境綠化完善</w:t>
            </w:r>
            <w:r>
              <w:rPr>
                <w:rFonts w:ascii="標楷體" w:eastAsia="標楷體" w:hAnsi="標楷體" w:hint="eastAsia"/>
              </w:rPr>
              <w:t>，各項</w:t>
            </w:r>
            <w:r w:rsidRPr="00F16219">
              <w:rPr>
                <w:rFonts w:ascii="標楷體" w:eastAsia="標楷體" w:hAnsi="標楷體" w:hint="eastAsia"/>
              </w:rPr>
              <w:t>服務動線標示清楚。</w:t>
            </w:r>
            <w:r w:rsidRPr="00F16219">
              <w:rPr>
                <w:rFonts w:ascii="標楷體" w:eastAsia="標楷體" w:hAnsi="標楷體"/>
              </w:rPr>
              <w:t xml:space="preserve"> </w:t>
            </w:r>
          </w:p>
          <w:p w:rsidR="000951D5" w:rsidRPr="00AE4113" w:rsidRDefault="000951D5" w:rsidP="000951D5">
            <w:pPr>
              <w:spacing w:line="400" w:lineRule="atLeast"/>
              <w:ind w:left="484" w:rightChars="50" w:right="12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E4113">
              <w:rPr>
                <w:rFonts w:ascii="標楷體" w:eastAsia="標楷體" w:hAnsi="標楷體" w:hint="eastAsia"/>
              </w:rPr>
              <w:t>2.</w:t>
            </w:r>
            <w:r w:rsidRPr="00AE4113">
              <w:rPr>
                <w:rFonts w:ascii="標楷體" w:eastAsia="標楷體" w:hAnsi="標楷體" w:hint="eastAsia"/>
                <w:color w:val="000000" w:themeColor="text1"/>
              </w:rPr>
              <w:t>各項服務設施依規定設置，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AE4113">
              <w:rPr>
                <w:rFonts w:ascii="標楷體" w:eastAsia="標楷體" w:hAnsi="標楷體" w:hint="eastAsia"/>
                <w:color w:val="000000" w:themeColor="text1"/>
              </w:rPr>
              <w:t>有哺乳室、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性別友善</w:t>
            </w:r>
            <w:r w:rsidRPr="00AE4113">
              <w:rPr>
                <w:rFonts w:ascii="標楷體" w:eastAsia="標楷體" w:hAnsi="標楷體" w:hint="eastAsia"/>
                <w:color w:val="000000" w:themeColor="text1"/>
              </w:rPr>
              <w:t>廁所、</w:t>
            </w:r>
            <w:proofErr w:type="gramStart"/>
            <w:r w:rsidRPr="00AE4113">
              <w:rPr>
                <w:rFonts w:ascii="標楷體" w:eastAsia="標楷體" w:hAnsi="標楷體" w:hint="eastAsia"/>
                <w:color w:val="000000" w:themeColor="text1"/>
              </w:rPr>
              <w:t>漂書站</w:t>
            </w:r>
            <w:proofErr w:type="gramEnd"/>
            <w:r w:rsidRPr="00AE4113">
              <w:rPr>
                <w:rFonts w:ascii="標楷體" w:eastAsia="標楷體" w:hAnsi="標楷體" w:hint="eastAsia"/>
                <w:color w:val="000000" w:themeColor="text1"/>
              </w:rPr>
              <w:t>等友善設施，提供</w:t>
            </w:r>
            <w:proofErr w:type="gramStart"/>
            <w:r w:rsidRPr="00AE4113">
              <w:rPr>
                <w:rFonts w:ascii="標楷體" w:eastAsia="標楷體" w:hAnsi="標楷體" w:hint="eastAsia"/>
                <w:color w:val="000000" w:themeColor="text1"/>
              </w:rPr>
              <w:t>舒適用郵環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境</w:t>
            </w:r>
            <w:proofErr w:type="gramEnd"/>
            <w:r w:rsidRPr="00AE411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16219">
              <w:rPr>
                <w:rFonts w:ascii="標楷體" w:eastAsia="標楷體" w:hAnsi="標楷體" w:hint="eastAsia"/>
              </w:rPr>
              <w:t>.公告欄張貼之</w:t>
            </w:r>
            <w:r>
              <w:rPr>
                <w:rFonts w:ascii="標楷體" w:eastAsia="標楷體" w:hAnsi="標楷體" w:hint="eastAsia"/>
              </w:rPr>
              <w:t>業務資訊</w:t>
            </w:r>
            <w:r w:rsidRPr="00F16219">
              <w:rPr>
                <w:rFonts w:ascii="標楷體" w:eastAsia="標楷體" w:hAnsi="標楷體" w:hint="eastAsia"/>
              </w:rPr>
              <w:t>及文宣資料均即時更新</w:t>
            </w:r>
            <w:r>
              <w:rPr>
                <w:rFonts w:ascii="標楷體" w:eastAsia="標楷體" w:hAnsi="標楷體" w:hint="eastAsia"/>
              </w:rPr>
              <w:t>，並設有便利QR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ode</w:t>
            </w:r>
            <w:r>
              <w:rPr>
                <w:rFonts w:ascii="標楷體" w:eastAsia="標楷體" w:hAnsi="標楷體" w:hint="eastAsia"/>
              </w:rPr>
              <w:t>，方便顧客查閱。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E4113">
              <w:rPr>
                <w:rFonts w:ascii="標楷體" w:eastAsia="標楷體" w:hAnsi="標楷體" w:hint="eastAsia"/>
                <w:color w:val="000000" w:themeColor="text1"/>
              </w:rPr>
              <w:t>商品展示櫃擺飾賞心悅目</w:t>
            </w:r>
            <w:r w:rsidRPr="00F16219">
              <w:rPr>
                <w:rFonts w:ascii="標楷體" w:eastAsia="標楷體" w:hAnsi="標楷體" w:hint="eastAsia"/>
              </w:rPr>
              <w:t>海報、</w:t>
            </w:r>
            <w:r>
              <w:rPr>
                <w:rFonts w:ascii="標楷體" w:eastAsia="標楷體" w:hAnsi="標楷體" w:hint="eastAsia"/>
              </w:rPr>
              <w:t>各式</w:t>
            </w:r>
            <w:r w:rsidRPr="00F16219">
              <w:rPr>
                <w:rFonts w:ascii="標楷體" w:eastAsia="標楷體" w:hAnsi="標楷體" w:hint="eastAsia"/>
              </w:rPr>
              <w:t>空白單據排放整齊。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測試服務人員業務內容，能夠正確回應無誤，極具專業度。</w:t>
            </w:r>
          </w:p>
          <w:p w:rsidR="000951D5" w:rsidRPr="0076627B" w:rsidRDefault="000951D5" w:rsidP="000951D5">
            <w:pPr>
              <w:spacing w:line="400" w:lineRule="atLeast"/>
              <w:ind w:leftChars="102" w:left="476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測試ATM客服電話機接聽情形，能即時接通提供服務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；ATM區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邊環境整潔維護良好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51D5" w:rsidRPr="00D12F4F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484CDA">
              <w:rPr>
                <w:rFonts w:ascii="標楷體" w:eastAsia="標楷體" w:hAnsi="標楷體" w:hint="eastAsia"/>
              </w:rPr>
              <w:t>網頁建置有「身心障礙者服務專區」及「新住民語言書寫範例」，提供更友善之便民服務，值得其他各局參考。</w:t>
            </w:r>
          </w:p>
          <w:p w:rsidR="000951D5" w:rsidRPr="00C2224D" w:rsidRDefault="000951D5" w:rsidP="000951D5">
            <w:pPr>
              <w:spacing w:line="400" w:lineRule="atLeast"/>
              <w:ind w:left="113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22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建議改進事項： </w:t>
            </w:r>
          </w:p>
          <w:p w:rsidR="000951D5" w:rsidRPr="005113AC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113AC">
              <w:rPr>
                <w:rFonts w:ascii="標楷體" w:eastAsia="標楷體" w:hAnsi="標楷體" w:hint="eastAsia"/>
                <w:color w:val="000000" w:themeColor="text1"/>
              </w:rPr>
              <w:t>上(106)年度員工創新提案績效優良，請持續積極辦理，以提升服務品質，</w:t>
            </w:r>
            <w:proofErr w:type="gramStart"/>
            <w:r w:rsidRPr="005113AC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5113AC">
              <w:rPr>
                <w:rFonts w:ascii="標楷體" w:eastAsia="標楷體" w:hAnsi="標楷體" w:hint="eastAsia"/>
                <w:color w:val="000000" w:themeColor="text1"/>
              </w:rPr>
              <w:t>利事業發展。</w:t>
            </w:r>
          </w:p>
          <w:p w:rsidR="000951D5" w:rsidRPr="00E83AA3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</w:rPr>
              <w:t>ATM</w:t>
            </w:r>
            <w:proofErr w:type="gramStart"/>
            <w:r>
              <w:rPr>
                <w:rFonts w:ascii="標楷體" w:eastAsia="標楷體" w:hAnsi="標楷體" w:hint="eastAsia"/>
              </w:rPr>
              <w:t>未逐</w:t>
            </w:r>
            <w:proofErr w:type="gramEnd"/>
            <w:r>
              <w:rPr>
                <w:rFonts w:ascii="標楷體" w:eastAsia="標楷體" w:hAnsi="標楷體" w:hint="eastAsia"/>
              </w:rPr>
              <w:t>台張貼「</w:t>
            </w:r>
            <w:r w:rsidRPr="00426244">
              <w:rPr>
                <w:rFonts w:ascii="標楷體" w:eastAsia="標楷體" w:hAnsi="標楷體" w:hint="eastAsia"/>
                <w:color w:val="000000"/>
              </w:rPr>
              <w:t>ATM錄影中請微笑</w:t>
            </w:r>
            <w:r>
              <w:rPr>
                <w:rFonts w:ascii="標楷體" w:eastAsia="標楷體" w:hAnsi="標楷體" w:hint="eastAsia"/>
              </w:rPr>
              <w:t>」、「ATM故障時，請使用ATM</w:t>
            </w:r>
            <w:proofErr w:type="gramStart"/>
            <w:r>
              <w:rPr>
                <w:rFonts w:ascii="標楷體" w:eastAsia="標楷體" w:hAnsi="標楷體" w:hint="eastAsia"/>
              </w:rPr>
              <w:t>服務區客服</w:t>
            </w:r>
            <w:proofErr w:type="gramEnd"/>
            <w:r>
              <w:rPr>
                <w:rFonts w:ascii="標楷體" w:eastAsia="標楷體" w:hAnsi="標楷體" w:hint="eastAsia"/>
              </w:rPr>
              <w:t>電話或電洽0800-700-365，手機請撥付費電話04-2354-2030」貼紙，</w:t>
            </w:r>
            <w:r>
              <w:rPr>
                <w:rFonts w:ascii="標楷體" w:eastAsia="標楷體" w:hAnsi="標楷體"/>
              </w:rPr>
              <w:t>請補貼</w:t>
            </w:r>
            <w:r w:rsidRPr="00BF026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3.局外ATM之下列缺失請改善：</w:t>
            </w:r>
          </w:p>
          <w:p w:rsidR="000951D5" w:rsidRPr="005113AC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(1)</w:t>
            </w:r>
            <w:r w:rsidRPr="005113AC">
              <w:rPr>
                <w:rFonts w:ascii="標楷體" w:eastAsia="標楷體" w:hAnsi="標楷體" w:hint="eastAsia"/>
                <w:szCs w:val="24"/>
              </w:rPr>
              <w:t>「跨行轉帳金融機構代號一覽表」未更新。</w:t>
            </w:r>
          </w:p>
          <w:p w:rsidR="000951D5" w:rsidRDefault="000951D5" w:rsidP="000951D5">
            <w:pPr>
              <w:spacing w:line="400" w:lineRule="atLeast"/>
              <w:ind w:leftChars="95" w:left="708" w:rightChars="50" w:right="120" w:hangingChars="200" w:hanging="480"/>
              <w:rPr>
                <w:rFonts w:ascii="標楷體" w:eastAsia="標楷體" w:hAnsi="標楷體"/>
              </w:rPr>
            </w:pPr>
            <w:r w:rsidRPr="005113AC">
              <w:rPr>
                <w:rFonts w:ascii="標楷體" w:eastAsia="標楷體" w:hAnsi="標楷體" w:hint="eastAsia"/>
                <w:szCs w:val="24"/>
              </w:rPr>
              <w:t xml:space="preserve"> (2)</w:t>
            </w:r>
            <w:r w:rsidRPr="005113AC">
              <w:rPr>
                <w:rFonts w:ascii="標楷體" w:eastAsia="標楷體" w:hAnsi="標楷體"/>
                <w:szCs w:val="24"/>
              </w:rPr>
              <w:t>ATM</w:t>
            </w:r>
            <w:proofErr w:type="gramStart"/>
            <w:r w:rsidRPr="005113AC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5113AC">
              <w:rPr>
                <w:rFonts w:ascii="標楷體" w:eastAsia="標楷體" w:hAnsi="標楷體"/>
                <w:szCs w:val="24"/>
              </w:rPr>
              <w:t>邊</w:t>
            </w:r>
            <w:r w:rsidRPr="005113AC">
              <w:rPr>
                <w:rFonts w:ascii="標楷體" w:eastAsia="標楷體" w:hAnsi="標楷體" w:hint="eastAsia"/>
                <w:szCs w:val="24"/>
              </w:rPr>
              <w:t>黏貼</w:t>
            </w:r>
            <w:r>
              <w:rPr>
                <w:rFonts w:ascii="標楷體" w:eastAsia="標楷體" w:hAnsi="標楷體" w:hint="eastAsia"/>
                <w:szCs w:val="24"/>
              </w:rPr>
              <w:t>許多外界的</w:t>
            </w:r>
            <w:r w:rsidRPr="005113AC">
              <w:rPr>
                <w:rFonts w:ascii="標楷體" w:eastAsia="標楷體" w:hAnsi="標楷體" w:hint="eastAsia"/>
                <w:szCs w:val="24"/>
              </w:rPr>
              <w:t>廣告，</w:t>
            </w:r>
            <w:r w:rsidRPr="005113AC">
              <w:rPr>
                <w:rFonts w:ascii="標楷體" w:eastAsia="標楷體" w:hAnsi="標楷體"/>
                <w:szCs w:val="24"/>
              </w:rPr>
              <w:t>ATM機體</w:t>
            </w:r>
            <w:proofErr w:type="gramStart"/>
            <w:r w:rsidRPr="005113AC">
              <w:rPr>
                <w:rFonts w:ascii="標楷體" w:eastAsia="標楷體" w:hAnsi="標楷體"/>
                <w:szCs w:val="24"/>
              </w:rPr>
              <w:t>未撕除</w:t>
            </w:r>
            <w:proofErr w:type="gramEnd"/>
            <w:r w:rsidRPr="005113AC">
              <w:rPr>
                <w:rFonts w:ascii="標楷體" w:eastAsia="標楷體" w:hAnsi="標楷體"/>
                <w:szCs w:val="24"/>
              </w:rPr>
              <w:t>乾</w:t>
            </w:r>
            <w:r w:rsidRPr="005113AC">
              <w:rPr>
                <w:rFonts w:ascii="標楷體" w:eastAsia="標楷體" w:hAnsi="標楷體" w:hint="eastAsia"/>
                <w:szCs w:val="24"/>
              </w:rPr>
              <w:t>淨</w:t>
            </w:r>
            <w:r w:rsidRPr="005113AC">
              <w:rPr>
                <w:rFonts w:ascii="標楷體" w:eastAsia="標楷體" w:hAnsi="標楷體"/>
                <w:szCs w:val="24"/>
              </w:rPr>
              <w:t>之貼紙背膠</w:t>
            </w:r>
            <w:r w:rsidRPr="005113AC">
              <w:rPr>
                <w:rFonts w:ascii="標楷體" w:eastAsia="標楷體" w:hAnsi="標楷體" w:hint="eastAsia"/>
                <w:szCs w:val="24"/>
              </w:rPr>
              <w:t>沾</w:t>
            </w:r>
            <w:proofErr w:type="gramStart"/>
            <w:r w:rsidRPr="005113AC">
              <w:rPr>
                <w:rFonts w:ascii="標楷體" w:eastAsia="標楷體" w:hAnsi="標楷體" w:hint="eastAsia"/>
                <w:szCs w:val="24"/>
              </w:rPr>
              <w:t>黏</w:t>
            </w:r>
            <w:proofErr w:type="gramEnd"/>
            <w:r w:rsidRPr="005113AC">
              <w:rPr>
                <w:rFonts w:ascii="標楷體" w:eastAsia="標楷體" w:hAnsi="標楷體" w:hint="eastAsia"/>
                <w:szCs w:val="24"/>
              </w:rPr>
              <w:t>灰塵，</w:t>
            </w:r>
            <w:r>
              <w:rPr>
                <w:rFonts w:ascii="標楷體" w:eastAsia="標楷體" w:hAnsi="標楷體" w:hint="eastAsia"/>
                <w:szCs w:val="24"/>
              </w:rPr>
              <w:t>有礙</w:t>
            </w:r>
            <w:r w:rsidRPr="005113AC">
              <w:rPr>
                <w:rFonts w:ascii="標楷體" w:eastAsia="標楷體" w:hAnsi="標楷體" w:hint="eastAsia"/>
                <w:szCs w:val="24"/>
              </w:rPr>
              <w:t>觀瞻，請定期檢視清除乾淨。</w:t>
            </w:r>
          </w:p>
          <w:p w:rsidR="000951D5" w:rsidRPr="004748F0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6627B">
              <w:rPr>
                <w:rFonts w:ascii="標楷體" w:eastAsia="標楷體" w:hAnsi="標楷體" w:hint="eastAsia"/>
              </w:rPr>
              <w:t>.</w:t>
            </w:r>
            <w:r w:rsidRPr="00592D18">
              <w:rPr>
                <w:rFonts w:ascii="標楷體" w:eastAsia="標楷體" w:hAnsi="標楷體" w:hint="eastAsia"/>
              </w:rPr>
              <w:t>書面資料依指定構面蒐集完整</w:t>
            </w:r>
            <w:r>
              <w:rPr>
                <w:rFonts w:ascii="標楷體" w:eastAsia="標楷體" w:hAnsi="標楷體" w:hint="eastAsia"/>
              </w:rPr>
              <w:t>，惟基礎服務/服務一致性及正確之各項</w:t>
            </w:r>
            <w:r w:rsidRPr="003334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資費表</w:t>
            </w:r>
            <w:proofErr w:type="gramEnd"/>
            <w:r w:rsidRPr="0033342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未更新。</w:t>
            </w:r>
          </w:p>
          <w:p w:rsidR="000951D5" w:rsidRPr="00EB5D8F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EB5D8F">
              <w:rPr>
                <w:rFonts w:ascii="標楷體" w:eastAsia="標楷體" w:hAnsi="標楷體" w:hint="eastAsia"/>
              </w:rPr>
              <w:t>網頁缺失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0951D5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 w:rsidRPr="00EB5D8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Pr="00484CDA">
              <w:rPr>
                <w:rFonts w:ascii="標楷體" w:eastAsia="標楷體" w:hAnsi="標楷體" w:hint="eastAsia"/>
              </w:rPr>
              <w:t>業務與服務/常用業務二維條碼QR Code查詢/儲</w:t>
            </w:r>
            <w:proofErr w:type="gramStart"/>
            <w:r w:rsidRPr="00484CDA">
              <w:rPr>
                <w:rFonts w:ascii="標楷體" w:eastAsia="標楷體" w:hAnsi="標楷體" w:hint="eastAsia"/>
              </w:rPr>
              <w:t>匯</w:t>
            </w:r>
            <w:proofErr w:type="gramEnd"/>
            <w:r w:rsidRPr="00484CDA">
              <w:rPr>
                <w:rFonts w:ascii="標楷體" w:eastAsia="標楷體" w:hAnsi="標楷體" w:hint="eastAsia"/>
              </w:rPr>
              <w:t>資費查詢項下之國內匯兌資費及國外匯兌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951D5" w:rsidRPr="00484CDA" w:rsidRDefault="000951D5" w:rsidP="000951D5">
            <w:pPr>
              <w:spacing w:line="400" w:lineRule="atLeast"/>
              <w:ind w:leftChars="95" w:left="459" w:rightChars="50" w:right="120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84CDA">
              <w:rPr>
                <w:rFonts w:ascii="標楷體" w:eastAsia="標楷體" w:hAnsi="標楷體" w:hint="eastAsia"/>
              </w:rPr>
              <w:t>資費未直接對應至相關位置，請檢視修正。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 w:rsidRPr="00484CD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Pr="00484CDA">
              <w:rPr>
                <w:rFonts w:ascii="標楷體" w:eastAsia="標楷體" w:hAnsi="標楷體" w:hint="eastAsia"/>
              </w:rPr>
              <w:t>關於我們/為民服務白皮書/貳、我們提供的服務項下的各項業務項目介紹，建議修改為連結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84CDA">
              <w:rPr>
                <w:rFonts w:ascii="標楷體" w:eastAsia="標楷體" w:hAnsi="標楷體" w:hint="eastAsia"/>
              </w:rPr>
              <w:t>本公司全球資訊網的方式呈現，以即時連結業務內容，避免內容不一致</w:t>
            </w:r>
            <w:r>
              <w:rPr>
                <w:rFonts w:ascii="標楷體" w:eastAsia="標楷體" w:hAnsi="標楷體" w:hint="eastAsia"/>
              </w:rPr>
              <w:t>，及減省</w:t>
            </w:r>
            <w:r w:rsidRPr="00484CDA">
              <w:rPr>
                <w:rFonts w:ascii="標楷體" w:eastAsia="標楷體" w:hAnsi="標楷體" w:hint="eastAsia"/>
              </w:rPr>
              <w:t>人員維護網頁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84CDA">
              <w:rPr>
                <w:rFonts w:ascii="標楷體" w:eastAsia="標楷體" w:hAnsi="標楷體" w:hint="eastAsia"/>
              </w:rPr>
              <w:t>的時間。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(3)</w:t>
            </w:r>
            <w:r w:rsidRPr="00365DA1">
              <w:rPr>
                <w:rFonts w:ascii="標楷體" w:eastAsia="標楷體" w:hAnsi="標楷體" w:cs="新細明體"/>
                <w:color w:val="000000"/>
                <w:szCs w:val="24"/>
              </w:rPr>
              <w:t>網頁內容豐</w:t>
            </w:r>
            <w:r w:rsidRPr="00365DA1">
              <w:rPr>
                <w:rFonts w:ascii="標楷體" w:eastAsia="標楷體" w:hAnsi="標楷體" w:cs="新細明體" w:hint="eastAsia"/>
                <w:color w:val="000000"/>
                <w:szCs w:val="24"/>
              </w:rPr>
              <w:t>富</w:t>
            </w:r>
            <w:r w:rsidRPr="00365DA1">
              <w:rPr>
                <w:rFonts w:ascii="標楷體" w:eastAsia="標楷體" w:hAnsi="標楷體" w:cs="新細明體"/>
                <w:color w:val="000000"/>
                <w:szCs w:val="24"/>
              </w:rPr>
              <w:t>，公益活動項下關懷獨居長者之資</w:t>
            </w:r>
            <w:r w:rsidRPr="00365DA1">
              <w:rPr>
                <w:rFonts w:ascii="標楷體" w:eastAsia="標楷體" w:hAnsi="標楷體" w:cs="新細明體" w:hint="eastAsia"/>
                <w:color w:val="000000"/>
                <w:szCs w:val="24"/>
              </w:rPr>
              <w:t>料</w:t>
            </w:r>
            <w:r w:rsidRPr="00365DA1">
              <w:rPr>
                <w:rFonts w:ascii="標楷體" w:eastAsia="標楷體" w:hAnsi="標楷體" w:cs="新細明體"/>
                <w:color w:val="000000"/>
                <w:szCs w:val="24"/>
              </w:rPr>
              <w:t>內容豐富、</w:t>
            </w:r>
            <w:r w:rsidRPr="00365DA1">
              <w:rPr>
                <w:rFonts w:ascii="標楷體" w:eastAsia="標楷體" w:hAnsi="標楷體" w:cs="新細明體" w:hint="eastAsia"/>
                <w:color w:val="000000"/>
                <w:szCs w:val="24"/>
              </w:rPr>
              <w:t>生動，具有宣導效果，惟未見最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</w:t>
            </w:r>
            <w:r w:rsidRPr="00365DA1">
              <w:rPr>
                <w:rFonts w:ascii="標楷體" w:eastAsia="標楷體" w:hAnsi="標楷體" w:cs="新細明體" w:hint="eastAsia"/>
                <w:color w:val="000000"/>
                <w:szCs w:val="24"/>
              </w:rPr>
              <w:t>新活動資料，請補充。</w:t>
            </w:r>
          </w:p>
          <w:p w:rsidR="000951D5" w:rsidRPr="005113AC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(4)</w:t>
            </w:r>
            <w:r w:rsidRPr="00484CDA">
              <w:rPr>
                <w:rFonts w:ascii="標楷體" w:eastAsia="標楷體" w:hAnsi="標楷體" w:hint="eastAsia"/>
              </w:rPr>
              <w:t>網頁建置有「身心障礙者服務專區」</w:t>
            </w:r>
            <w:r>
              <w:rPr>
                <w:rFonts w:ascii="標楷體" w:eastAsia="標楷體" w:hAnsi="標楷體" w:hint="eastAsia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</w:rPr>
              <w:t>惟</w:t>
            </w:r>
            <w:proofErr w:type="gramEnd"/>
            <w:r>
              <w:rPr>
                <w:rFonts w:ascii="標楷體" w:eastAsia="標楷體" w:hAnsi="標楷體" w:hint="eastAsia"/>
              </w:rPr>
              <w:t>名稱請</w:t>
            </w:r>
            <w:proofErr w:type="gramStart"/>
            <w:r>
              <w:rPr>
                <w:rFonts w:ascii="標楷體" w:eastAsia="標楷體" w:hAnsi="標楷體" w:hint="eastAsia"/>
              </w:rPr>
              <w:t>研議改</w:t>
            </w:r>
            <w:proofErr w:type="gramEnd"/>
            <w:r>
              <w:rPr>
                <w:rFonts w:ascii="標楷體" w:eastAsia="標楷體" w:hAnsi="標楷體" w:hint="eastAsia"/>
              </w:rPr>
              <w:t>為友善服務專區。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9-1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斗六石榴</w:t>
            </w:r>
            <w:r w:rsidRPr="001013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郵局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365DA1">
              <w:rPr>
                <w:rFonts w:ascii="標楷體" w:eastAsia="標楷體" w:hAnsi="標楷體" w:cs="Times New Roman"/>
                <w:szCs w:val="24"/>
              </w:rPr>
              <w:t>洽公營業場所寬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敞、</w:t>
            </w:r>
            <w:r w:rsidRPr="00365DA1">
              <w:rPr>
                <w:rFonts w:ascii="標楷體" w:eastAsia="標楷體" w:hAnsi="標楷體" w:cs="Times New Roman"/>
                <w:szCs w:val="24"/>
              </w:rPr>
              <w:t>明亮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65DA1">
              <w:rPr>
                <w:rFonts w:ascii="標楷體" w:eastAsia="標楷體" w:hAnsi="標楷體" w:cs="Times New Roman"/>
                <w:szCs w:val="24"/>
              </w:rPr>
              <w:t>整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潔；</w:t>
            </w:r>
            <w:r w:rsidRPr="00365DA1">
              <w:rPr>
                <w:rFonts w:ascii="標楷體" w:eastAsia="標楷體" w:hAnsi="標楷體" w:cs="Times New Roman"/>
                <w:szCs w:val="24"/>
              </w:rPr>
              <w:t>服務人員親切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65DA1">
              <w:rPr>
                <w:rFonts w:ascii="標楷體" w:eastAsia="標楷體" w:hAnsi="標楷體" w:cs="Times New Roman"/>
                <w:szCs w:val="24"/>
              </w:rPr>
              <w:t>和善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51D5" w:rsidRPr="00365DA1" w:rsidRDefault="000951D5" w:rsidP="000951D5">
            <w:pPr>
              <w:spacing w:line="400" w:lineRule="atLeast"/>
              <w:ind w:left="262" w:rightChars="50" w:righ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服務人員能適切回答有關HCE手機VISA卡業務問題，顯示服務人員之專業度。</w:t>
            </w:r>
          </w:p>
          <w:p w:rsidR="000951D5" w:rsidRPr="006B7558" w:rsidRDefault="000951D5" w:rsidP="000951D5">
            <w:pPr>
              <w:spacing w:line="400" w:lineRule="atLeast"/>
              <w:ind w:left="262" w:rightChars="50" w:right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3.</w:t>
            </w:r>
            <w:r w:rsidRPr="00901770">
              <w:rPr>
                <w:rFonts w:ascii="標楷體" w:eastAsia="標楷體" w:hAnsi="標楷體" w:cs="Times New Roman" w:hint="eastAsia"/>
                <w:szCs w:val="24"/>
              </w:rPr>
              <w:t>測試ATM客服電話機接聽情形，能即時接通提供服務。</w:t>
            </w:r>
          </w:p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建議改進事項：</w:t>
            </w:r>
          </w:p>
          <w:p w:rsidR="000951D5" w:rsidRPr="006B7558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6B7558">
              <w:rPr>
                <w:rFonts w:ascii="標楷體" w:eastAsia="標楷體" w:hAnsi="標楷體" w:hint="eastAsia"/>
              </w:rPr>
              <w:t>1.牆上之電動門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啟動鍵未上鎖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，有安全之慮，請改善。</w:t>
            </w:r>
          </w:p>
          <w:p w:rsidR="000951D5" w:rsidRPr="006B7558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6B7558">
              <w:rPr>
                <w:rFonts w:ascii="標楷體" w:eastAsia="標楷體" w:hAnsi="標楷體" w:hint="eastAsia"/>
              </w:rPr>
              <w:t>2.請設置便利箱展示架，方便民眾選購，以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增裕營收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6B7558">
              <w:rPr>
                <w:rFonts w:ascii="標楷體" w:eastAsia="標楷體" w:hAnsi="標楷體" w:hint="eastAsia"/>
              </w:rPr>
              <w:t>3.門、牆及公告欄上各項宣傳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貼紙已斑剝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，請更新。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4.部分較舊年度之郵政消息及逾期文宣海報（如行政院金融監督管理委員會海報），請定期檢視拆除。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B7558">
              <w:rPr>
                <w:rFonts w:ascii="標楷體" w:eastAsia="標楷體" w:hAnsi="標楷體" w:hint="eastAsia"/>
              </w:rPr>
              <w:t>.顧客意見箱請補充英文版意見調查表。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174BFC">
              <w:rPr>
                <w:rFonts w:ascii="標楷體" w:eastAsia="標楷體" w:hAnsi="標楷體" w:hint="eastAsia"/>
              </w:rPr>
              <w:t>.張貼之「顧客申辦事項作業流程及處理時限表」及部分「資費表」為舊版未更新</w:t>
            </w:r>
            <w:r w:rsidRPr="00A266A0">
              <w:rPr>
                <w:rFonts w:ascii="標楷體" w:eastAsia="標楷體" w:hAnsi="標楷體" w:hint="eastAsia"/>
              </w:rPr>
              <w:t>。</w:t>
            </w:r>
          </w:p>
          <w:p w:rsidR="000951D5" w:rsidRPr="00174BFC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7.已使用「郵政業務利率與匯率看板」並運作正常，營業廳仍張貼103/05/12查詢</w:t>
            </w:r>
            <w:proofErr w:type="gramStart"/>
            <w:r>
              <w:rPr>
                <w:rFonts w:ascii="標楷體" w:eastAsia="標楷體" w:hAnsi="標楷體" w:hint="eastAsia"/>
              </w:rPr>
              <w:t>列印之紙本</w:t>
            </w:r>
            <w:proofErr w:type="gramEnd"/>
            <w:r>
              <w:rPr>
                <w:rFonts w:ascii="標楷體" w:eastAsia="標楷體" w:hAnsi="標楷體" w:hint="eastAsia"/>
              </w:rPr>
              <w:t>利率表，已面請拆除。</w:t>
            </w:r>
          </w:p>
          <w:p w:rsidR="000951D5" w:rsidRPr="006B7558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74BFC">
              <w:rPr>
                <w:rFonts w:ascii="標楷體" w:eastAsia="標楷體" w:hAnsi="標楷體" w:hint="eastAsia"/>
              </w:rPr>
              <w:t>.兼補</w:t>
            </w:r>
            <w:proofErr w:type="gramStart"/>
            <w:r w:rsidRPr="00174BFC">
              <w:rPr>
                <w:rFonts w:ascii="標楷體" w:eastAsia="標楷體" w:hAnsi="標楷體" w:hint="eastAsia"/>
              </w:rPr>
              <w:t>摺</w:t>
            </w:r>
            <w:proofErr w:type="gramEnd"/>
            <w:r w:rsidRPr="00174BFC">
              <w:rPr>
                <w:rFonts w:ascii="標楷體" w:eastAsia="標楷體" w:hAnsi="標楷體" w:hint="eastAsia"/>
              </w:rPr>
              <w:t>ATM及</w:t>
            </w:r>
            <w:r>
              <w:rPr>
                <w:rFonts w:ascii="標楷體" w:eastAsia="標楷體" w:hAnsi="標楷體" w:hint="eastAsia"/>
              </w:rPr>
              <w:t>落地型補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機未張貼</w:t>
            </w:r>
            <w:r w:rsidRPr="004B2EE2">
              <w:rPr>
                <w:rFonts w:ascii="標楷體" w:eastAsia="標楷體" w:hAnsi="標楷體" w:hint="eastAsia"/>
              </w:rPr>
              <w:t>「限插入郵政存簿儲金簿」</w:t>
            </w:r>
            <w:r>
              <w:rPr>
                <w:rFonts w:ascii="標楷體" w:eastAsia="標楷體" w:hAnsi="標楷體" w:hint="eastAsia"/>
              </w:rPr>
              <w:t>貼紙。</w:t>
            </w:r>
          </w:p>
        </w:tc>
      </w:tr>
      <w:tr w:rsidR="000951D5" w:rsidRPr="001013DF" w:rsidTr="00BA1DBC">
        <w:tc>
          <w:tcPr>
            <w:tcW w:w="848" w:type="dxa"/>
          </w:tcPr>
          <w:p w:rsidR="000951D5" w:rsidRDefault="000951D5" w:rsidP="000951D5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9-2</w:t>
            </w:r>
          </w:p>
        </w:tc>
        <w:tc>
          <w:tcPr>
            <w:tcW w:w="2697" w:type="dxa"/>
          </w:tcPr>
          <w:p w:rsidR="000951D5" w:rsidRPr="001013DF" w:rsidRDefault="000951D5" w:rsidP="000951D5">
            <w:pPr>
              <w:ind w:rightChars="-142" w:right="-3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林內郵局</w:t>
            </w:r>
          </w:p>
        </w:tc>
        <w:tc>
          <w:tcPr>
            <w:tcW w:w="10744" w:type="dxa"/>
          </w:tcPr>
          <w:p w:rsidR="000951D5" w:rsidRPr="001013DF" w:rsidRDefault="000951D5" w:rsidP="000951D5">
            <w:pPr>
              <w:spacing w:line="400" w:lineRule="atLeast"/>
              <w:ind w:leftChars="50" w:left="360" w:rightChars="50" w:right="12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13D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優點：</w:t>
            </w:r>
          </w:p>
          <w:p w:rsidR="000951D5" w:rsidRPr="00365DA1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7558">
              <w:rPr>
                <w:rFonts w:ascii="標楷體" w:eastAsia="標楷體" w:hAnsi="標楷體" w:hint="eastAsia"/>
              </w:rPr>
              <w:t>.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營業廳寬敞、明亮、整潔，並提供合宜舒適之設施</w:t>
            </w:r>
            <w:proofErr w:type="gramStart"/>
            <w:r w:rsidRPr="00365DA1">
              <w:rPr>
                <w:rFonts w:ascii="標楷體" w:eastAsia="標楷體" w:hAnsi="標楷體" w:cs="Times New Roman" w:hint="eastAsia"/>
                <w:szCs w:val="24"/>
              </w:rPr>
              <w:t>及用郵環境</w:t>
            </w:r>
            <w:proofErr w:type="gramEnd"/>
            <w:r w:rsidRPr="00365DA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51D5" w:rsidRPr="00365DA1" w:rsidRDefault="000951D5" w:rsidP="000951D5">
            <w:pPr>
              <w:spacing w:line="400" w:lineRule="atLeast"/>
              <w:ind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2.</w:t>
            </w:r>
            <w:r w:rsidRPr="00365DA1">
              <w:rPr>
                <w:rFonts w:ascii="標楷體" w:eastAsia="標楷體" w:hAnsi="標楷體" w:cs="Times New Roman" w:hint="eastAsia"/>
                <w:szCs w:val="24"/>
              </w:rPr>
              <w:t>服務人員親切熱忱，服務態度優良，對所提問題能完整答復。</w:t>
            </w:r>
          </w:p>
          <w:p w:rsidR="000951D5" w:rsidRDefault="000951D5" w:rsidP="000951D5">
            <w:pPr>
              <w:spacing w:line="400" w:lineRule="atLeast"/>
              <w:ind w:left="245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FC7D34">
              <w:rPr>
                <w:rFonts w:ascii="標楷體" w:eastAsia="標楷體" w:hAnsi="標楷體" w:cs="Times New Roman" w:hint="eastAsia"/>
                <w:szCs w:val="24"/>
              </w:rPr>
              <w:t>測試ATM客服電話機接聽情形，能即時接通提供服務。</w:t>
            </w:r>
          </w:p>
          <w:p w:rsidR="000951D5" w:rsidRPr="006B7558" w:rsidRDefault="000951D5" w:rsidP="000951D5">
            <w:pPr>
              <w:spacing w:line="400" w:lineRule="atLeast"/>
              <w:ind w:left="245" w:rightChars="50" w:right="120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174BFC">
              <w:rPr>
                <w:rFonts w:ascii="標楷體" w:eastAsia="標楷體" w:hAnsi="標楷體" w:cs="新細明體"/>
                <w:color w:val="000000"/>
                <w:szCs w:val="24"/>
              </w:rPr>
              <w:t>郵</w:t>
            </w:r>
            <w:proofErr w:type="gramStart"/>
            <w:r w:rsidRPr="00174BFC">
              <w:rPr>
                <w:rFonts w:ascii="標楷體" w:eastAsia="標楷體" w:hAnsi="標楷體" w:cs="新細明體"/>
                <w:color w:val="000000"/>
                <w:szCs w:val="24"/>
              </w:rPr>
              <w:t>務</w:t>
            </w:r>
            <w:proofErr w:type="gramEnd"/>
            <w:r w:rsidRPr="00174BFC">
              <w:rPr>
                <w:rFonts w:ascii="標楷體" w:eastAsia="標楷體" w:hAnsi="標楷體" w:cs="新細明體"/>
                <w:color w:val="000000"/>
                <w:szCs w:val="24"/>
              </w:rPr>
              <w:t>部門空間佈置整</w:t>
            </w:r>
            <w:r w:rsidRPr="00174BFC">
              <w:rPr>
                <w:rFonts w:ascii="標楷體" w:eastAsia="標楷體" w:hAnsi="標楷體" w:cs="新細明體" w:hint="eastAsia"/>
                <w:color w:val="000000"/>
                <w:szCs w:val="24"/>
              </w:rPr>
              <w:t>潔</w:t>
            </w:r>
            <w:r w:rsidRPr="00174BFC">
              <w:rPr>
                <w:rFonts w:ascii="標楷體" w:eastAsia="標楷體" w:hAnsi="標楷體" w:cs="新細明體"/>
                <w:color w:val="000000"/>
                <w:szCs w:val="24"/>
              </w:rPr>
              <w:t>，員工休息室設備齊全。</w:t>
            </w:r>
          </w:p>
          <w:p w:rsidR="000951D5" w:rsidRDefault="000951D5" w:rsidP="000951D5">
            <w:pPr>
              <w:spacing w:line="400" w:lineRule="atLeast"/>
              <w:ind w:leftChars="30" w:left="375" w:rightChars="50" w:right="120" w:hanging="303"/>
              <w:rPr>
                <w:rFonts w:ascii="標楷體" w:eastAsia="標楷體" w:hAnsi="標楷體"/>
                <w:color w:val="000000" w:themeColor="text1"/>
              </w:rPr>
            </w:pPr>
            <w:r w:rsidRPr="001013DF">
              <w:rPr>
                <w:rFonts w:ascii="標楷體" w:eastAsia="標楷體" w:hAnsi="標楷體" w:hint="eastAsia"/>
                <w:color w:val="000000" w:themeColor="text1"/>
              </w:rPr>
              <w:t xml:space="preserve">建議改進事項： </w:t>
            </w:r>
          </w:p>
          <w:p w:rsidR="000951D5" w:rsidRPr="006B7558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6B7558">
              <w:rPr>
                <w:rFonts w:ascii="標楷體" w:eastAsia="標楷體" w:hAnsi="標楷體" w:hint="eastAsia"/>
              </w:rPr>
              <w:t>1.愛心坡道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入口處請設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「服務鈴」；另營業廳門口愛心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鈴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安裝位置過高，民眾使用不便，請調整，名稱請改為「服務鈴」。</w:t>
            </w:r>
          </w:p>
          <w:p w:rsidR="000951D5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 w:rsidRPr="006B7558">
              <w:rPr>
                <w:rFonts w:ascii="標楷體" w:eastAsia="標楷體" w:hAnsi="標楷體" w:hint="eastAsia"/>
              </w:rPr>
              <w:t>2.標示「抽號碼機」之紙張已破損，請改以壓克力</w:t>
            </w:r>
            <w:proofErr w:type="gramStart"/>
            <w:r w:rsidRPr="006B7558">
              <w:rPr>
                <w:rFonts w:ascii="標楷體" w:eastAsia="標楷體" w:hAnsi="標楷體" w:hint="eastAsia"/>
              </w:rPr>
              <w:t>耐久材</w:t>
            </w:r>
            <w:proofErr w:type="gramEnd"/>
            <w:r w:rsidRPr="006B7558">
              <w:rPr>
                <w:rFonts w:ascii="標楷體" w:eastAsia="標楷體" w:hAnsi="標楷體" w:hint="eastAsia"/>
              </w:rPr>
              <w:t>製作，以維觀瞻。</w:t>
            </w:r>
          </w:p>
          <w:p w:rsidR="000951D5" w:rsidRPr="00365DA1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365DA1">
              <w:rPr>
                <w:rFonts w:ascii="標楷體" w:eastAsia="標楷體" w:hAnsi="標楷體" w:hint="eastAsia"/>
              </w:rPr>
              <w:t>未張貼</w:t>
            </w:r>
            <w:r>
              <w:rPr>
                <w:rFonts w:ascii="標楷體" w:eastAsia="標楷體" w:hAnsi="標楷體" w:hint="eastAsia"/>
              </w:rPr>
              <w:t>及</w:t>
            </w:r>
            <w:r w:rsidRPr="00365DA1">
              <w:rPr>
                <w:rFonts w:ascii="標楷體" w:eastAsia="標楷體" w:hAnsi="標楷體" w:hint="eastAsia"/>
              </w:rPr>
              <w:t>資料夾</w:t>
            </w:r>
            <w:r>
              <w:rPr>
                <w:rFonts w:ascii="標楷體" w:eastAsia="標楷體" w:hAnsi="標楷體" w:hint="eastAsia"/>
              </w:rPr>
              <w:t>亦未</w:t>
            </w:r>
            <w:r w:rsidRPr="00365DA1">
              <w:rPr>
                <w:rFonts w:ascii="標楷體" w:eastAsia="標楷體" w:hAnsi="標楷體" w:hint="eastAsia"/>
              </w:rPr>
              <w:t>放置「顧客申辦事項作業流程及處理時限表」；另部分「</w:t>
            </w:r>
            <w:proofErr w:type="gramStart"/>
            <w:r w:rsidRPr="00365DA1">
              <w:rPr>
                <w:rFonts w:ascii="標楷體" w:eastAsia="標楷體" w:hAnsi="標楷體" w:hint="eastAsia"/>
              </w:rPr>
              <w:t>資費表</w:t>
            </w:r>
            <w:proofErr w:type="gramEnd"/>
            <w:r w:rsidRPr="00365DA1">
              <w:rPr>
                <w:rFonts w:ascii="標楷體" w:eastAsia="標楷體" w:hAnsi="標楷體" w:hint="eastAsia"/>
              </w:rPr>
              <w:t>」資料未更新，請改善。</w:t>
            </w:r>
          </w:p>
          <w:p w:rsidR="000951D5" w:rsidRPr="00365DA1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65DA1">
              <w:rPr>
                <w:rFonts w:ascii="標楷體" w:eastAsia="標楷體" w:hAnsi="標楷體" w:hint="eastAsia"/>
              </w:rPr>
              <w:t>落地型補</w:t>
            </w:r>
            <w:proofErr w:type="gramStart"/>
            <w:r w:rsidRPr="00365DA1">
              <w:rPr>
                <w:rFonts w:ascii="標楷體" w:eastAsia="標楷體" w:hAnsi="標楷體" w:hint="eastAsia"/>
              </w:rPr>
              <w:t>摺</w:t>
            </w:r>
            <w:proofErr w:type="gramEnd"/>
            <w:r w:rsidRPr="00365DA1">
              <w:rPr>
                <w:rFonts w:ascii="標楷體" w:eastAsia="標楷體" w:hAnsi="標楷體" w:hint="eastAsia"/>
              </w:rPr>
              <w:t>機未張貼「限插入郵政存簿儲金簿」貼紙，請補貼。</w:t>
            </w:r>
          </w:p>
          <w:p w:rsidR="000951D5" w:rsidRPr="001013DF" w:rsidRDefault="000951D5" w:rsidP="000951D5">
            <w:pPr>
              <w:spacing w:line="400" w:lineRule="atLeast"/>
              <w:ind w:leftChars="102" w:left="476" w:rightChars="50" w:right="120" w:hanging="231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26254">
              <w:rPr>
                <w:rFonts w:ascii="標楷體" w:eastAsia="標楷體" w:hAnsi="標楷體"/>
              </w:rPr>
              <w:t>公告欄上</w:t>
            </w:r>
            <w:r>
              <w:rPr>
                <w:rFonts w:ascii="標楷體" w:eastAsia="標楷體" w:hAnsi="標楷體" w:hint="eastAsia"/>
              </w:rPr>
              <w:t>貼有</w:t>
            </w:r>
            <w:r w:rsidRPr="00126254">
              <w:rPr>
                <w:rFonts w:ascii="標楷體" w:eastAsia="標楷體" w:hAnsi="標楷體" w:hint="eastAsia"/>
              </w:rPr>
              <w:t>103年6月10日郵政VISA</w:t>
            </w:r>
            <w:proofErr w:type="gramStart"/>
            <w:r w:rsidRPr="00126254">
              <w:rPr>
                <w:rFonts w:ascii="標楷體" w:eastAsia="標楷體" w:hAnsi="標楷體" w:hint="eastAsia"/>
              </w:rPr>
              <w:t>金融卡續卡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r w:rsidRPr="00126254">
              <w:rPr>
                <w:rFonts w:ascii="標楷體" w:eastAsia="標楷體" w:hAnsi="標楷體"/>
              </w:rPr>
              <w:t>郵政消息</w:t>
            </w:r>
            <w:r>
              <w:rPr>
                <w:rFonts w:ascii="標楷體" w:eastAsia="標楷體" w:hAnsi="標楷體" w:hint="eastAsia"/>
              </w:rPr>
              <w:t>，其業務</w:t>
            </w:r>
            <w:r w:rsidRPr="00126254">
              <w:rPr>
                <w:rFonts w:ascii="標楷體" w:eastAsia="標楷體" w:hAnsi="標楷體"/>
              </w:rPr>
              <w:t>內容已變更，請撤除。</w:t>
            </w:r>
          </w:p>
        </w:tc>
      </w:tr>
    </w:tbl>
    <w:p w:rsidR="00652DD0" w:rsidRPr="001B5A34" w:rsidRDefault="00652DD0" w:rsidP="00176DE7">
      <w:pPr>
        <w:ind w:leftChars="-59" w:left="-142" w:rightChars="-142" w:right="-341"/>
      </w:pPr>
    </w:p>
    <w:sectPr w:rsidR="00652DD0" w:rsidRPr="001B5A34" w:rsidSect="00176DE7">
      <w:footerReference w:type="default" r:id="rId8"/>
      <w:pgSz w:w="16838" w:h="11906" w:orient="landscape"/>
      <w:pgMar w:top="1588" w:right="1440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7E" w:rsidRDefault="00122B7E" w:rsidP="008D4B26">
      <w:r>
        <w:separator/>
      </w:r>
    </w:p>
  </w:endnote>
  <w:endnote w:type="continuationSeparator" w:id="0">
    <w:p w:rsidR="00122B7E" w:rsidRDefault="00122B7E" w:rsidP="008D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91521"/>
      <w:docPartObj>
        <w:docPartGallery w:val="Page Numbers (Bottom of Page)"/>
        <w:docPartUnique/>
      </w:docPartObj>
    </w:sdtPr>
    <w:sdtContent>
      <w:p w:rsidR="006C7BDF" w:rsidRDefault="006C7B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66" w:rsidRPr="00E50E66">
          <w:rPr>
            <w:noProof/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7E" w:rsidRDefault="00122B7E" w:rsidP="008D4B26">
      <w:r>
        <w:separator/>
      </w:r>
    </w:p>
  </w:footnote>
  <w:footnote w:type="continuationSeparator" w:id="0">
    <w:p w:rsidR="00122B7E" w:rsidRDefault="00122B7E" w:rsidP="008D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67C"/>
    <w:multiLevelType w:val="hybridMultilevel"/>
    <w:tmpl w:val="B5A03974"/>
    <w:lvl w:ilvl="0" w:tplc="F884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81F10"/>
    <w:multiLevelType w:val="hybridMultilevel"/>
    <w:tmpl w:val="1D824E4C"/>
    <w:lvl w:ilvl="0" w:tplc="AACE1A1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">
    <w:nsid w:val="098C6F5D"/>
    <w:multiLevelType w:val="hybridMultilevel"/>
    <w:tmpl w:val="D9CAB35A"/>
    <w:lvl w:ilvl="0" w:tplc="721E8D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AA620BA"/>
    <w:multiLevelType w:val="hybridMultilevel"/>
    <w:tmpl w:val="27D6C19C"/>
    <w:lvl w:ilvl="0" w:tplc="59D014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0C901A22"/>
    <w:multiLevelType w:val="hybridMultilevel"/>
    <w:tmpl w:val="217621A6"/>
    <w:lvl w:ilvl="0" w:tplc="3DEA9074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>
    <w:nsid w:val="0EBB47DF"/>
    <w:multiLevelType w:val="hybridMultilevel"/>
    <w:tmpl w:val="E20EEB5C"/>
    <w:lvl w:ilvl="0" w:tplc="D04218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B24976"/>
    <w:multiLevelType w:val="hybridMultilevel"/>
    <w:tmpl w:val="8EEA07F8"/>
    <w:lvl w:ilvl="0" w:tplc="C3842F3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7">
    <w:nsid w:val="136129D3"/>
    <w:multiLevelType w:val="hybridMultilevel"/>
    <w:tmpl w:val="E3A4C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F70C06"/>
    <w:multiLevelType w:val="hybridMultilevel"/>
    <w:tmpl w:val="95DA3148"/>
    <w:lvl w:ilvl="0" w:tplc="21C27B4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9">
    <w:nsid w:val="1CD267DA"/>
    <w:multiLevelType w:val="hybridMultilevel"/>
    <w:tmpl w:val="F0E4164A"/>
    <w:lvl w:ilvl="0" w:tplc="43EACDA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D7416DA"/>
    <w:multiLevelType w:val="hybridMultilevel"/>
    <w:tmpl w:val="A62090B4"/>
    <w:lvl w:ilvl="0" w:tplc="13B6A04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1">
    <w:nsid w:val="1EA014CE"/>
    <w:multiLevelType w:val="hybridMultilevel"/>
    <w:tmpl w:val="95AA0A66"/>
    <w:lvl w:ilvl="0" w:tplc="E698D7A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2">
    <w:nsid w:val="1FCA4B97"/>
    <w:multiLevelType w:val="hybridMultilevel"/>
    <w:tmpl w:val="715EBC94"/>
    <w:lvl w:ilvl="0" w:tplc="F452B524">
      <w:start w:val="1"/>
      <w:numFmt w:val="decimal"/>
      <w:lvlText w:val="%1."/>
      <w:lvlJc w:val="left"/>
      <w:pPr>
        <w:ind w:left="60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3">
    <w:nsid w:val="28CC619B"/>
    <w:multiLevelType w:val="hybridMultilevel"/>
    <w:tmpl w:val="D36A49AE"/>
    <w:lvl w:ilvl="0" w:tplc="0B38D1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2AD16162"/>
    <w:multiLevelType w:val="hybridMultilevel"/>
    <w:tmpl w:val="5DCAA436"/>
    <w:lvl w:ilvl="0" w:tplc="8102A8D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5">
    <w:nsid w:val="2C284623"/>
    <w:multiLevelType w:val="hybridMultilevel"/>
    <w:tmpl w:val="B67AEF98"/>
    <w:lvl w:ilvl="0" w:tplc="2A78CA7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6">
    <w:nsid w:val="2DE02856"/>
    <w:multiLevelType w:val="hybridMultilevel"/>
    <w:tmpl w:val="2BAA6598"/>
    <w:lvl w:ilvl="0" w:tplc="84BA77E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30696C4F"/>
    <w:multiLevelType w:val="hybridMultilevel"/>
    <w:tmpl w:val="6E2AB462"/>
    <w:lvl w:ilvl="0" w:tplc="4502C0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11A7D02"/>
    <w:multiLevelType w:val="hybridMultilevel"/>
    <w:tmpl w:val="2B7EE0D0"/>
    <w:lvl w:ilvl="0" w:tplc="52944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052CE4"/>
    <w:multiLevelType w:val="hybridMultilevel"/>
    <w:tmpl w:val="3B769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9E0C23"/>
    <w:multiLevelType w:val="hybridMultilevel"/>
    <w:tmpl w:val="6AFA6530"/>
    <w:lvl w:ilvl="0" w:tplc="596014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418973F3"/>
    <w:multiLevelType w:val="hybridMultilevel"/>
    <w:tmpl w:val="D31C65BC"/>
    <w:lvl w:ilvl="0" w:tplc="7632C4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1D37467"/>
    <w:multiLevelType w:val="hybridMultilevel"/>
    <w:tmpl w:val="550E74AE"/>
    <w:lvl w:ilvl="0" w:tplc="82A6A90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3">
    <w:nsid w:val="452F6AFB"/>
    <w:multiLevelType w:val="hybridMultilevel"/>
    <w:tmpl w:val="1F0441B2"/>
    <w:lvl w:ilvl="0" w:tplc="7910E4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>
    <w:nsid w:val="46BC5048"/>
    <w:multiLevelType w:val="hybridMultilevel"/>
    <w:tmpl w:val="CC4AF230"/>
    <w:lvl w:ilvl="0" w:tplc="05E6C7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A107CA6"/>
    <w:multiLevelType w:val="hybridMultilevel"/>
    <w:tmpl w:val="80EA1D7A"/>
    <w:lvl w:ilvl="0" w:tplc="4502C0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4B7B7443"/>
    <w:multiLevelType w:val="hybridMultilevel"/>
    <w:tmpl w:val="611E1050"/>
    <w:lvl w:ilvl="0" w:tplc="31A87D1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7">
    <w:nsid w:val="4DFE4FFB"/>
    <w:multiLevelType w:val="hybridMultilevel"/>
    <w:tmpl w:val="DFCA0540"/>
    <w:lvl w:ilvl="0" w:tplc="30B2631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8">
    <w:nsid w:val="525E1F74"/>
    <w:multiLevelType w:val="hybridMultilevel"/>
    <w:tmpl w:val="C7385CA6"/>
    <w:lvl w:ilvl="0" w:tplc="7256D32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9">
    <w:nsid w:val="58C848B1"/>
    <w:multiLevelType w:val="hybridMultilevel"/>
    <w:tmpl w:val="DD8CF636"/>
    <w:lvl w:ilvl="0" w:tplc="4502C0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>
    <w:nsid w:val="5E6340B0"/>
    <w:multiLevelType w:val="hybridMultilevel"/>
    <w:tmpl w:val="016A80CC"/>
    <w:lvl w:ilvl="0" w:tplc="54128E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E9B374E"/>
    <w:multiLevelType w:val="hybridMultilevel"/>
    <w:tmpl w:val="FA0C54F2"/>
    <w:lvl w:ilvl="0" w:tplc="09AEBD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>
    <w:nsid w:val="5EAC251A"/>
    <w:multiLevelType w:val="hybridMultilevel"/>
    <w:tmpl w:val="8F9A9DFA"/>
    <w:lvl w:ilvl="0" w:tplc="AB5097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EDD0998"/>
    <w:multiLevelType w:val="hybridMultilevel"/>
    <w:tmpl w:val="A3D6E2A6"/>
    <w:lvl w:ilvl="0" w:tplc="43EACDA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5EFA7055"/>
    <w:multiLevelType w:val="hybridMultilevel"/>
    <w:tmpl w:val="4B1AAB62"/>
    <w:lvl w:ilvl="0" w:tplc="3D44B07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5">
    <w:nsid w:val="60DC3131"/>
    <w:multiLevelType w:val="hybridMultilevel"/>
    <w:tmpl w:val="85FC8750"/>
    <w:lvl w:ilvl="0" w:tplc="8DB4DB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67D1D5F"/>
    <w:multiLevelType w:val="hybridMultilevel"/>
    <w:tmpl w:val="9286C72E"/>
    <w:lvl w:ilvl="0" w:tplc="7740676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7">
    <w:nsid w:val="68B24AFA"/>
    <w:multiLevelType w:val="hybridMultilevel"/>
    <w:tmpl w:val="46C0C6D2"/>
    <w:lvl w:ilvl="0" w:tplc="05584D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8">
    <w:nsid w:val="6C5429EA"/>
    <w:multiLevelType w:val="hybridMultilevel"/>
    <w:tmpl w:val="ADAE8320"/>
    <w:lvl w:ilvl="0" w:tplc="C5B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E43143"/>
    <w:multiLevelType w:val="hybridMultilevel"/>
    <w:tmpl w:val="C822621C"/>
    <w:lvl w:ilvl="0" w:tplc="09AEBD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0">
    <w:nsid w:val="6D580993"/>
    <w:multiLevelType w:val="hybridMultilevel"/>
    <w:tmpl w:val="1DFE1BF6"/>
    <w:lvl w:ilvl="0" w:tplc="C5DC45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>
    <w:nsid w:val="6F142D1A"/>
    <w:multiLevelType w:val="hybridMultilevel"/>
    <w:tmpl w:val="FF3E798A"/>
    <w:lvl w:ilvl="0" w:tplc="83AA84E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2">
    <w:nsid w:val="7489088C"/>
    <w:multiLevelType w:val="hybridMultilevel"/>
    <w:tmpl w:val="1076DCF0"/>
    <w:lvl w:ilvl="0" w:tplc="24C643C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3">
    <w:nsid w:val="77E30940"/>
    <w:multiLevelType w:val="hybridMultilevel"/>
    <w:tmpl w:val="DD745668"/>
    <w:lvl w:ilvl="0" w:tplc="D598DC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44">
    <w:nsid w:val="7EA6697D"/>
    <w:multiLevelType w:val="hybridMultilevel"/>
    <w:tmpl w:val="A19C7A58"/>
    <w:lvl w:ilvl="0" w:tplc="301288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5">
    <w:nsid w:val="7F2741CC"/>
    <w:multiLevelType w:val="hybridMultilevel"/>
    <w:tmpl w:val="6E3E9C82"/>
    <w:lvl w:ilvl="0" w:tplc="30B2631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num w:numId="1">
    <w:abstractNumId w:val="35"/>
  </w:num>
  <w:num w:numId="2">
    <w:abstractNumId w:val="38"/>
  </w:num>
  <w:num w:numId="3">
    <w:abstractNumId w:val="44"/>
  </w:num>
  <w:num w:numId="4">
    <w:abstractNumId w:val="0"/>
  </w:num>
  <w:num w:numId="5">
    <w:abstractNumId w:val="24"/>
  </w:num>
  <w:num w:numId="6">
    <w:abstractNumId w:val="27"/>
  </w:num>
  <w:num w:numId="7">
    <w:abstractNumId w:val="21"/>
  </w:num>
  <w:num w:numId="8">
    <w:abstractNumId w:val="3"/>
  </w:num>
  <w:num w:numId="9">
    <w:abstractNumId w:val="32"/>
  </w:num>
  <w:num w:numId="10">
    <w:abstractNumId w:val="39"/>
  </w:num>
  <w:num w:numId="11">
    <w:abstractNumId w:val="43"/>
  </w:num>
  <w:num w:numId="12">
    <w:abstractNumId w:val="2"/>
  </w:num>
  <w:num w:numId="13">
    <w:abstractNumId w:val="20"/>
  </w:num>
  <w:num w:numId="14">
    <w:abstractNumId w:val="45"/>
  </w:num>
  <w:num w:numId="15">
    <w:abstractNumId w:val="16"/>
  </w:num>
  <w:num w:numId="16">
    <w:abstractNumId w:val="17"/>
  </w:num>
  <w:num w:numId="17">
    <w:abstractNumId w:val="25"/>
  </w:num>
  <w:num w:numId="18">
    <w:abstractNumId w:val="11"/>
  </w:num>
  <w:num w:numId="19">
    <w:abstractNumId w:val="29"/>
  </w:num>
  <w:num w:numId="20">
    <w:abstractNumId w:val="23"/>
  </w:num>
  <w:num w:numId="21">
    <w:abstractNumId w:val="31"/>
  </w:num>
  <w:num w:numId="22">
    <w:abstractNumId w:val="33"/>
  </w:num>
  <w:num w:numId="23">
    <w:abstractNumId w:val="6"/>
  </w:num>
  <w:num w:numId="24">
    <w:abstractNumId w:val="30"/>
  </w:num>
  <w:num w:numId="25">
    <w:abstractNumId w:val="36"/>
  </w:num>
  <w:num w:numId="26">
    <w:abstractNumId w:val="13"/>
  </w:num>
  <w:num w:numId="27">
    <w:abstractNumId w:val="37"/>
  </w:num>
  <w:num w:numId="28">
    <w:abstractNumId w:val="8"/>
  </w:num>
  <w:num w:numId="29">
    <w:abstractNumId w:val="22"/>
  </w:num>
  <w:num w:numId="30">
    <w:abstractNumId w:val="41"/>
  </w:num>
  <w:num w:numId="31">
    <w:abstractNumId w:val="9"/>
  </w:num>
  <w:num w:numId="32">
    <w:abstractNumId w:val="40"/>
  </w:num>
  <w:num w:numId="33">
    <w:abstractNumId w:val="26"/>
  </w:num>
  <w:num w:numId="34">
    <w:abstractNumId w:val="4"/>
  </w:num>
  <w:num w:numId="35">
    <w:abstractNumId w:val="19"/>
  </w:num>
  <w:num w:numId="36">
    <w:abstractNumId w:val="15"/>
  </w:num>
  <w:num w:numId="37">
    <w:abstractNumId w:val="18"/>
  </w:num>
  <w:num w:numId="38">
    <w:abstractNumId w:val="28"/>
  </w:num>
  <w:num w:numId="39">
    <w:abstractNumId w:val="42"/>
  </w:num>
  <w:num w:numId="40">
    <w:abstractNumId w:val="10"/>
  </w:num>
  <w:num w:numId="41">
    <w:abstractNumId w:val="1"/>
  </w:num>
  <w:num w:numId="42">
    <w:abstractNumId w:val="12"/>
  </w:num>
  <w:num w:numId="43">
    <w:abstractNumId w:val="34"/>
  </w:num>
  <w:num w:numId="44">
    <w:abstractNumId w:val="14"/>
  </w:num>
  <w:num w:numId="45">
    <w:abstractNumId w:val="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D"/>
    <w:rsid w:val="0000562A"/>
    <w:rsid w:val="000062A6"/>
    <w:rsid w:val="00016438"/>
    <w:rsid w:val="00023026"/>
    <w:rsid w:val="00033575"/>
    <w:rsid w:val="000350D5"/>
    <w:rsid w:val="000403CE"/>
    <w:rsid w:val="000408B5"/>
    <w:rsid w:val="0004108D"/>
    <w:rsid w:val="00042735"/>
    <w:rsid w:val="00043470"/>
    <w:rsid w:val="00047591"/>
    <w:rsid w:val="00050FBB"/>
    <w:rsid w:val="00055600"/>
    <w:rsid w:val="00063764"/>
    <w:rsid w:val="00070E66"/>
    <w:rsid w:val="00075091"/>
    <w:rsid w:val="000835BC"/>
    <w:rsid w:val="00083DFB"/>
    <w:rsid w:val="0008516C"/>
    <w:rsid w:val="000905F9"/>
    <w:rsid w:val="00092051"/>
    <w:rsid w:val="000951D5"/>
    <w:rsid w:val="0009552D"/>
    <w:rsid w:val="00095649"/>
    <w:rsid w:val="00095C33"/>
    <w:rsid w:val="000A0CBF"/>
    <w:rsid w:val="000A2EE3"/>
    <w:rsid w:val="000A491A"/>
    <w:rsid w:val="000A6934"/>
    <w:rsid w:val="000B3F07"/>
    <w:rsid w:val="000C1EF2"/>
    <w:rsid w:val="000C2F61"/>
    <w:rsid w:val="000C750B"/>
    <w:rsid w:val="000D0098"/>
    <w:rsid w:val="000E13FF"/>
    <w:rsid w:val="000E3CBB"/>
    <w:rsid w:val="000E6E86"/>
    <w:rsid w:val="000E761E"/>
    <w:rsid w:val="000F0193"/>
    <w:rsid w:val="00100F28"/>
    <w:rsid w:val="001013DF"/>
    <w:rsid w:val="00102D78"/>
    <w:rsid w:val="001054E5"/>
    <w:rsid w:val="00105584"/>
    <w:rsid w:val="00105DEB"/>
    <w:rsid w:val="00110F08"/>
    <w:rsid w:val="00117B19"/>
    <w:rsid w:val="001209D4"/>
    <w:rsid w:val="001229FA"/>
    <w:rsid w:val="00122B7E"/>
    <w:rsid w:val="001307AF"/>
    <w:rsid w:val="0013134D"/>
    <w:rsid w:val="00131533"/>
    <w:rsid w:val="00132F10"/>
    <w:rsid w:val="001454F5"/>
    <w:rsid w:val="00146B4C"/>
    <w:rsid w:val="001507EA"/>
    <w:rsid w:val="00151A97"/>
    <w:rsid w:val="00152009"/>
    <w:rsid w:val="001619EB"/>
    <w:rsid w:val="0016206D"/>
    <w:rsid w:val="00166618"/>
    <w:rsid w:val="00176DE7"/>
    <w:rsid w:val="00176F16"/>
    <w:rsid w:val="00177AB0"/>
    <w:rsid w:val="00177F8D"/>
    <w:rsid w:val="00181AB1"/>
    <w:rsid w:val="00193857"/>
    <w:rsid w:val="0019387E"/>
    <w:rsid w:val="001B0327"/>
    <w:rsid w:val="001B5A34"/>
    <w:rsid w:val="001B5A4A"/>
    <w:rsid w:val="001B6A86"/>
    <w:rsid w:val="001D0331"/>
    <w:rsid w:val="001D0C85"/>
    <w:rsid w:val="001D4FB2"/>
    <w:rsid w:val="001E2467"/>
    <w:rsid w:val="001E4186"/>
    <w:rsid w:val="001F43A6"/>
    <w:rsid w:val="001F4DF8"/>
    <w:rsid w:val="00200672"/>
    <w:rsid w:val="00204EFF"/>
    <w:rsid w:val="002126FE"/>
    <w:rsid w:val="00214399"/>
    <w:rsid w:val="00215D44"/>
    <w:rsid w:val="00221AE3"/>
    <w:rsid w:val="00222563"/>
    <w:rsid w:val="002271C3"/>
    <w:rsid w:val="002429B0"/>
    <w:rsid w:val="00243686"/>
    <w:rsid w:val="002454D6"/>
    <w:rsid w:val="00246AB8"/>
    <w:rsid w:val="002560D3"/>
    <w:rsid w:val="002612C6"/>
    <w:rsid w:val="00265633"/>
    <w:rsid w:val="00266B63"/>
    <w:rsid w:val="00266F6D"/>
    <w:rsid w:val="00274B5A"/>
    <w:rsid w:val="00276B09"/>
    <w:rsid w:val="00280415"/>
    <w:rsid w:val="002812B9"/>
    <w:rsid w:val="00283286"/>
    <w:rsid w:val="00283964"/>
    <w:rsid w:val="00284E1F"/>
    <w:rsid w:val="002B04D9"/>
    <w:rsid w:val="002B3876"/>
    <w:rsid w:val="002B4194"/>
    <w:rsid w:val="002B4334"/>
    <w:rsid w:val="002B7699"/>
    <w:rsid w:val="002C7D10"/>
    <w:rsid w:val="002D29FA"/>
    <w:rsid w:val="002D5CC7"/>
    <w:rsid w:val="002D66A4"/>
    <w:rsid w:val="002E3399"/>
    <w:rsid w:val="002E46D5"/>
    <w:rsid w:val="002E6E8B"/>
    <w:rsid w:val="002F0F11"/>
    <w:rsid w:val="002F473A"/>
    <w:rsid w:val="002F5AB6"/>
    <w:rsid w:val="003026AF"/>
    <w:rsid w:val="003032D8"/>
    <w:rsid w:val="00304A4B"/>
    <w:rsid w:val="00310A5E"/>
    <w:rsid w:val="00313E79"/>
    <w:rsid w:val="0031534D"/>
    <w:rsid w:val="003239E0"/>
    <w:rsid w:val="0033342E"/>
    <w:rsid w:val="0033585B"/>
    <w:rsid w:val="00343391"/>
    <w:rsid w:val="00345573"/>
    <w:rsid w:val="003477BC"/>
    <w:rsid w:val="00347A0C"/>
    <w:rsid w:val="00352A70"/>
    <w:rsid w:val="0035748C"/>
    <w:rsid w:val="00360B88"/>
    <w:rsid w:val="00360E72"/>
    <w:rsid w:val="00361747"/>
    <w:rsid w:val="003638C8"/>
    <w:rsid w:val="00363FA3"/>
    <w:rsid w:val="00364483"/>
    <w:rsid w:val="00366F3B"/>
    <w:rsid w:val="00373357"/>
    <w:rsid w:val="003842C9"/>
    <w:rsid w:val="003A281B"/>
    <w:rsid w:val="003A2B35"/>
    <w:rsid w:val="003A7E83"/>
    <w:rsid w:val="003B0D3D"/>
    <w:rsid w:val="003B3F39"/>
    <w:rsid w:val="003C1D6F"/>
    <w:rsid w:val="003C287C"/>
    <w:rsid w:val="003C40D7"/>
    <w:rsid w:val="003C4F7F"/>
    <w:rsid w:val="003C65A6"/>
    <w:rsid w:val="003D05B8"/>
    <w:rsid w:val="003D4BCA"/>
    <w:rsid w:val="003D5A8F"/>
    <w:rsid w:val="003D6486"/>
    <w:rsid w:val="003E0076"/>
    <w:rsid w:val="003E2E77"/>
    <w:rsid w:val="003F0824"/>
    <w:rsid w:val="003F0849"/>
    <w:rsid w:val="003F45FB"/>
    <w:rsid w:val="003F57E9"/>
    <w:rsid w:val="003F6CA0"/>
    <w:rsid w:val="003F7671"/>
    <w:rsid w:val="00401BFE"/>
    <w:rsid w:val="00406A0E"/>
    <w:rsid w:val="00417B8D"/>
    <w:rsid w:val="004218EF"/>
    <w:rsid w:val="004318CF"/>
    <w:rsid w:val="00432159"/>
    <w:rsid w:val="00440BE9"/>
    <w:rsid w:val="00450386"/>
    <w:rsid w:val="00453D1D"/>
    <w:rsid w:val="00454064"/>
    <w:rsid w:val="004554D8"/>
    <w:rsid w:val="00460CBD"/>
    <w:rsid w:val="00461B38"/>
    <w:rsid w:val="0046234A"/>
    <w:rsid w:val="00465045"/>
    <w:rsid w:val="00467ABC"/>
    <w:rsid w:val="00475216"/>
    <w:rsid w:val="004856A4"/>
    <w:rsid w:val="00486877"/>
    <w:rsid w:val="0049730A"/>
    <w:rsid w:val="004973AE"/>
    <w:rsid w:val="004A5650"/>
    <w:rsid w:val="004A662D"/>
    <w:rsid w:val="004B082B"/>
    <w:rsid w:val="004B29F6"/>
    <w:rsid w:val="004C1BAE"/>
    <w:rsid w:val="004C362C"/>
    <w:rsid w:val="004C3EF5"/>
    <w:rsid w:val="004D3D88"/>
    <w:rsid w:val="004D52A4"/>
    <w:rsid w:val="004E4C8C"/>
    <w:rsid w:val="004E7B3F"/>
    <w:rsid w:val="004F20A9"/>
    <w:rsid w:val="004F344F"/>
    <w:rsid w:val="00507A13"/>
    <w:rsid w:val="0051341E"/>
    <w:rsid w:val="00516691"/>
    <w:rsid w:val="00516AD6"/>
    <w:rsid w:val="005171C7"/>
    <w:rsid w:val="005176AD"/>
    <w:rsid w:val="00527341"/>
    <w:rsid w:val="0053669C"/>
    <w:rsid w:val="00537BEC"/>
    <w:rsid w:val="00544375"/>
    <w:rsid w:val="00554940"/>
    <w:rsid w:val="005614E8"/>
    <w:rsid w:val="00562800"/>
    <w:rsid w:val="00563D83"/>
    <w:rsid w:val="0057385A"/>
    <w:rsid w:val="005757F5"/>
    <w:rsid w:val="00580BB7"/>
    <w:rsid w:val="0058377F"/>
    <w:rsid w:val="00586227"/>
    <w:rsid w:val="005B1BC5"/>
    <w:rsid w:val="005B1CE3"/>
    <w:rsid w:val="005C104F"/>
    <w:rsid w:val="005C108E"/>
    <w:rsid w:val="005C1214"/>
    <w:rsid w:val="005C464F"/>
    <w:rsid w:val="005D325F"/>
    <w:rsid w:val="005D6CE5"/>
    <w:rsid w:val="005E56C8"/>
    <w:rsid w:val="006008D6"/>
    <w:rsid w:val="006068FD"/>
    <w:rsid w:val="00606978"/>
    <w:rsid w:val="00641652"/>
    <w:rsid w:val="00644C90"/>
    <w:rsid w:val="00646106"/>
    <w:rsid w:val="00647EAB"/>
    <w:rsid w:val="00652096"/>
    <w:rsid w:val="00652A9A"/>
    <w:rsid w:val="00652DD0"/>
    <w:rsid w:val="00661822"/>
    <w:rsid w:val="0066790D"/>
    <w:rsid w:val="00667B67"/>
    <w:rsid w:val="00667D59"/>
    <w:rsid w:val="00667EC9"/>
    <w:rsid w:val="00671BF3"/>
    <w:rsid w:val="0067487E"/>
    <w:rsid w:val="00681186"/>
    <w:rsid w:val="00681C37"/>
    <w:rsid w:val="006821DC"/>
    <w:rsid w:val="00686371"/>
    <w:rsid w:val="006922EC"/>
    <w:rsid w:val="006A0D9F"/>
    <w:rsid w:val="006A1E46"/>
    <w:rsid w:val="006A6C8E"/>
    <w:rsid w:val="006A77C4"/>
    <w:rsid w:val="006A7A55"/>
    <w:rsid w:val="006B3D2B"/>
    <w:rsid w:val="006B49FD"/>
    <w:rsid w:val="006B51FB"/>
    <w:rsid w:val="006B52DB"/>
    <w:rsid w:val="006C5E5A"/>
    <w:rsid w:val="006C7BDF"/>
    <w:rsid w:val="006D0DE2"/>
    <w:rsid w:val="006D729F"/>
    <w:rsid w:val="006E3C8B"/>
    <w:rsid w:val="006E6E11"/>
    <w:rsid w:val="006F09B2"/>
    <w:rsid w:val="00700997"/>
    <w:rsid w:val="00701F55"/>
    <w:rsid w:val="00706438"/>
    <w:rsid w:val="00706D8F"/>
    <w:rsid w:val="00710A56"/>
    <w:rsid w:val="00711695"/>
    <w:rsid w:val="00711A69"/>
    <w:rsid w:val="0071710A"/>
    <w:rsid w:val="00720B0A"/>
    <w:rsid w:val="007256D1"/>
    <w:rsid w:val="00727E76"/>
    <w:rsid w:val="007352E4"/>
    <w:rsid w:val="0073536C"/>
    <w:rsid w:val="00743104"/>
    <w:rsid w:val="0074488F"/>
    <w:rsid w:val="00745BB2"/>
    <w:rsid w:val="007527B0"/>
    <w:rsid w:val="00755565"/>
    <w:rsid w:val="00763C4C"/>
    <w:rsid w:val="00764AB8"/>
    <w:rsid w:val="00764C24"/>
    <w:rsid w:val="0076627B"/>
    <w:rsid w:val="00774B1E"/>
    <w:rsid w:val="00775DE5"/>
    <w:rsid w:val="00776FEC"/>
    <w:rsid w:val="00783C4D"/>
    <w:rsid w:val="00783E87"/>
    <w:rsid w:val="00784407"/>
    <w:rsid w:val="007B0C30"/>
    <w:rsid w:val="007B1AAB"/>
    <w:rsid w:val="007B321E"/>
    <w:rsid w:val="007B3B0A"/>
    <w:rsid w:val="007B4F5B"/>
    <w:rsid w:val="007B554B"/>
    <w:rsid w:val="007D38D1"/>
    <w:rsid w:val="007D7933"/>
    <w:rsid w:val="007E3339"/>
    <w:rsid w:val="007E3901"/>
    <w:rsid w:val="007E72E7"/>
    <w:rsid w:val="007F2876"/>
    <w:rsid w:val="00802150"/>
    <w:rsid w:val="00805B65"/>
    <w:rsid w:val="00807AE6"/>
    <w:rsid w:val="008162BD"/>
    <w:rsid w:val="008200AB"/>
    <w:rsid w:val="00832009"/>
    <w:rsid w:val="00832188"/>
    <w:rsid w:val="00841F7F"/>
    <w:rsid w:val="00842724"/>
    <w:rsid w:val="0084354B"/>
    <w:rsid w:val="00851BA3"/>
    <w:rsid w:val="008676EB"/>
    <w:rsid w:val="00870BBD"/>
    <w:rsid w:val="0087115F"/>
    <w:rsid w:val="00872610"/>
    <w:rsid w:val="008816F2"/>
    <w:rsid w:val="0088257E"/>
    <w:rsid w:val="00883557"/>
    <w:rsid w:val="00884653"/>
    <w:rsid w:val="00890F29"/>
    <w:rsid w:val="008933DC"/>
    <w:rsid w:val="008A27F1"/>
    <w:rsid w:val="008A5F92"/>
    <w:rsid w:val="008A7347"/>
    <w:rsid w:val="008B05E4"/>
    <w:rsid w:val="008B4DB3"/>
    <w:rsid w:val="008B7BB3"/>
    <w:rsid w:val="008C350B"/>
    <w:rsid w:val="008C4A63"/>
    <w:rsid w:val="008C55F1"/>
    <w:rsid w:val="008C63FE"/>
    <w:rsid w:val="008C7763"/>
    <w:rsid w:val="008D0F09"/>
    <w:rsid w:val="008D3564"/>
    <w:rsid w:val="008D4B26"/>
    <w:rsid w:val="008E434F"/>
    <w:rsid w:val="008F343D"/>
    <w:rsid w:val="00901233"/>
    <w:rsid w:val="00904F8E"/>
    <w:rsid w:val="00914869"/>
    <w:rsid w:val="00922496"/>
    <w:rsid w:val="00934587"/>
    <w:rsid w:val="00937EA3"/>
    <w:rsid w:val="00950BE8"/>
    <w:rsid w:val="0095169E"/>
    <w:rsid w:val="009538BD"/>
    <w:rsid w:val="00954E27"/>
    <w:rsid w:val="00955AA5"/>
    <w:rsid w:val="0096329E"/>
    <w:rsid w:val="009703F5"/>
    <w:rsid w:val="00970659"/>
    <w:rsid w:val="00972899"/>
    <w:rsid w:val="009804AD"/>
    <w:rsid w:val="0099006F"/>
    <w:rsid w:val="0099024B"/>
    <w:rsid w:val="009B1158"/>
    <w:rsid w:val="009C4345"/>
    <w:rsid w:val="009C44FC"/>
    <w:rsid w:val="009D217D"/>
    <w:rsid w:val="009D230C"/>
    <w:rsid w:val="009D6421"/>
    <w:rsid w:val="009D7A7A"/>
    <w:rsid w:val="009E0069"/>
    <w:rsid w:val="009E18BB"/>
    <w:rsid w:val="009F64D0"/>
    <w:rsid w:val="009F73A9"/>
    <w:rsid w:val="00A0511F"/>
    <w:rsid w:val="00A10CE9"/>
    <w:rsid w:val="00A10E95"/>
    <w:rsid w:val="00A158F6"/>
    <w:rsid w:val="00A1688A"/>
    <w:rsid w:val="00A17075"/>
    <w:rsid w:val="00A23FF5"/>
    <w:rsid w:val="00A24A69"/>
    <w:rsid w:val="00A25A49"/>
    <w:rsid w:val="00A260EC"/>
    <w:rsid w:val="00A266A0"/>
    <w:rsid w:val="00A34E52"/>
    <w:rsid w:val="00A358F3"/>
    <w:rsid w:val="00A43D8E"/>
    <w:rsid w:val="00A5088E"/>
    <w:rsid w:val="00A57866"/>
    <w:rsid w:val="00A60102"/>
    <w:rsid w:val="00A62D69"/>
    <w:rsid w:val="00A63409"/>
    <w:rsid w:val="00A634AF"/>
    <w:rsid w:val="00A662A0"/>
    <w:rsid w:val="00A728E1"/>
    <w:rsid w:val="00A73275"/>
    <w:rsid w:val="00A7338E"/>
    <w:rsid w:val="00A802CC"/>
    <w:rsid w:val="00A804F2"/>
    <w:rsid w:val="00AA3067"/>
    <w:rsid w:val="00AA6AB2"/>
    <w:rsid w:val="00AA75BE"/>
    <w:rsid w:val="00AB6B7C"/>
    <w:rsid w:val="00AB720F"/>
    <w:rsid w:val="00AD0755"/>
    <w:rsid w:val="00AD2D77"/>
    <w:rsid w:val="00AE102F"/>
    <w:rsid w:val="00AE5C57"/>
    <w:rsid w:val="00AF6075"/>
    <w:rsid w:val="00AF6F77"/>
    <w:rsid w:val="00AF7F87"/>
    <w:rsid w:val="00B07BD8"/>
    <w:rsid w:val="00B11CA9"/>
    <w:rsid w:val="00B16D36"/>
    <w:rsid w:val="00B22D86"/>
    <w:rsid w:val="00B27587"/>
    <w:rsid w:val="00B278FB"/>
    <w:rsid w:val="00B32E13"/>
    <w:rsid w:val="00B33DD2"/>
    <w:rsid w:val="00B34715"/>
    <w:rsid w:val="00B41062"/>
    <w:rsid w:val="00B41933"/>
    <w:rsid w:val="00B44CEF"/>
    <w:rsid w:val="00B52B7C"/>
    <w:rsid w:val="00B60847"/>
    <w:rsid w:val="00B6266E"/>
    <w:rsid w:val="00B7155D"/>
    <w:rsid w:val="00B71CF1"/>
    <w:rsid w:val="00B723DF"/>
    <w:rsid w:val="00B748E2"/>
    <w:rsid w:val="00B80898"/>
    <w:rsid w:val="00B95B13"/>
    <w:rsid w:val="00B96002"/>
    <w:rsid w:val="00B9693A"/>
    <w:rsid w:val="00BA1DBC"/>
    <w:rsid w:val="00BA4A08"/>
    <w:rsid w:val="00BA63AB"/>
    <w:rsid w:val="00BB02C6"/>
    <w:rsid w:val="00BB21AB"/>
    <w:rsid w:val="00BB56CA"/>
    <w:rsid w:val="00BB69C5"/>
    <w:rsid w:val="00BB74E5"/>
    <w:rsid w:val="00BC3931"/>
    <w:rsid w:val="00BC4CFF"/>
    <w:rsid w:val="00BD09CC"/>
    <w:rsid w:val="00BE7ED6"/>
    <w:rsid w:val="00BF1398"/>
    <w:rsid w:val="00BF5AE8"/>
    <w:rsid w:val="00BF5FEE"/>
    <w:rsid w:val="00C052A9"/>
    <w:rsid w:val="00C13530"/>
    <w:rsid w:val="00C13C5E"/>
    <w:rsid w:val="00C156C6"/>
    <w:rsid w:val="00C166FB"/>
    <w:rsid w:val="00C16BF3"/>
    <w:rsid w:val="00C23696"/>
    <w:rsid w:val="00C27341"/>
    <w:rsid w:val="00C357FE"/>
    <w:rsid w:val="00C413EF"/>
    <w:rsid w:val="00C43A68"/>
    <w:rsid w:val="00C463D1"/>
    <w:rsid w:val="00C61639"/>
    <w:rsid w:val="00C61D61"/>
    <w:rsid w:val="00C633E6"/>
    <w:rsid w:val="00C67C53"/>
    <w:rsid w:val="00C7179C"/>
    <w:rsid w:val="00C72088"/>
    <w:rsid w:val="00C72AC4"/>
    <w:rsid w:val="00C76F95"/>
    <w:rsid w:val="00C81AFC"/>
    <w:rsid w:val="00C82D93"/>
    <w:rsid w:val="00C83E21"/>
    <w:rsid w:val="00C977FE"/>
    <w:rsid w:val="00CA0415"/>
    <w:rsid w:val="00CB05A4"/>
    <w:rsid w:val="00CB2AA2"/>
    <w:rsid w:val="00CB604B"/>
    <w:rsid w:val="00CB7B96"/>
    <w:rsid w:val="00CC4173"/>
    <w:rsid w:val="00CD4E52"/>
    <w:rsid w:val="00CE72E3"/>
    <w:rsid w:val="00CE7744"/>
    <w:rsid w:val="00CF6E82"/>
    <w:rsid w:val="00D04B33"/>
    <w:rsid w:val="00D0611A"/>
    <w:rsid w:val="00D06810"/>
    <w:rsid w:val="00D1139D"/>
    <w:rsid w:val="00D12F4F"/>
    <w:rsid w:val="00D12F64"/>
    <w:rsid w:val="00D17B1A"/>
    <w:rsid w:val="00D20237"/>
    <w:rsid w:val="00D21F1E"/>
    <w:rsid w:val="00D30990"/>
    <w:rsid w:val="00D45EEF"/>
    <w:rsid w:val="00D525CA"/>
    <w:rsid w:val="00D54037"/>
    <w:rsid w:val="00D54C89"/>
    <w:rsid w:val="00D54EF9"/>
    <w:rsid w:val="00D55BD6"/>
    <w:rsid w:val="00D57060"/>
    <w:rsid w:val="00D643C4"/>
    <w:rsid w:val="00D66D8A"/>
    <w:rsid w:val="00D7129D"/>
    <w:rsid w:val="00D728A1"/>
    <w:rsid w:val="00D76594"/>
    <w:rsid w:val="00D77F24"/>
    <w:rsid w:val="00D81FEF"/>
    <w:rsid w:val="00D97FA1"/>
    <w:rsid w:val="00DA3F09"/>
    <w:rsid w:val="00DB1DDA"/>
    <w:rsid w:val="00DB2FEC"/>
    <w:rsid w:val="00DB6B90"/>
    <w:rsid w:val="00DB6FD6"/>
    <w:rsid w:val="00DB7D26"/>
    <w:rsid w:val="00DC3210"/>
    <w:rsid w:val="00DD2089"/>
    <w:rsid w:val="00DD2D83"/>
    <w:rsid w:val="00DD625F"/>
    <w:rsid w:val="00DD7EBC"/>
    <w:rsid w:val="00DE7296"/>
    <w:rsid w:val="00DF23A7"/>
    <w:rsid w:val="00DF54A3"/>
    <w:rsid w:val="00E06579"/>
    <w:rsid w:val="00E0695E"/>
    <w:rsid w:val="00E151E1"/>
    <w:rsid w:val="00E17A59"/>
    <w:rsid w:val="00E20D46"/>
    <w:rsid w:val="00E21FC3"/>
    <w:rsid w:val="00E232CE"/>
    <w:rsid w:val="00E23E1C"/>
    <w:rsid w:val="00E2699B"/>
    <w:rsid w:val="00E3547D"/>
    <w:rsid w:val="00E35E1E"/>
    <w:rsid w:val="00E37C40"/>
    <w:rsid w:val="00E422AF"/>
    <w:rsid w:val="00E50E66"/>
    <w:rsid w:val="00E55B7B"/>
    <w:rsid w:val="00E70C45"/>
    <w:rsid w:val="00E72F00"/>
    <w:rsid w:val="00E72F93"/>
    <w:rsid w:val="00E76149"/>
    <w:rsid w:val="00E767AB"/>
    <w:rsid w:val="00E83AA3"/>
    <w:rsid w:val="00E91A64"/>
    <w:rsid w:val="00E96383"/>
    <w:rsid w:val="00EA1E34"/>
    <w:rsid w:val="00EB1606"/>
    <w:rsid w:val="00EB2835"/>
    <w:rsid w:val="00EB53BB"/>
    <w:rsid w:val="00EC1AE3"/>
    <w:rsid w:val="00EC31C7"/>
    <w:rsid w:val="00EC7A71"/>
    <w:rsid w:val="00ED0B3E"/>
    <w:rsid w:val="00ED2946"/>
    <w:rsid w:val="00EE7DBB"/>
    <w:rsid w:val="00EF005F"/>
    <w:rsid w:val="00EF045A"/>
    <w:rsid w:val="00F007E9"/>
    <w:rsid w:val="00F0320F"/>
    <w:rsid w:val="00F0471F"/>
    <w:rsid w:val="00F06A71"/>
    <w:rsid w:val="00F13DE8"/>
    <w:rsid w:val="00F173D9"/>
    <w:rsid w:val="00F25A51"/>
    <w:rsid w:val="00F30B46"/>
    <w:rsid w:val="00F31CBC"/>
    <w:rsid w:val="00F35741"/>
    <w:rsid w:val="00F357C2"/>
    <w:rsid w:val="00F36A41"/>
    <w:rsid w:val="00F4224D"/>
    <w:rsid w:val="00F422DF"/>
    <w:rsid w:val="00F42544"/>
    <w:rsid w:val="00F475CB"/>
    <w:rsid w:val="00F571A1"/>
    <w:rsid w:val="00F601C2"/>
    <w:rsid w:val="00F627F7"/>
    <w:rsid w:val="00F6493F"/>
    <w:rsid w:val="00F662DB"/>
    <w:rsid w:val="00F87A26"/>
    <w:rsid w:val="00F9028B"/>
    <w:rsid w:val="00F9756C"/>
    <w:rsid w:val="00FA64E3"/>
    <w:rsid w:val="00FB2785"/>
    <w:rsid w:val="00FB356A"/>
    <w:rsid w:val="00FC020F"/>
    <w:rsid w:val="00FC24C3"/>
    <w:rsid w:val="00FC3F24"/>
    <w:rsid w:val="00FC400E"/>
    <w:rsid w:val="00FC5CC0"/>
    <w:rsid w:val="00FC73B6"/>
    <w:rsid w:val="00FD59B9"/>
    <w:rsid w:val="00FD68A1"/>
    <w:rsid w:val="00FE322B"/>
    <w:rsid w:val="00FE7921"/>
    <w:rsid w:val="00FF781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97BB0-9342-408F-A07F-CD4D683B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B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4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B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B26"/>
    <w:rPr>
      <w:sz w:val="20"/>
      <w:szCs w:val="20"/>
    </w:rPr>
  </w:style>
  <w:style w:type="character" w:styleId="a9">
    <w:name w:val="page number"/>
    <w:basedOn w:val="a0"/>
    <w:rsid w:val="004A662D"/>
  </w:style>
  <w:style w:type="character" w:styleId="aa">
    <w:name w:val="Strong"/>
    <w:basedOn w:val="a0"/>
    <w:uiPriority w:val="22"/>
    <w:qFormat/>
    <w:rsid w:val="00AE5C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4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1F432-31D2-4757-9CC2-455CA2CC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24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193553黃永輝</dc:creator>
  <cp:lastModifiedBy>328364黃笹彥</cp:lastModifiedBy>
  <cp:revision>9</cp:revision>
  <cp:lastPrinted>2017-09-29T08:05:00Z</cp:lastPrinted>
  <dcterms:created xsi:type="dcterms:W3CDTF">2018-06-15T06:44:00Z</dcterms:created>
  <dcterms:modified xsi:type="dcterms:W3CDTF">2018-07-05T06:29:00Z</dcterms:modified>
</cp:coreProperties>
</file>